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148B4" w14:textId="6CC3F406" w:rsidR="00104396" w:rsidRPr="00B81F4C" w:rsidRDefault="00104396" w:rsidP="00104396">
      <w:pPr>
        <w:pStyle w:val="Tytu"/>
        <w:spacing w:line="276" w:lineRule="auto"/>
        <w:jc w:val="left"/>
        <w:rPr>
          <w:rFonts w:ascii="Verdana" w:hAnsi="Verdana" w:cs="Verdana"/>
          <w:b/>
          <w:bCs/>
          <w:smallCaps/>
          <w:color w:val="000000"/>
          <w:sz w:val="20"/>
          <w:szCs w:val="20"/>
          <w:u w:val="single"/>
        </w:rPr>
      </w:pPr>
      <w:r w:rsidRPr="00B81F4C">
        <w:rPr>
          <w:rFonts w:ascii="Verdana" w:hAnsi="Verdana" w:cs="Verdana"/>
          <w:b/>
          <w:bCs/>
          <w:smallCaps/>
          <w:color w:val="000000"/>
          <w:sz w:val="20"/>
          <w:szCs w:val="20"/>
          <w:u w:val="single"/>
        </w:rPr>
        <w:t xml:space="preserve">Nr sprawy: </w:t>
      </w:r>
      <w:r w:rsidR="004F4219">
        <w:rPr>
          <w:rFonts w:ascii="Verdana" w:hAnsi="Verdana" w:cs="Verdana"/>
          <w:b/>
          <w:bCs/>
          <w:smallCaps/>
          <w:color w:val="000000"/>
          <w:sz w:val="20"/>
          <w:szCs w:val="20"/>
          <w:u w:val="single"/>
        </w:rPr>
        <w:t>JLA/ZP/</w:t>
      </w:r>
      <w:r w:rsidR="001A2F3A">
        <w:rPr>
          <w:rFonts w:ascii="Verdana" w:hAnsi="Verdana" w:cs="Verdana"/>
          <w:b/>
          <w:bCs/>
          <w:smallCaps/>
          <w:color w:val="000000"/>
          <w:sz w:val="20"/>
          <w:szCs w:val="20"/>
          <w:u w:val="single"/>
        </w:rPr>
        <w:t>3</w:t>
      </w:r>
      <w:r w:rsidR="004F4219">
        <w:rPr>
          <w:rFonts w:ascii="Verdana" w:hAnsi="Verdana" w:cs="Verdana"/>
          <w:b/>
          <w:bCs/>
          <w:smallCaps/>
          <w:color w:val="000000"/>
          <w:sz w:val="20"/>
          <w:szCs w:val="20"/>
          <w:u w:val="single"/>
        </w:rPr>
        <w:t>/2020</w:t>
      </w:r>
    </w:p>
    <w:p w14:paraId="0B7F1023" w14:textId="77777777" w:rsidR="00104396" w:rsidRPr="00B81F4C" w:rsidRDefault="00104396" w:rsidP="00104396">
      <w:pPr>
        <w:pStyle w:val="Tytu"/>
        <w:spacing w:line="276" w:lineRule="auto"/>
        <w:rPr>
          <w:rFonts w:ascii="Verdana" w:hAnsi="Verdana" w:cs="Verdana"/>
          <w:b/>
          <w:bCs/>
          <w:smallCaps/>
          <w:color w:val="000000"/>
          <w:sz w:val="24"/>
          <w:szCs w:val="24"/>
        </w:rPr>
      </w:pPr>
    </w:p>
    <w:p w14:paraId="249AD407" w14:textId="77777777" w:rsidR="00104396" w:rsidRPr="00B81F4C" w:rsidRDefault="00104396" w:rsidP="00104396">
      <w:pPr>
        <w:pStyle w:val="Tytu"/>
        <w:spacing w:line="276" w:lineRule="auto"/>
        <w:rPr>
          <w:rFonts w:ascii="Verdana" w:hAnsi="Verdana" w:cs="Verdana"/>
          <w:b/>
          <w:bCs/>
          <w:smallCaps/>
          <w:color w:val="000000"/>
          <w:sz w:val="22"/>
          <w:szCs w:val="22"/>
        </w:rPr>
      </w:pPr>
    </w:p>
    <w:p w14:paraId="62C4C4B1" w14:textId="77777777" w:rsidR="00104396" w:rsidRPr="00B81F4C" w:rsidRDefault="00104396" w:rsidP="00104396">
      <w:pPr>
        <w:pStyle w:val="Tytu"/>
        <w:spacing w:line="276" w:lineRule="auto"/>
        <w:rPr>
          <w:rFonts w:ascii="Verdana" w:hAnsi="Verdana" w:cs="Verdana"/>
          <w:b/>
          <w:bCs/>
          <w:smallCaps/>
          <w:color w:val="000000"/>
          <w:sz w:val="22"/>
          <w:szCs w:val="22"/>
        </w:rPr>
      </w:pPr>
    </w:p>
    <w:p w14:paraId="31BAA453" w14:textId="77777777" w:rsidR="00104396" w:rsidRPr="00B81F4C" w:rsidRDefault="00104396" w:rsidP="00104396">
      <w:pPr>
        <w:spacing w:line="276" w:lineRule="auto"/>
        <w:ind w:right="23"/>
        <w:jc w:val="center"/>
        <w:rPr>
          <w:rFonts w:ascii="Verdana" w:hAnsi="Verdana" w:cs="Verdana"/>
          <w:b/>
          <w:bCs/>
          <w:color w:val="000000"/>
          <w:sz w:val="22"/>
          <w:szCs w:val="22"/>
        </w:rPr>
      </w:pPr>
    </w:p>
    <w:p w14:paraId="603EDED0" w14:textId="77777777" w:rsidR="00104396" w:rsidRPr="00B81F4C" w:rsidRDefault="00104396" w:rsidP="00104396">
      <w:pPr>
        <w:spacing w:line="276" w:lineRule="auto"/>
        <w:ind w:right="23"/>
        <w:jc w:val="center"/>
        <w:rPr>
          <w:rFonts w:ascii="Verdana" w:hAnsi="Verdana" w:cs="Verdana"/>
          <w:b/>
          <w:bCs/>
          <w:color w:val="000000"/>
          <w:sz w:val="22"/>
          <w:szCs w:val="22"/>
        </w:rPr>
      </w:pPr>
    </w:p>
    <w:p w14:paraId="4D82B2EB" w14:textId="77777777" w:rsidR="004F4219" w:rsidRPr="00E12226" w:rsidRDefault="004F4219" w:rsidP="004F4219">
      <w:pPr>
        <w:spacing w:line="276" w:lineRule="auto"/>
        <w:ind w:right="23"/>
        <w:jc w:val="center"/>
        <w:rPr>
          <w:rFonts w:ascii="Verdana" w:hAnsi="Verdana" w:cs="Verdana"/>
          <w:b/>
          <w:bCs/>
          <w:sz w:val="22"/>
          <w:szCs w:val="22"/>
        </w:rPr>
      </w:pPr>
    </w:p>
    <w:p w14:paraId="2A16AE06" w14:textId="77777777" w:rsidR="004F4219" w:rsidRPr="00753912" w:rsidRDefault="004F4219" w:rsidP="004F4219">
      <w:pPr>
        <w:spacing w:after="120"/>
        <w:jc w:val="center"/>
        <w:rPr>
          <w:rFonts w:ascii="Verdana" w:hAnsi="Verdana"/>
          <w:b/>
          <w:color w:val="000000"/>
          <w:sz w:val="22"/>
          <w:szCs w:val="22"/>
        </w:rPr>
      </w:pPr>
      <w:r>
        <w:rPr>
          <w:rFonts w:ascii="Verdana" w:hAnsi="Verdana"/>
          <w:b/>
          <w:color w:val="000000"/>
          <w:sz w:val="22"/>
          <w:szCs w:val="22"/>
        </w:rPr>
        <w:t>Jarocińskie Linie Autobusowe Sp. z o.o.</w:t>
      </w:r>
    </w:p>
    <w:p w14:paraId="431EEF0D" w14:textId="77777777" w:rsidR="004F4219" w:rsidRPr="00753912" w:rsidRDefault="004F4219" w:rsidP="004F4219">
      <w:pPr>
        <w:spacing w:after="120"/>
        <w:jc w:val="center"/>
        <w:rPr>
          <w:rFonts w:ascii="Verdana" w:hAnsi="Verdana"/>
          <w:b/>
          <w:color w:val="000000"/>
          <w:sz w:val="22"/>
          <w:szCs w:val="22"/>
        </w:rPr>
      </w:pPr>
      <w:r>
        <w:rPr>
          <w:rFonts w:ascii="Verdana" w:hAnsi="Verdana"/>
          <w:b/>
          <w:color w:val="000000"/>
          <w:sz w:val="22"/>
          <w:szCs w:val="22"/>
        </w:rPr>
        <w:t>Ul. Zaciszna 5</w:t>
      </w:r>
      <w:r w:rsidRPr="00753912">
        <w:rPr>
          <w:rFonts w:ascii="Verdana" w:hAnsi="Verdana"/>
          <w:b/>
          <w:color w:val="000000"/>
          <w:sz w:val="22"/>
          <w:szCs w:val="22"/>
        </w:rPr>
        <w:t>, 63-200 Jarocin</w:t>
      </w:r>
    </w:p>
    <w:p w14:paraId="14C59B85" w14:textId="77777777" w:rsidR="004F4219" w:rsidRPr="00753912" w:rsidRDefault="004F4219" w:rsidP="004F4219">
      <w:pPr>
        <w:spacing w:after="120"/>
        <w:jc w:val="center"/>
        <w:rPr>
          <w:rFonts w:ascii="Verdana" w:hAnsi="Verdana"/>
          <w:b/>
          <w:color w:val="000000"/>
          <w:sz w:val="22"/>
          <w:szCs w:val="22"/>
        </w:rPr>
      </w:pPr>
      <w:r w:rsidRPr="00753912">
        <w:rPr>
          <w:rFonts w:ascii="Verdana" w:hAnsi="Verdana"/>
          <w:b/>
          <w:color w:val="000000"/>
          <w:sz w:val="22"/>
          <w:szCs w:val="22"/>
        </w:rPr>
        <w:t xml:space="preserve">Tel.: </w:t>
      </w:r>
      <w:r w:rsidRPr="00172580">
        <w:rPr>
          <w:rFonts w:ascii="Verdana" w:hAnsi="Verdana"/>
          <w:b/>
          <w:bCs/>
          <w:sz w:val="20"/>
          <w:szCs w:val="20"/>
        </w:rPr>
        <w:t>(62) 747 29 48</w:t>
      </w:r>
    </w:p>
    <w:p w14:paraId="7BEBEFF7" w14:textId="77777777" w:rsidR="004F4219" w:rsidRPr="00753912" w:rsidRDefault="004F4219" w:rsidP="004F4219">
      <w:pPr>
        <w:spacing w:after="120"/>
        <w:jc w:val="center"/>
        <w:rPr>
          <w:rFonts w:ascii="Verdana" w:hAnsi="Verdana"/>
          <w:b/>
          <w:color w:val="000000"/>
          <w:sz w:val="22"/>
          <w:szCs w:val="22"/>
        </w:rPr>
      </w:pPr>
    </w:p>
    <w:p w14:paraId="2561CED8" w14:textId="77777777" w:rsidR="004F4219" w:rsidRPr="00753912" w:rsidRDefault="004F4219" w:rsidP="004F4219">
      <w:pPr>
        <w:pStyle w:val="Tekstpodstawowy"/>
        <w:spacing w:line="276" w:lineRule="auto"/>
        <w:ind w:right="23"/>
        <w:jc w:val="center"/>
        <w:rPr>
          <w:rFonts w:ascii="Verdana" w:hAnsi="Verdana" w:cs="Verdana"/>
          <w:b/>
          <w:bCs/>
          <w:color w:val="000000"/>
          <w:sz w:val="22"/>
          <w:szCs w:val="22"/>
        </w:rPr>
      </w:pPr>
    </w:p>
    <w:p w14:paraId="3448EE8A" w14:textId="77777777" w:rsidR="004F4219" w:rsidRPr="00753912" w:rsidRDefault="004F4219" w:rsidP="004F4219">
      <w:pPr>
        <w:pStyle w:val="Tekstpodstawowy"/>
        <w:spacing w:line="276" w:lineRule="auto"/>
        <w:ind w:right="23"/>
        <w:jc w:val="center"/>
        <w:rPr>
          <w:rFonts w:ascii="Verdana" w:hAnsi="Verdana" w:cs="Verdana"/>
          <w:b/>
          <w:bCs/>
          <w:color w:val="000000"/>
          <w:sz w:val="22"/>
          <w:szCs w:val="22"/>
        </w:rPr>
      </w:pPr>
    </w:p>
    <w:p w14:paraId="6CF3F534" w14:textId="77777777" w:rsidR="004F4219" w:rsidRPr="00753912" w:rsidRDefault="004F4219" w:rsidP="004F4219">
      <w:pPr>
        <w:pStyle w:val="Tekstpodstawowy"/>
        <w:spacing w:line="276" w:lineRule="auto"/>
        <w:ind w:right="23"/>
        <w:jc w:val="center"/>
        <w:rPr>
          <w:rFonts w:ascii="Verdana" w:hAnsi="Verdana" w:cs="Verdana"/>
          <w:b/>
          <w:bCs/>
          <w:color w:val="000000"/>
          <w:sz w:val="22"/>
          <w:szCs w:val="22"/>
        </w:rPr>
      </w:pPr>
    </w:p>
    <w:p w14:paraId="6612BA42" w14:textId="77777777" w:rsidR="004F4219" w:rsidRPr="00753912" w:rsidRDefault="004F4219" w:rsidP="004F4219">
      <w:pPr>
        <w:pStyle w:val="Tekstpodstawowy"/>
        <w:spacing w:line="276" w:lineRule="auto"/>
        <w:jc w:val="center"/>
        <w:rPr>
          <w:rFonts w:ascii="Verdana" w:hAnsi="Verdana" w:cs="Verdana"/>
          <w:b/>
          <w:bCs/>
          <w:color w:val="000000"/>
          <w:sz w:val="22"/>
          <w:szCs w:val="22"/>
        </w:rPr>
      </w:pPr>
      <w:r w:rsidRPr="00753912">
        <w:rPr>
          <w:rFonts w:ascii="Verdana" w:hAnsi="Verdana" w:cs="Verdana"/>
          <w:b/>
          <w:bCs/>
          <w:color w:val="000000"/>
          <w:sz w:val="22"/>
          <w:szCs w:val="22"/>
        </w:rPr>
        <w:t>SPECYFIKACJA ISTOTNYCH WARUNKÓW ZAMÓWIENIA</w:t>
      </w:r>
    </w:p>
    <w:p w14:paraId="7780653E" w14:textId="77777777" w:rsidR="004F4219" w:rsidRPr="00753912" w:rsidRDefault="004F4219" w:rsidP="004F4219">
      <w:pPr>
        <w:pStyle w:val="Tekstpodstawowy"/>
        <w:spacing w:line="276" w:lineRule="auto"/>
        <w:jc w:val="center"/>
        <w:rPr>
          <w:rFonts w:ascii="Verdana" w:hAnsi="Verdana" w:cs="Verdana"/>
          <w:b/>
          <w:bCs/>
          <w:color w:val="000000"/>
          <w:sz w:val="22"/>
          <w:szCs w:val="22"/>
        </w:rPr>
      </w:pPr>
    </w:p>
    <w:p w14:paraId="13B8F19D" w14:textId="77777777" w:rsidR="004F4219" w:rsidRDefault="004F4219" w:rsidP="004F4219">
      <w:pPr>
        <w:jc w:val="center"/>
        <w:rPr>
          <w:rFonts w:ascii="Verdana" w:hAnsi="Verdana"/>
          <w:b/>
          <w:color w:val="000000"/>
          <w:sz w:val="22"/>
          <w:szCs w:val="22"/>
        </w:rPr>
      </w:pPr>
    </w:p>
    <w:p w14:paraId="3919D1B4" w14:textId="289D60FC" w:rsidR="004F4219" w:rsidRPr="00753912" w:rsidRDefault="001A2F3A" w:rsidP="001A2F3A">
      <w:pPr>
        <w:jc w:val="center"/>
        <w:rPr>
          <w:rFonts w:ascii="Verdana" w:hAnsi="Verdana"/>
          <w:b/>
          <w:color w:val="000000"/>
          <w:sz w:val="22"/>
          <w:szCs w:val="22"/>
        </w:rPr>
      </w:pPr>
      <w:r>
        <w:rPr>
          <w:rFonts w:ascii="Verdana" w:hAnsi="Verdana"/>
          <w:b/>
          <w:sz w:val="22"/>
        </w:rPr>
        <w:t>„Obsługa linii autobusowych</w:t>
      </w:r>
      <w:r w:rsidR="004F4219" w:rsidRPr="00753912">
        <w:rPr>
          <w:rFonts w:ascii="Verdana" w:hAnsi="Verdana"/>
          <w:b/>
          <w:color w:val="000000"/>
          <w:sz w:val="22"/>
          <w:szCs w:val="22"/>
        </w:rPr>
        <w:t>”</w:t>
      </w:r>
    </w:p>
    <w:p w14:paraId="2E8EACAD" w14:textId="77777777" w:rsidR="004F4219" w:rsidRPr="00753912" w:rsidRDefault="004F4219" w:rsidP="004F4219">
      <w:pPr>
        <w:pStyle w:val="Tekstpodstawowy"/>
        <w:spacing w:line="276" w:lineRule="auto"/>
        <w:ind w:right="23"/>
        <w:jc w:val="center"/>
        <w:rPr>
          <w:rFonts w:ascii="Verdana" w:hAnsi="Verdana" w:cs="Verdana"/>
          <w:b/>
          <w:bCs/>
          <w:color w:val="000000"/>
        </w:rPr>
      </w:pPr>
    </w:p>
    <w:p w14:paraId="13294529" w14:textId="77777777" w:rsidR="00104396" w:rsidRPr="00104396" w:rsidRDefault="00104396" w:rsidP="00104396">
      <w:pPr>
        <w:pStyle w:val="Tekstpodstawowy"/>
        <w:spacing w:line="276" w:lineRule="auto"/>
        <w:ind w:right="23"/>
        <w:jc w:val="center"/>
        <w:rPr>
          <w:rFonts w:ascii="Verdana" w:hAnsi="Verdana" w:cs="Verdana"/>
          <w:b/>
          <w:bCs/>
          <w:color w:val="000000"/>
        </w:rPr>
      </w:pPr>
    </w:p>
    <w:p w14:paraId="314F016C" w14:textId="77777777" w:rsidR="00104396" w:rsidRPr="00B81F4C" w:rsidRDefault="00104396" w:rsidP="00104396">
      <w:pPr>
        <w:pStyle w:val="Tekstpodstawowy"/>
        <w:spacing w:line="276" w:lineRule="auto"/>
        <w:ind w:right="23"/>
        <w:jc w:val="center"/>
        <w:rPr>
          <w:rFonts w:ascii="Verdana" w:hAnsi="Verdana" w:cs="Verdana"/>
          <w:b/>
          <w:bCs/>
          <w:color w:val="000000"/>
        </w:rPr>
      </w:pPr>
    </w:p>
    <w:p w14:paraId="3EF669AC" w14:textId="77777777" w:rsidR="00104396" w:rsidRPr="00B81F4C" w:rsidRDefault="00104396" w:rsidP="00104396">
      <w:pPr>
        <w:pStyle w:val="Tekstpodstawowy"/>
        <w:spacing w:line="276" w:lineRule="auto"/>
        <w:ind w:right="23"/>
        <w:jc w:val="center"/>
        <w:rPr>
          <w:rFonts w:ascii="Verdana" w:hAnsi="Verdana" w:cs="Verdana"/>
          <w:b/>
          <w:bCs/>
          <w:color w:val="000000"/>
        </w:rPr>
      </w:pPr>
    </w:p>
    <w:p w14:paraId="0E40B25F" w14:textId="77777777" w:rsidR="00104396" w:rsidRPr="00B81F4C" w:rsidRDefault="00104396" w:rsidP="00104396">
      <w:pPr>
        <w:pStyle w:val="Tekstpodstawowy"/>
        <w:spacing w:line="276" w:lineRule="auto"/>
        <w:ind w:right="23"/>
        <w:jc w:val="center"/>
        <w:rPr>
          <w:rFonts w:ascii="Verdana" w:hAnsi="Verdana" w:cs="Verdana"/>
          <w:b/>
          <w:bCs/>
          <w:color w:val="000000"/>
        </w:rPr>
      </w:pPr>
    </w:p>
    <w:p w14:paraId="6307938B" w14:textId="77777777" w:rsidR="00104396" w:rsidRPr="00B81F4C" w:rsidRDefault="00104396" w:rsidP="00104396">
      <w:pPr>
        <w:pStyle w:val="Tekstpodstawowy"/>
        <w:spacing w:line="276" w:lineRule="auto"/>
        <w:ind w:right="23"/>
        <w:rPr>
          <w:rFonts w:ascii="Verdana" w:hAnsi="Verdana" w:cs="Verdana"/>
          <w:b/>
          <w:bCs/>
          <w:color w:val="000000"/>
        </w:rPr>
      </w:pPr>
    </w:p>
    <w:p w14:paraId="34B41BB4" w14:textId="77777777" w:rsidR="00104396" w:rsidRPr="00B81F4C" w:rsidRDefault="00104396" w:rsidP="00104396">
      <w:pPr>
        <w:pStyle w:val="Tekstpodstawowy"/>
        <w:spacing w:line="276" w:lineRule="auto"/>
        <w:ind w:right="23"/>
        <w:jc w:val="center"/>
        <w:rPr>
          <w:rFonts w:ascii="Verdana" w:hAnsi="Verdana" w:cs="Verdana"/>
          <w:b/>
          <w:bCs/>
          <w:color w:val="000000"/>
        </w:rPr>
      </w:pPr>
    </w:p>
    <w:p w14:paraId="7C97AAEB" w14:textId="77777777" w:rsidR="00104396" w:rsidRPr="00B81F4C" w:rsidRDefault="00104396" w:rsidP="00104396">
      <w:pPr>
        <w:pStyle w:val="Tytu"/>
        <w:spacing w:line="276" w:lineRule="auto"/>
        <w:ind w:right="23"/>
        <w:rPr>
          <w:rFonts w:ascii="Verdana" w:hAnsi="Verdana" w:cs="Verdana"/>
          <w:b/>
          <w:bCs/>
          <w:smallCaps/>
          <w:color w:val="000000"/>
          <w:sz w:val="24"/>
          <w:szCs w:val="24"/>
        </w:rPr>
      </w:pPr>
    </w:p>
    <w:p w14:paraId="6184F41A" w14:textId="77777777" w:rsidR="00104396" w:rsidRPr="00B81F4C" w:rsidRDefault="00104396" w:rsidP="00104396">
      <w:pPr>
        <w:pStyle w:val="Tekstpodstawowy"/>
        <w:tabs>
          <w:tab w:val="left" w:pos="7920"/>
        </w:tabs>
        <w:spacing w:line="276" w:lineRule="auto"/>
        <w:ind w:right="141"/>
        <w:jc w:val="center"/>
        <w:rPr>
          <w:rFonts w:ascii="Verdana" w:hAnsi="Verdana" w:cs="Verdana"/>
          <w:i/>
          <w:iCs/>
          <w:color w:val="000000"/>
        </w:rPr>
      </w:pPr>
    </w:p>
    <w:p w14:paraId="449577AA" w14:textId="77777777" w:rsidR="00104396" w:rsidRPr="00B81F4C" w:rsidRDefault="00104396" w:rsidP="00104396">
      <w:pPr>
        <w:pStyle w:val="Tekstpodstawowy"/>
        <w:spacing w:line="276" w:lineRule="auto"/>
        <w:ind w:left="2836" w:right="23" w:firstLine="709"/>
        <w:jc w:val="center"/>
        <w:rPr>
          <w:rFonts w:ascii="Verdana" w:hAnsi="Verdana" w:cs="Verdana"/>
          <w:b/>
          <w:bCs/>
          <w:color w:val="000000"/>
        </w:rPr>
      </w:pPr>
    </w:p>
    <w:p w14:paraId="351C9604" w14:textId="77777777" w:rsidR="00104396" w:rsidRPr="00B81F4C" w:rsidRDefault="00104396" w:rsidP="00104396">
      <w:pPr>
        <w:pStyle w:val="Tekstpodstawowy"/>
        <w:spacing w:line="276" w:lineRule="auto"/>
        <w:ind w:left="4956" w:right="23" w:firstLine="708"/>
        <w:rPr>
          <w:rFonts w:ascii="Verdana" w:hAnsi="Verdana" w:cs="Verdana"/>
          <w:b/>
          <w:bCs/>
          <w:color w:val="000000"/>
          <w:sz w:val="20"/>
          <w:szCs w:val="20"/>
        </w:rPr>
      </w:pPr>
      <w:r w:rsidRPr="00B81F4C">
        <w:rPr>
          <w:rFonts w:ascii="Verdana" w:hAnsi="Verdana" w:cs="Verdana"/>
          <w:b/>
          <w:bCs/>
          <w:color w:val="000000"/>
          <w:sz w:val="20"/>
          <w:szCs w:val="20"/>
        </w:rPr>
        <w:t xml:space="preserve"> Zatwierdził:    </w:t>
      </w:r>
    </w:p>
    <w:p w14:paraId="24B3E874" w14:textId="77777777" w:rsidR="00104396" w:rsidRPr="00B81F4C" w:rsidRDefault="00104396" w:rsidP="00104396">
      <w:pPr>
        <w:pStyle w:val="Tekstpodstawowy"/>
        <w:spacing w:line="276" w:lineRule="auto"/>
        <w:ind w:left="4956" w:right="23" w:firstLine="708"/>
        <w:rPr>
          <w:rFonts w:ascii="Verdana" w:hAnsi="Verdana" w:cs="Verdana"/>
          <w:b/>
          <w:bCs/>
          <w:color w:val="000000"/>
          <w:sz w:val="20"/>
          <w:szCs w:val="20"/>
        </w:rPr>
      </w:pPr>
    </w:p>
    <w:p w14:paraId="24E96B2E" w14:textId="77777777" w:rsidR="00104396" w:rsidRPr="00B81F4C" w:rsidRDefault="00104396" w:rsidP="00104396">
      <w:pPr>
        <w:pStyle w:val="Tekstpodstawowy"/>
        <w:spacing w:line="276" w:lineRule="auto"/>
        <w:ind w:left="4956" w:right="23" w:firstLine="708"/>
        <w:rPr>
          <w:rFonts w:ascii="Verdana" w:hAnsi="Verdana" w:cs="Verdana"/>
          <w:b/>
          <w:bCs/>
          <w:color w:val="000000"/>
          <w:sz w:val="20"/>
          <w:szCs w:val="20"/>
        </w:rPr>
      </w:pPr>
    </w:p>
    <w:p w14:paraId="29C190AA" w14:textId="77777777" w:rsidR="00104396" w:rsidRPr="00B81F4C" w:rsidRDefault="00104396" w:rsidP="00104396">
      <w:pPr>
        <w:pStyle w:val="Tekstpodstawowy"/>
        <w:spacing w:line="276" w:lineRule="auto"/>
        <w:ind w:left="4956" w:right="23" w:firstLine="708"/>
        <w:rPr>
          <w:rFonts w:ascii="Verdana" w:hAnsi="Verdana" w:cs="Verdana"/>
          <w:b/>
          <w:bCs/>
          <w:color w:val="000000"/>
          <w:sz w:val="20"/>
          <w:szCs w:val="20"/>
        </w:rPr>
      </w:pPr>
    </w:p>
    <w:p w14:paraId="01D79225" w14:textId="77777777" w:rsidR="00104396" w:rsidRPr="00B81F4C" w:rsidRDefault="00104396" w:rsidP="00104396">
      <w:pPr>
        <w:pStyle w:val="Tekstpodstawowy"/>
        <w:spacing w:line="276" w:lineRule="auto"/>
        <w:ind w:left="4248" w:right="23" w:firstLine="708"/>
        <w:rPr>
          <w:rFonts w:ascii="Verdana" w:hAnsi="Verdana" w:cs="Verdana"/>
          <w:b/>
          <w:bCs/>
          <w:color w:val="000000"/>
          <w:sz w:val="20"/>
          <w:szCs w:val="20"/>
        </w:rPr>
      </w:pPr>
      <w:r w:rsidRPr="00B81F4C">
        <w:rPr>
          <w:rFonts w:ascii="Verdana" w:hAnsi="Verdana" w:cs="Verdana"/>
          <w:b/>
          <w:bCs/>
          <w:color w:val="000000"/>
          <w:sz w:val="20"/>
          <w:szCs w:val="20"/>
        </w:rPr>
        <w:t>…………………………………………</w:t>
      </w:r>
    </w:p>
    <w:p w14:paraId="460E3463" w14:textId="77777777" w:rsidR="00104396" w:rsidRPr="00B81F4C" w:rsidRDefault="00104396" w:rsidP="00104396">
      <w:pPr>
        <w:pStyle w:val="Tekstpodstawowy"/>
        <w:spacing w:line="276" w:lineRule="auto"/>
        <w:ind w:left="4956" w:right="23" w:firstLine="708"/>
        <w:rPr>
          <w:rFonts w:ascii="Verdana" w:hAnsi="Verdana" w:cs="Verdana"/>
          <w:b/>
          <w:bCs/>
          <w:color w:val="000000"/>
        </w:rPr>
      </w:pPr>
    </w:p>
    <w:p w14:paraId="29FC947B" w14:textId="77777777" w:rsidR="00104396" w:rsidRPr="00B81F4C" w:rsidRDefault="00104396" w:rsidP="00104396">
      <w:pPr>
        <w:pStyle w:val="Tekstpodstawowy"/>
        <w:spacing w:line="276" w:lineRule="auto"/>
        <w:ind w:left="2836" w:right="23" w:firstLine="709"/>
        <w:jc w:val="center"/>
        <w:rPr>
          <w:rFonts w:ascii="Verdana" w:hAnsi="Verdana" w:cs="Verdana"/>
          <w:b/>
          <w:bCs/>
          <w:color w:val="000000"/>
        </w:rPr>
      </w:pPr>
    </w:p>
    <w:p w14:paraId="59D90D58" w14:textId="77777777" w:rsidR="00104396" w:rsidRDefault="00104396" w:rsidP="00104396">
      <w:pPr>
        <w:pStyle w:val="Tekstpodstawowy"/>
        <w:spacing w:line="276" w:lineRule="auto"/>
        <w:ind w:left="2836" w:right="23" w:firstLine="709"/>
        <w:jc w:val="center"/>
        <w:rPr>
          <w:rFonts w:ascii="Verdana" w:hAnsi="Verdana" w:cs="Verdana"/>
          <w:b/>
          <w:bCs/>
          <w:color w:val="000000"/>
        </w:rPr>
      </w:pPr>
    </w:p>
    <w:p w14:paraId="76E1E0ED" w14:textId="77777777" w:rsidR="009C0F31" w:rsidRPr="00B81F4C" w:rsidRDefault="009C0F31" w:rsidP="00104396">
      <w:pPr>
        <w:pStyle w:val="Tekstpodstawowy"/>
        <w:spacing w:line="276" w:lineRule="auto"/>
        <w:ind w:left="2836" w:right="23" w:firstLine="709"/>
        <w:jc w:val="center"/>
        <w:rPr>
          <w:rFonts w:ascii="Verdana" w:hAnsi="Verdana" w:cs="Verdana"/>
          <w:b/>
          <w:bCs/>
          <w:color w:val="000000"/>
        </w:rPr>
      </w:pPr>
    </w:p>
    <w:p w14:paraId="527EDCE2" w14:textId="77777777" w:rsidR="00104396" w:rsidRPr="00B81F4C" w:rsidRDefault="00104396" w:rsidP="00104396">
      <w:pPr>
        <w:pStyle w:val="Tekstpodstawowy"/>
        <w:spacing w:line="276" w:lineRule="auto"/>
        <w:ind w:left="2836" w:right="23" w:firstLine="709"/>
        <w:jc w:val="center"/>
        <w:rPr>
          <w:rFonts w:ascii="Verdana" w:hAnsi="Verdana" w:cs="Verdana"/>
          <w:bCs/>
          <w:color w:val="000000"/>
        </w:rPr>
      </w:pPr>
    </w:p>
    <w:p w14:paraId="67EC9C72" w14:textId="0619E6B3" w:rsidR="00104396" w:rsidRPr="00B81F4C" w:rsidRDefault="001A2F3A" w:rsidP="00104396">
      <w:pPr>
        <w:pStyle w:val="Tekstpodstawowy"/>
        <w:spacing w:line="276" w:lineRule="auto"/>
        <w:ind w:right="23" w:hanging="1"/>
        <w:jc w:val="center"/>
        <w:rPr>
          <w:rFonts w:ascii="Verdana" w:hAnsi="Verdana" w:cs="Verdana"/>
          <w:b/>
          <w:bCs/>
          <w:color w:val="000000"/>
          <w:sz w:val="20"/>
          <w:szCs w:val="20"/>
        </w:rPr>
      </w:pPr>
      <w:r>
        <w:rPr>
          <w:rFonts w:ascii="Verdana" w:hAnsi="Verdana" w:cs="Verdana"/>
          <w:b/>
          <w:bCs/>
          <w:color w:val="000000"/>
          <w:sz w:val="20"/>
          <w:szCs w:val="20"/>
        </w:rPr>
        <w:t>Jarocin, dnia 23</w:t>
      </w:r>
      <w:r w:rsidR="004F4219">
        <w:rPr>
          <w:rFonts w:ascii="Verdana" w:hAnsi="Verdana" w:cs="Verdana"/>
          <w:b/>
          <w:bCs/>
          <w:color w:val="000000"/>
          <w:sz w:val="20"/>
          <w:szCs w:val="20"/>
        </w:rPr>
        <w:t>.12</w:t>
      </w:r>
      <w:r w:rsidR="005D7245">
        <w:rPr>
          <w:rFonts w:ascii="Verdana" w:hAnsi="Verdana" w:cs="Verdana"/>
          <w:b/>
          <w:bCs/>
          <w:color w:val="000000"/>
          <w:sz w:val="20"/>
          <w:szCs w:val="20"/>
        </w:rPr>
        <w:t>.</w:t>
      </w:r>
      <w:r w:rsidR="00503BB9">
        <w:rPr>
          <w:rFonts w:ascii="Verdana" w:hAnsi="Verdana" w:cs="Verdana"/>
          <w:b/>
          <w:bCs/>
          <w:color w:val="000000"/>
          <w:sz w:val="20"/>
          <w:szCs w:val="20"/>
        </w:rPr>
        <w:t>20</w:t>
      </w:r>
      <w:r w:rsidR="00651EA0">
        <w:rPr>
          <w:rFonts w:ascii="Verdana" w:hAnsi="Verdana" w:cs="Verdana"/>
          <w:b/>
          <w:bCs/>
          <w:color w:val="000000"/>
          <w:sz w:val="20"/>
          <w:szCs w:val="20"/>
        </w:rPr>
        <w:t>20</w:t>
      </w:r>
      <w:r w:rsidR="00503BB9">
        <w:rPr>
          <w:rFonts w:ascii="Verdana" w:hAnsi="Verdana" w:cs="Verdana"/>
          <w:b/>
          <w:bCs/>
          <w:color w:val="000000"/>
          <w:sz w:val="20"/>
          <w:szCs w:val="20"/>
        </w:rPr>
        <w:t xml:space="preserve"> </w:t>
      </w:r>
      <w:r w:rsidR="00104396" w:rsidRPr="00B81F4C">
        <w:rPr>
          <w:rFonts w:ascii="Verdana" w:hAnsi="Verdana" w:cs="Verdana"/>
          <w:b/>
          <w:bCs/>
          <w:color w:val="000000"/>
          <w:sz w:val="20"/>
          <w:szCs w:val="20"/>
        </w:rPr>
        <w:t>r.</w:t>
      </w:r>
    </w:p>
    <w:p w14:paraId="7B3AB327" w14:textId="77777777" w:rsidR="00104396" w:rsidRPr="00B81F4C" w:rsidRDefault="00104396" w:rsidP="00104396">
      <w:pPr>
        <w:pStyle w:val="Tytu"/>
        <w:spacing w:line="276" w:lineRule="auto"/>
        <w:rPr>
          <w:rFonts w:ascii="Verdana" w:hAnsi="Verdana" w:cs="Verdana"/>
          <w:b/>
          <w:bCs/>
          <w:smallCaps/>
          <w:color w:val="000000"/>
          <w:sz w:val="24"/>
          <w:szCs w:val="24"/>
        </w:rPr>
      </w:pPr>
    </w:p>
    <w:p w14:paraId="15F7D508" w14:textId="77777777" w:rsidR="00104396" w:rsidRDefault="00104396" w:rsidP="00104396">
      <w:pPr>
        <w:tabs>
          <w:tab w:val="left" w:pos="6735"/>
        </w:tabs>
        <w:spacing w:line="276" w:lineRule="auto"/>
        <w:rPr>
          <w:rFonts w:ascii="Verdana" w:hAnsi="Verdana" w:cs="Verdana"/>
          <w:b/>
          <w:bCs/>
          <w:color w:val="000000"/>
          <w:sz w:val="20"/>
          <w:szCs w:val="20"/>
        </w:rPr>
      </w:pPr>
      <w:r w:rsidRPr="00B81F4C">
        <w:rPr>
          <w:rFonts w:ascii="Verdana" w:hAnsi="Verdana" w:cs="Verdana"/>
          <w:b/>
          <w:bCs/>
          <w:color w:val="000000"/>
          <w:sz w:val="20"/>
          <w:szCs w:val="20"/>
        </w:rPr>
        <w:tab/>
      </w:r>
    </w:p>
    <w:p w14:paraId="5FB4631B" w14:textId="77777777" w:rsidR="00104396" w:rsidRDefault="00104396" w:rsidP="00104396">
      <w:pPr>
        <w:tabs>
          <w:tab w:val="left" w:pos="6735"/>
        </w:tabs>
        <w:spacing w:line="276" w:lineRule="auto"/>
        <w:rPr>
          <w:rFonts w:ascii="Verdana" w:hAnsi="Verdana" w:cs="Verdana"/>
          <w:b/>
          <w:bCs/>
          <w:color w:val="000000"/>
          <w:sz w:val="20"/>
          <w:szCs w:val="20"/>
        </w:rPr>
      </w:pPr>
    </w:p>
    <w:p w14:paraId="264ADC6D" w14:textId="77777777" w:rsidR="00104396" w:rsidRDefault="00104396" w:rsidP="00104396">
      <w:pPr>
        <w:tabs>
          <w:tab w:val="left" w:pos="6735"/>
        </w:tabs>
        <w:spacing w:line="276" w:lineRule="auto"/>
        <w:rPr>
          <w:rFonts w:ascii="Verdana" w:hAnsi="Verdana" w:cs="Verdana"/>
          <w:b/>
          <w:bCs/>
          <w:color w:val="000000"/>
          <w:sz w:val="20"/>
          <w:szCs w:val="20"/>
        </w:rPr>
      </w:pPr>
    </w:p>
    <w:p w14:paraId="1FFC7A42" w14:textId="77777777" w:rsidR="009C0F31" w:rsidRDefault="009C0F31" w:rsidP="002C09CA">
      <w:pPr>
        <w:spacing w:line="276" w:lineRule="auto"/>
        <w:rPr>
          <w:rFonts w:ascii="Verdana" w:hAnsi="Verdana" w:cs="Verdana"/>
          <w:b/>
          <w:bCs/>
          <w:color w:val="000000"/>
          <w:sz w:val="20"/>
          <w:szCs w:val="20"/>
        </w:rPr>
      </w:pPr>
    </w:p>
    <w:p w14:paraId="33EAE76E" w14:textId="77777777" w:rsidR="00104396" w:rsidRDefault="00104396" w:rsidP="00104396">
      <w:pPr>
        <w:spacing w:line="276" w:lineRule="auto"/>
        <w:jc w:val="center"/>
        <w:rPr>
          <w:rFonts w:ascii="Verdana" w:hAnsi="Verdana" w:cs="Verdana"/>
          <w:b/>
          <w:bCs/>
          <w:color w:val="000000"/>
          <w:sz w:val="20"/>
          <w:szCs w:val="20"/>
        </w:rPr>
      </w:pPr>
    </w:p>
    <w:p w14:paraId="2AB4169A" w14:textId="77777777" w:rsidR="001A2F3A" w:rsidRDefault="001A2F3A" w:rsidP="00104396">
      <w:pPr>
        <w:spacing w:line="276" w:lineRule="auto"/>
        <w:jc w:val="center"/>
        <w:rPr>
          <w:rFonts w:ascii="Verdana" w:hAnsi="Verdana" w:cs="Verdana"/>
          <w:b/>
          <w:bCs/>
          <w:color w:val="000000"/>
          <w:sz w:val="20"/>
          <w:szCs w:val="20"/>
        </w:rPr>
      </w:pPr>
    </w:p>
    <w:p w14:paraId="59D3E6EA" w14:textId="77777777" w:rsidR="001A2F3A" w:rsidRDefault="001A2F3A" w:rsidP="00104396">
      <w:pPr>
        <w:spacing w:line="276" w:lineRule="auto"/>
        <w:jc w:val="center"/>
        <w:rPr>
          <w:rFonts w:ascii="Verdana" w:hAnsi="Verdana" w:cs="Verdana"/>
          <w:b/>
          <w:bCs/>
          <w:color w:val="000000"/>
          <w:sz w:val="20"/>
          <w:szCs w:val="20"/>
        </w:rPr>
      </w:pPr>
    </w:p>
    <w:p w14:paraId="314E7819" w14:textId="77777777" w:rsidR="001A2F3A" w:rsidRDefault="001A2F3A" w:rsidP="00104396">
      <w:pPr>
        <w:spacing w:line="276" w:lineRule="auto"/>
        <w:jc w:val="center"/>
        <w:rPr>
          <w:rFonts w:ascii="Verdana" w:hAnsi="Verdana" w:cs="Verdana"/>
          <w:b/>
          <w:bCs/>
          <w:color w:val="000000"/>
          <w:sz w:val="20"/>
          <w:szCs w:val="20"/>
        </w:rPr>
      </w:pPr>
    </w:p>
    <w:p w14:paraId="55BD3C4E" w14:textId="77777777" w:rsidR="00104396" w:rsidRPr="00B81F4C" w:rsidRDefault="00104396" w:rsidP="00104396">
      <w:pPr>
        <w:spacing w:line="276" w:lineRule="auto"/>
        <w:jc w:val="center"/>
        <w:rPr>
          <w:rFonts w:ascii="Verdana" w:hAnsi="Verdana" w:cs="Verdana"/>
          <w:b/>
          <w:bCs/>
          <w:color w:val="000000"/>
          <w:sz w:val="20"/>
          <w:szCs w:val="20"/>
        </w:rPr>
      </w:pPr>
      <w:r w:rsidRPr="00B81F4C">
        <w:rPr>
          <w:rFonts w:ascii="Verdana" w:hAnsi="Verdana" w:cs="Verdana"/>
          <w:b/>
          <w:bCs/>
          <w:color w:val="000000"/>
          <w:sz w:val="20"/>
          <w:szCs w:val="20"/>
        </w:rPr>
        <w:t>SPIS TREŚCI</w:t>
      </w:r>
    </w:p>
    <w:p w14:paraId="57BF51E7" w14:textId="77777777" w:rsidR="00104396" w:rsidRPr="00B81F4C" w:rsidRDefault="00104396" w:rsidP="00104396">
      <w:pPr>
        <w:spacing w:line="276" w:lineRule="auto"/>
        <w:jc w:val="center"/>
        <w:rPr>
          <w:rFonts w:ascii="Verdana" w:hAnsi="Verdana" w:cs="Verdana"/>
          <w:b/>
          <w:bCs/>
          <w:color w:val="000000"/>
          <w:sz w:val="20"/>
          <w:szCs w:val="20"/>
        </w:rPr>
      </w:pPr>
    </w:p>
    <w:p w14:paraId="61B5F564" w14:textId="77777777" w:rsidR="00104396" w:rsidRPr="00B81F4C" w:rsidRDefault="00104396" w:rsidP="00104396">
      <w:pPr>
        <w:tabs>
          <w:tab w:val="left" w:pos="1134"/>
        </w:tabs>
        <w:spacing w:line="276" w:lineRule="auto"/>
        <w:rPr>
          <w:rFonts w:ascii="Verdana" w:hAnsi="Verdana" w:cs="Verdana"/>
          <w:b/>
          <w:bCs/>
          <w:color w:val="000000"/>
          <w:sz w:val="20"/>
          <w:szCs w:val="20"/>
        </w:rPr>
      </w:pPr>
      <w:r w:rsidRPr="00B81F4C">
        <w:rPr>
          <w:rFonts w:ascii="Verdana" w:hAnsi="Verdana" w:cs="Verdana"/>
          <w:b/>
          <w:bCs/>
          <w:color w:val="000000"/>
          <w:sz w:val="20"/>
          <w:szCs w:val="20"/>
        </w:rPr>
        <w:t>Tom I –  INSTRUKCJA DLA WYKONAWCÓW WRAZ Z FORMULARZAMI:</w:t>
      </w:r>
    </w:p>
    <w:p w14:paraId="1C93DB71" w14:textId="77777777" w:rsidR="00104396" w:rsidRPr="00B81F4C" w:rsidRDefault="00104396" w:rsidP="00104396">
      <w:pPr>
        <w:tabs>
          <w:tab w:val="left" w:pos="993"/>
          <w:tab w:val="left" w:pos="1134"/>
        </w:tabs>
        <w:spacing w:line="276" w:lineRule="auto"/>
        <w:rPr>
          <w:rFonts w:ascii="Verdana" w:hAnsi="Verdana" w:cs="Verdana"/>
          <w:b/>
          <w:bCs/>
          <w:color w:val="000000"/>
          <w:sz w:val="20"/>
          <w:szCs w:val="20"/>
        </w:rPr>
      </w:pPr>
      <w:r w:rsidRPr="00B81F4C">
        <w:rPr>
          <w:rFonts w:ascii="Verdana" w:hAnsi="Verdana" w:cs="Verdana"/>
          <w:b/>
          <w:bCs/>
          <w:color w:val="000000"/>
          <w:sz w:val="20"/>
          <w:szCs w:val="20"/>
        </w:rPr>
        <w:tab/>
        <w:t>Rozdział 1 Instrukcja dla Wykonawców (IDW).</w:t>
      </w:r>
    </w:p>
    <w:p w14:paraId="6F5636EB" w14:textId="77777777" w:rsidR="00104396" w:rsidRPr="00B81F4C" w:rsidRDefault="00104396" w:rsidP="00104396">
      <w:pPr>
        <w:tabs>
          <w:tab w:val="left" w:pos="993"/>
          <w:tab w:val="left" w:pos="1134"/>
        </w:tabs>
        <w:spacing w:line="276" w:lineRule="auto"/>
        <w:rPr>
          <w:rFonts w:ascii="Verdana" w:hAnsi="Verdana" w:cs="Verdana"/>
          <w:b/>
          <w:bCs/>
          <w:color w:val="000000"/>
          <w:sz w:val="20"/>
          <w:szCs w:val="20"/>
        </w:rPr>
      </w:pPr>
      <w:r w:rsidRPr="00B81F4C">
        <w:rPr>
          <w:rFonts w:ascii="Verdana" w:hAnsi="Verdana" w:cs="Verdana"/>
          <w:b/>
          <w:bCs/>
          <w:color w:val="000000"/>
          <w:sz w:val="20"/>
          <w:szCs w:val="20"/>
        </w:rPr>
        <w:tab/>
        <w:t>Rozdział 2 Formularz „Oferta”.</w:t>
      </w:r>
    </w:p>
    <w:p w14:paraId="5985D067" w14:textId="77777777" w:rsidR="00104396" w:rsidRPr="00B81F4C" w:rsidRDefault="00104396" w:rsidP="00104396">
      <w:pPr>
        <w:tabs>
          <w:tab w:val="left" w:pos="1134"/>
          <w:tab w:val="left" w:pos="2268"/>
        </w:tabs>
        <w:spacing w:line="276" w:lineRule="auto"/>
        <w:ind w:left="2268" w:hanging="1275"/>
        <w:rPr>
          <w:rFonts w:ascii="Verdana" w:hAnsi="Verdana" w:cs="Verdana"/>
          <w:b/>
          <w:bCs/>
          <w:color w:val="000000"/>
          <w:sz w:val="20"/>
          <w:szCs w:val="20"/>
        </w:rPr>
      </w:pPr>
      <w:r w:rsidRPr="00B81F4C">
        <w:rPr>
          <w:rFonts w:ascii="Verdana" w:hAnsi="Verdana" w:cs="Verdana"/>
          <w:b/>
          <w:bCs/>
          <w:color w:val="000000"/>
          <w:sz w:val="20"/>
          <w:szCs w:val="20"/>
        </w:rPr>
        <w:t>Rozdział 3 Wzory oświadczeń potwierdzających spełnianie warunków udziału w postępowaniu oraz brak podstaw wykluczenia.</w:t>
      </w:r>
    </w:p>
    <w:p w14:paraId="7D98E325" w14:textId="77777777" w:rsidR="00104396" w:rsidRPr="00B81F4C" w:rsidRDefault="00104396" w:rsidP="00104396">
      <w:pPr>
        <w:tabs>
          <w:tab w:val="left" w:pos="2268"/>
        </w:tabs>
        <w:spacing w:line="276" w:lineRule="auto"/>
        <w:ind w:left="2268" w:hanging="1275"/>
        <w:rPr>
          <w:rFonts w:ascii="Verdana" w:hAnsi="Verdana" w:cs="Verdana"/>
          <w:b/>
          <w:bCs/>
          <w:color w:val="000000"/>
          <w:sz w:val="20"/>
          <w:szCs w:val="20"/>
        </w:rPr>
      </w:pPr>
    </w:p>
    <w:p w14:paraId="6D4EF993" w14:textId="2A9B30CE" w:rsidR="00104396" w:rsidRDefault="00104396" w:rsidP="00104396">
      <w:pPr>
        <w:spacing w:line="276" w:lineRule="auto"/>
        <w:rPr>
          <w:rFonts w:ascii="Verdana" w:hAnsi="Verdana" w:cs="Verdana"/>
          <w:b/>
          <w:bCs/>
          <w:color w:val="000000"/>
          <w:sz w:val="20"/>
          <w:szCs w:val="20"/>
        </w:rPr>
      </w:pPr>
      <w:r w:rsidRPr="00B81F4C">
        <w:rPr>
          <w:rFonts w:ascii="Verdana" w:hAnsi="Verdana" w:cs="Verdana"/>
          <w:b/>
          <w:bCs/>
          <w:color w:val="000000"/>
          <w:sz w:val="20"/>
          <w:szCs w:val="20"/>
        </w:rPr>
        <w:t xml:space="preserve">Tom II –  </w:t>
      </w:r>
      <w:r>
        <w:rPr>
          <w:rFonts w:ascii="Verdana" w:hAnsi="Verdana" w:cs="Verdana"/>
          <w:b/>
          <w:bCs/>
          <w:color w:val="000000"/>
          <w:sz w:val="20"/>
          <w:szCs w:val="20"/>
        </w:rPr>
        <w:t>WZÓR</w:t>
      </w:r>
      <w:r w:rsidRPr="00B81F4C">
        <w:rPr>
          <w:rFonts w:ascii="Verdana" w:hAnsi="Verdana" w:cs="Verdana"/>
          <w:b/>
          <w:bCs/>
          <w:color w:val="000000"/>
          <w:sz w:val="20"/>
          <w:szCs w:val="20"/>
        </w:rPr>
        <w:t xml:space="preserve"> UMOWY</w:t>
      </w:r>
      <w:r w:rsidR="004F4219">
        <w:rPr>
          <w:rFonts w:ascii="Verdana" w:hAnsi="Verdana" w:cs="Verdana"/>
          <w:b/>
          <w:bCs/>
          <w:color w:val="000000"/>
          <w:sz w:val="20"/>
          <w:szCs w:val="20"/>
        </w:rPr>
        <w:t>.</w:t>
      </w:r>
    </w:p>
    <w:p w14:paraId="19DF190E" w14:textId="03928C55" w:rsidR="00104396" w:rsidRPr="000A1262" w:rsidRDefault="009C0F31" w:rsidP="004F4219">
      <w:pPr>
        <w:spacing w:line="276" w:lineRule="auto"/>
        <w:rPr>
          <w:rFonts w:ascii="Verdana" w:hAnsi="Verdana" w:cs="Verdana"/>
          <w:b/>
          <w:bCs/>
          <w:color w:val="000000"/>
          <w:sz w:val="20"/>
          <w:szCs w:val="20"/>
        </w:rPr>
      </w:pPr>
      <w:r>
        <w:rPr>
          <w:rFonts w:ascii="Verdana" w:hAnsi="Verdana" w:cs="Verdana"/>
          <w:b/>
          <w:bCs/>
          <w:color w:val="000000"/>
          <w:sz w:val="20"/>
          <w:szCs w:val="20"/>
        </w:rPr>
        <w:t xml:space="preserve">           </w:t>
      </w:r>
    </w:p>
    <w:p w14:paraId="615B25B3" w14:textId="77777777" w:rsidR="001A2F3A" w:rsidRPr="00FC69AC" w:rsidRDefault="001A2F3A" w:rsidP="001A2F3A">
      <w:pPr>
        <w:spacing w:line="276" w:lineRule="auto"/>
        <w:rPr>
          <w:rFonts w:ascii="Verdana" w:hAnsi="Verdana" w:cs="Verdana"/>
          <w:b/>
          <w:bCs/>
          <w:color w:val="000000"/>
          <w:sz w:val="20"/>
          <w:szCs w:val="20"/>
        </w:rPr>
      </w:pPr>
      <w:r w:rsidRPr="00FC69AC">
        <w:rPr>
          <w:rFonts w:ascii="Verdana" w:hAnsi="Verdana" w:cs="Verdana"/>
          <w:b/>
          <w:bCs/>
          <w:color w:val="000000"/>
          <w:sz w:val="20"/>
          <w:szCs w:val="20"/>
        </w:rPr>
        <w:t>Tom III – ROZKŁAD JAZDY WRAZ Z WYKAZAMI PRZYSTANKÓW.</w:t>
      </w:r>
    </w:p>
    <w:p w14:paraId="5107E4DA" w14:textId="77777777" w:rsidR="00104396" w:rsidRPr="00B81F4C" w:rsidRDefault="00104396" w:rsidP="00104396">
      <w:pPr>
        <w:spacing w:line="276" w:lineRule="auto"/>
        <w:rPr>
          <w:rFonts w:ascii="Verdana" w:hAnsi="Verdana" w:cs="Verdana"/>
          <w:b/>
          <w:bCs/>
          <w:color w:val="000000"/>
          <w:sz w:val="20"/>
          <w:szCs w:val="20"/>
        </w:rPr>
      </w:pPr>
    </w:p>
    <w:p w14:paraId="36E35776" w14:textId="77777777" w:rsidR="00104396" w:rsidRPr="00B81F4C" w:rsidRDefault="00104396" w:rsidP="00104396">
      <w:pPr>
        <w:spacing w:line="276" w:lineRule="auto"/>
        <w:rPr>
          <w:rFonts w:ascii="Verdana" w:hAnsi="Verdana" w:cs="Verdana"/>
          <w:b/>
          <w:bCs/>
          <w:color w:val="000000"/>
          <w:sz w:val="20"/>
          <w:szCs w:val="20"/>
        </w:rPr>
      </w:pPr>
    </w:p>
    <w:p w14:paraId="4A9F22A8" w14:textId="77777777" w:rsidR="00104396" w:rsidRPr="00B81F4C" w:rsidRDefault="00104396" w:rsidP="00104396">
      <w:pPr>
        <w:spacing w:line="276" w:lineRule="auto"/>
        <w:rPr>
          <w:rFonts w:ascii="Verdana" w:hAnsi="Verdana" w:cs="Verdana"/>
          <w:b/>
          <w:bCs/>
          <w:color w:val="000000"/>
          <w:sz w:val="20"/>
          <w:szCs w:val="20"/>
        </w:rPr>
      </w:pPr>
    </w:p>
    <w:p w14:paraId="56016A3C" w14:textId="77777777" w:rsidR="00104396" w:rsidRPr="00B81F4C" w:rsidRDefault="00104396" w:rsidP="00104396">
      <w:pPr>
        <w:spacing w:line="276" w:lineRule="auto"/>
        <w:rPr>
          <w:rFonts w:ascii="Verdana" w:hAnsi="Verdana" w:cs="Verdana"/>
          <w:b/>
          <w:bCs/>
          <w:color w:val="000000"/>
          <w:sz w:val="20"/>
          <w:szCs w:val="20"/>
        </w:rPr>
      </w:pPr>
    </w:p>
    <w:p w14:paraId="0F556C85" w14:textId="77777777" w:rsidR="00104396" w:rsidRPr="00B81F4C" w:rsidRDefault="00104396" w:rsidP="00104396">
      <w:pPr>
        <w:spacing w:line="276" w:lineRule="auto"/>
        <w:rPr>
          <w:rFonts w:ascii="Verdana" w:hAnsi="Verdana" w:cs="Verdana"/>
          <w:b/>
          <w:bCs/>
          <w:color w:val="000000"/>
          <w:sz w:val="20"/>
          <w:szCs w:val="20"/>
        </w:rPr>
      </w:pPr>
    </w:p>
    <w:p w14:paraId="5B30F34C" w14:textId="77777777" w:rsidR="00104396" w:rsidRPr="00B81F4C" w:rsidRDefault="00104396" w:rsidP="00104396">
      <w:pPr>
        <w:spacing w:line="276" w:lineRule="auto"/>
        <w:rPr>
          <w:rFonts w:ascii="Verdana" w:hAnsi="Verdana" w:cs="Verdana"/>
          <w:b/>
          <w:bCs/>
          <w:color w:val="000000"/>
          <w:sz w:val="20"/>
          <w:szCs w:val="20"/>
        </w:rPr>
      </w:pPr>
    </w:p>
    <w:p w14:paraId="7FF2814C" w14:textId="77777777" w:rsidR="00104396" w:rsidRPr="00B81F4C" w:rsidRDefault="00104396" w:rsidP="00104396">
      <w:pPr>
        <w:spacing w:line="276" w:lineRule="auto"/>
        <w:rPr>
          <w:rFonts w:ascii="Verdana" w:hAnsi="Verdana" w:cs="Verdana"/>
          <w:b/>
          <w:bCs/>
          <w:color w:val="000000"/>
          <w:sz w:val="20"/>
          <w:szCs w:val="20"/>
        </w:rPr>
      </w:pPr>
    </w:p>
    <w:p w14:paraId="155746E2" w14:textId="77777777" w:rsidR="00104396" w:rsidRPr="00B81F4C" w:rsidRDefault="00104396" w:rsidP="00104396">
      <w:pPr>
        <w:spacing w:line="276" w:lineRule="auto"/>
        <w:rPr>
          <w:rFonts w:ascii="Verdana" w:hAnsi="Verdana" w:cs="Verdana"/>
          <w:b/>
          <w:bCs/>
          <w:color w:val="000000"/>
          <w:sz w:val="20"/>
          <w:szCs w:val="20"/>
        </w:rPr>
      </w:pPr>
    </w:p>
    <w:p w14:paraId="504712C2" w14:textId="77777777" w:rsidR="00104396" w:rsidRPr="00B81F4C" w:rsidRDefault="00104396" w:rsidP="00104396">
      <w:pPr>
        <w:spacing w:line="276" w:lineRule="auto"/>
        <w:rPr>
          <w:rFonts w:ascii="Verdana" w:hAnsi="Verdana" w:cs="Verdana"/>
          <w:b/>
          <w:bCs/>
          <w:color w:val="000000"/>
          <w:sz w:val="20"/>
          <w:szCs w:val="20"/>
        </w:rPr>
      </w:pPr>
    </w:p>
    <w:p w14:paraId="51A78154" w14:textId="77777777" w:rsidR="00104396" w:rsidRPr="00B81F4C" w:rsidRDefault="00104396" w:rsidP="00104396">
      <w:pPr>
        <w:spacing w:line="276" w:lineRule="auto"/>
        <w:rPr>
          <w:rFonts w:ascii="Verdana" w:hAnsi="Verdana" w:cs="Verdana"/>
          <w:b/>
          <w:bCs/>
          <w:color w:val="000000"/>
          <w:sz w:val="20"/>
          <w:szCs w:val="20"/>
        </w:rPr>
      </w:pPr>
    </w:p>
    <w:p w14:paraId="22196017" w14:textId="77777777" w:rsidR="00104396" w:rsidRPr="00B81F4C" w:rsidRDefault="00104396" w:rsidP="00104396">
      <w:pPr>
        <w:spacing w:line="276" w:lineRule="auto"/>
        <w:rPr>
          <w:rFonts w:ascii="Verdana" w:hAnsi="Verdana" w:cs="Verdana"/>
          <w:b/>
          <w:bCs/>
          <w:color w:val="000000"/>
          <w:sz w:val="20"/>
          <w:szCs w:val="20"/>
        </w:rPr>
      </w:pPr>
    </w:p>
    <w:p w14:paraId="42880D66" w14:textId="77777777" w:rsidR="00104396" w:rsidRPr="00B81F4C" w:rsidRDefault="00104396" w:rsidP="00104396">
      <w:pPr>
        <w:spacing w:line="276" w:lineRule="auto"/>
        <w:rPr>
          <w:rFonts w:ascii="Verdana" w:hAnsi="Verdana" w:cs="Verdana"/>
          <w:b/>
          <w:bCs/>
          <w:color w:val="000000"/>
          <w:sz w:val="20"/>
          <w:szCs w:val="20"/>
        </w:rPr>
      </w:pPr>
    </w:p>
    <w:p w14:paraId="7876E0FC" w14:textId="77777777" w:rsidR="00104396" w:rsidRPr="00B81F4C" w:rsidRDefault="00104396" w:rsidP="00104396">
      <w:pPr>
        <w:spacing w:line="276" w:lineRule="auto"/>
        <w:rPr>
          <w:rFonts w:ascii="Verdana" w:hAnsi="Verdana" w:cs="Verdana"/>
          <w:b/>
          <w:bCs/>
          <w:color w:val="000000"/>
          <w:sz w:val="20"/>
          <w:szCs w:val="20"/>
        </w:rPr>
      </w:pPr>
    </w:p>
    <w:p w14:paraId="03A22913" w14:textId="77777777" w:rsidR="00104396" w:rsidRPr="00B81F4C" w:rsidRDefault="00104396" w:rsidP="00104396">
      <w:pPr>
        <w:spacing w:line="276" w:lineRule="auto"/>
        <w:rPr>
          <w:rFonts w:ascii="Verdana" w:hAnsi="Verdana" w:cs="Verdana"/>
          <w:b/>
          <w:bCs/>
          <w:color w:val="000000"/>
          <w:sz w:val="20"/>
          <w:szCs w:val="20"/>
        </w:rPr>
      </w:pPr>
    </w:p>
    <w:p w14:paraId="7F0E6563" w14:textId="77777777" w:rsidR="00104396" w:rsidRPr="00B81F4C" w:rsidRDefault="00104396" w:rsidP="00104396">
      <w:pPr>
        <w:spacing w:line="276" w:lineRule="auto"/>
        <w:rPr>
          <w:rFonts w:ascii="Verdana" w:hAnsi="Verdana" w:cs="Verdana"/>
          <w:b/>
          <w:bCs/>
          <w:color w:val="000000"/>
          <w:sz w:val="20"/>
          <w:szCs w:val="20"/>
        </w:rPr>
      </w:pPr>
    </w:p>
    <w:p w14:paraId="66547C9A" w14:textId="77777777" w:rsidR="00104396" w:rsidRPr="00B81F4C" w:rsidRDefault="00104396" w:rsidP="00104396">
      <w:pPr>
        <w:spacing w:line="276" w:lineRule="auto"/>
        <w:rPr>
          <w:rFonts w:ascii="Verdana" w:hAnsi="Verdana" w:cs="Verdana"/>
          <w:b/>
          <w:bCs/>
          <w:color w:val="000000"/>
          <w:sz w:val="20"/>
          <w:szCs w:val="20"/>
        </w:rPr>
      </w:pPr>
    </w:p>
    <w:p w14:paraId="523D00AD" w14:textId="77777777" w:rsidR="00104396" w:rsidRPr="00B81F4C" w:rsidRDefault="00104396" w:rsidP="00104396">
      <w:pPr>
        <w:spacing w:line="276" w:lineRule="auto"/>
        <w:rPr>
          <w:rFonts w:ascii="Verdana" w:hAnsi="Verdana" w:cs="Verdana"/>
          <w:b/>
          <w:bCs/>
          <w:color w:val="000000"/>
          <w:sz w:val="20"/>
          <w:szCs w:val="20"/>
        </w:rPr>
      </w:pPr>
    </w:p>
    <w:p w14:paraId="094FD9CC" w14:textId="77777777" w:rsidR="00104396" w:rsidRPr="00B81F4C" w:rsidRDefault="00104396" w:rsidP="00104396">
      <w:pPr>
        <w:spacing w:line="276" w:lineRule="auto"/>
        <w:rPr>
          <w:rFonts w:ascii="Verdana" w:hAnsi="Verdana" w:cs="Verdana"/>
          <w:b/>
          <w:bCs/>
          <w:color w:val="000000"/>
          <w:sz w:val="20"/>
          <w:szCs w:val="20"/>
        </w:rPr>
      </w:pPr>
    </w:p>
    <w:p w14:paraId="57631EA1" w14:textId="77777777" w:rsidR="00104396" w:rsidRPr="00B81F4C" w:rsidRDefault="00104396" w:rsidP="00104396">
      <w:pPr>
        <w:spacing w:line="276" w:lineRule="auto"/>
        <w:rPr>
          <w:rFonts w:ascii="Verdana" w:hAnsi="Verdana" w:cs="Verdana"/>
          <w:b/>
          <w:bCs/>
          <w:color w:val="000000"/>
          <w:sz w:val="20"/>
          <w:szCs w:val="20"/>
        </w:rPr>
      </w:pPr>
    </w:p>
    <w:p w14:paraId="109AF72F" w14:textId="77777777" w:rsidR="00104396" w:rsidRPr="00B81F4C" w:rsidRDefault="00104396" w:rsidP="00104396">
      <w:pPr>
        <w:spacing w:line="276" w:lineRule="auto"/>
        <w:rPr>
          <w:rFonts w:ascii="Verdana" w:hAnsi="Verdana" w:cs="Verdana"/>
          <w:b/>
          <w:bCs/>
          <w:color w:val="000000"/>
          <w:sz w:val="20"/>
          <w:szCs w:val="20"/>
        </w:rPr>
      </w:pPr>
    </w:p>
    <w:p w14:paraId="240980BF" w14:textId="77777777" w:rsidR="00104396" w:rsidRDefault="00104396" w:rsidP="00104396">
      <w:pPr>
        <w:spacing w:line="276" w:lineRule="auto"/>
        <w:rPr>
          <w:rFonts w:ascii="Verdana" w:hAnsi="Verdana" w:cs="Verdana"/>
          <w:b/>
          <w:bCs/>
          <w:color w:val="000000"/>
          <w:sz w:val="20"/>
          <w:szCs w:val="20"/>
        </w:rPr>
      </w:pPr>
    </w:p>
    <w:p w14:paraId="1B9CDB7B" w14:textId="77777777" w:rsidR="00104396" w:rsidRDefault="00104396" w:rsidP="00104396">
      <w:pPr>
        <w:spacing w:line="276" w:lineRule="auto"/>
        <w:rPr>
          <w:rFonts w:ascii="Verdana" w:hAnsi="Verdana" w:cs="Verdana"/>
          <w:b/>
          <w:bCs/>
          <w:color w:val="000000"/>
          <w:sz w:val="20"/>
          <w:szCs w:val="20"/>
        </w:rPr>
      </w:pPr>
    </w:p>
    <w:p w14:paraId="6B9CCB15" w14:textId="77777777" w:rsidR="00104396" w:rsidRDefault="00104396" w:rsidP="00104396">
      <w:pPr>
        <w:spacing w:line="276" w:lineRule="auto"/>
        <w:rPr>
          <w:rFonts w:ascii="Verdana" w:hAnsi="Verdana" w:cs="Verdana"/>
          <w:b/>
          <w:bCs/>
          <w:color w:val="000000"/>
          <w:sz w:val="20"/>
          <w:szCs w:val="20"/>
        </w:rPr>
      </w:pPr>
    </w:p>
    <w:p w14:paraId="7927D6D1" w14:textId="77777777" w:rsidR="00104396" w:rsidRDefault="00104396" w:rsidP="00104396">
      <w:pPr>
        <w:spacing w:line="276" w:lineRule="auto"/>
        <w:rPr>
          <w:rFonts w:ascii="Verdana" w:hAnsi="Verdana" w:cs="Verdana"/>
          <w:b/>
          <w:bCs/>
          <w:color w:val="000000"/>
          <w:sz w:val="20"/>
          <w:szCs w:val="20"/>
        </w:rPr>
      </w:pPr>
    </w:p>
    <w:p w14:paraId="0869093D" w14:textId="77777777" w:rsidR="00104396" w:rsidRDefault="00104396" w:rsidP="00104396">
      <w:pPr>
        <w:spacing w:line="276" w:lineRule="auto"/>
        <w:rPr>
          <w:rFonts w:ascii="Verdana" w:hAnsi="Verdana" w:cs="Verdana"/>
          <w:b/>
          <w:bCs/>
          <w:color w:val="000000"/>
          <w:sz w:val="20"/>
          <w:szCs w:val="20"/>
        </w:rPr>
      </w:pPr>
    </w:p>
    <w:p w14:paraId="40941FA2" w14:textId="77777777" w:rsidR="00104396" w:rsidRPr="00B81F4C" w:rsidRDefault="00104396" w:rsidP="00104396">
      <w:pPr>
        <w:spacing w:line="276" w:lineRule="auto"/>
        <w:rPr>
          <w:rFonts w:ascii="Verdana" w:hAnsi="Verdana" w:cs="Verdana"/>
          <w:b/>
          <w:bCs/>
          <w:color w:val="000000"/>
          <w:sz w:val="20"/>
          <w:szCs w:val="20"/>
        </w:rPr>
      </w:pPr>
    </w:p>
    <w:p w14:paraId="0D8E65B8" w14:textId="77777777" w:rsidR="00104396" w:rsidRDefault="00104396" w:rsidP="00104396">
      <w:pPr>
        <w:spacing w:line="276" w:lineRule="auto"/>
        <w:rPr>
          <w:rFonts w:ascii="Verdana" w:hAnsi="Verdana" w:cs="Verdana"/>
          <w:b/>
          <w:bCs/>
          <w:color w:val="000000"/>
          <w:sz w:val="20"/>
          <w:szCs w:val="20"/>
        </w:rPr>
      </w:pPr>
    </w:p>
    <w:p w14:paraId="2AE0EB7C" w14:textId="77777777" w:rsidR="00104396" w:rsidRDefault="00104396" w:rsidP="00104396">
      <w:pPr>
        <w:spacing w:line="276" w:lineRule="auto"/>
        <w:rPr>
          <w:rFonts w:ascii="Verdana" w:hAnsi="Verdana" w:cs="Verdana"/>
          <w:b/>
          <w:bCs/>
          <w:color w:val="000000"/>
          <w:sz w:val="20"/>
          <w:szCs w:val="20"/>
        </w:rPr>
      </w:pPr>
    </w:p>
    <w:p w14:paraId="11B6AAE6" w14:textId="77777777" w:rsidR="00104396" w:rsidRDefault="00104396" w:rsidP="00104396">
      <w:pPr>
        <w:spacing w:line="276" w:lineRule="auto"/>
        <w:rPr>
          <w:rFonts w:ascii="Verdana" w:hAnsi="Verdana" w:cs="Verdana"/>
          <w:b/>
          <w:bCs/>
          <w:color w:val="000000"/>
          <w:sz w:val="20"/>
          <w:szCs w:val="20"/>
        </w:rPr>
      </w:pPr>
    </w:p>
    <w:p w14:paraId="27C6EB89" w14:textId="77777777" w:rsidR="00104396" w:rsidRDefault="00104396" w:rsidP="00104396">
      <w:pPr>
        <w:spacing w:line="276" w:lineRule="auto"/>
        <w:rPr>
          <w:rFonts w:ascii="Verdana" w:hAnsi="Verdana" w:cs="Verdana"/>
          <w:b/>
          <w:bCs/>
          <w:color w:val="000000"/>
          <w:sz w:val="20"/>
          <w:szCs w:val="20"/>
        </w:rPr>
      </w:pPr>
    </w:p>
    <w:p w14:paraId="1546A02B" w14:textId="77777777" w:rsidR="00104396" w:rsidRDefault="00104396" w:rsidP="00104396">
      <w:pPr>
        <w:spacing w:line="276" w:lineRule="auto"/>
        <w:rPr>
          <w:rFonts w:ascii="Verdana" w:hAnsi="Verdana" w:cs="Verdana"/>
          <w:b/>
          <w:bCs/>
          <w:color w:val="000000"/>
          <w:sz w:val="20"/>
          <w:szCs w:val="20"/>
        </w:rPr>
      </w:pPr>
    </w:p>
    <w:p w14:paraId="1EAC1A71" w14:textId="77777777" w:rsidR="004F4219" w:rsidRDefault="004F4219" w:rsidP="00104396">
      <w:pPr>
        <w:spacing w:line="276" w:lineRule="auto"/>
        <w:rPr>
          <w:rFonts w:ascii="Verdana" w:hAnsi="Verdana" w:cs="Verdana"/>
          <w:b/>
          <w:bCs/>
          <w:color w:val="000000"/>
          <w:sz w:val="20"/>
          <w:szCs w:val="20"/>
        </w:rPr>
      </w:pPr>
    </w:p>
    <w:p w14:paraId="4B7F1F17" w14:textId="77777777" w:rsidR="004F4219" w:rsidRDefault="004F4219" w:rsidP="00104396">
      <w:pPr>
        <w:spacing w:line="276" w:lineRule="auto"/>
        <w:rPr>
          <w:rFonts w:ascii="Verdana" w:hAnsi="Verdana" w:cs="Verdana"/>
          <w:b/>
          <w:bCs/>
          <w:color w:val="000000"/>
          <w:sz w:val="20"/>
          <w:szCs w:val="20"/>
        </w:rPr>
      </w:pPr>
    </w:p>
    <w:p w14:paraId="66D89E7A" w14:textId="77777777" w:rsidR="004F4219" w:rsidRDefault="004F4219" w:rsidP="00104396">
      <w:pPr>
        <w:spacing w:line="276" w:lineRule="auto"/>
        <w:rPr>
          <w:rFonts w:ascii="Verdana" w:hAnsi="Verdana" w:cs="Verdana"/>
          <w:b/>
          <w:bCs/>
          <w:color w:val="000000"/>
          <w:sz w:val="20"/>
          <w:szCs w:val="20"/>
        </w:rPr>
      </w:pPr>
    </w:p>
    <w:p w14:paraId="1F44A875" w14:textId="77777777" w:rsidR="004F4219" w:rsidRDefault="004F4219" w:rsidP="00104396">
      <w:pPr>
        <w:spacing w:line="276" w:lineRule="auto"/>
        <w:rPr>
          <w:rFonts w:ascii="Verdana" w:hAnsi="Verdana" w:cs="Verdana"/>
          <w:b/>
          <w:bCs/>
          <w:color w:val="000000"/>
          <w:sz w:val="20"/>
          <w:szCs w:val="20"/>
        </w:rPr>
      </w:pPr>
    </w:p>
    <w:p w14:paraId="517B4A57" w14:textId="77777777" w:rsidR="00104396" w:rsidRDefault="00104396" w:rsidP="00104396">
      <w:pPr>
        <w:spacing w:line="276" w:lineRule="auto"/>
        <w:rPr>
          <w:rFonts w:ascii="Verdana" w:hAnsi="Verdana" w:cs="Verdana"/>
          <w:b/>
          <w:bCs/>
          <w:color w:val="000000"/>
          <w:sz w:val="20"/>
          <w:szCs w:val="20"/>
        </w:rPr>
      </w:pPr>
    </w:p>
    <w:p w14:paraId="01DFD8B5" w14:textId="77777777" w:rsidR="00104396" w:rsidRDefault="00104396" w:rsidP="00104396">
      <w:pPr>
        <w:spacing w:line="276" w:lineRule="auto"/>
        <w:rPr>
          <w:rFonts w:ascii="Verdana" w:hAnsi="Verdana" w:cs="Verdana"/>
          <w:b/>
          <w:bCs/>
          <w:color w:val="000000"/>
          <w:sz w:val="20"/>
          <w:szCs w:val="20"/>
        </w:rPr>
      </w:pPr>
    </w:p>
    <w:p w14:paraId="038936DA" w14:textId="77777777" w:rsidR="00104396" w:rsidRDefault="00104396" w:rsidP="00104396">
      <w:pPr>
        <w:spacing w:line="276" w:lineRule="auto"/>
        <w:rPr>
          <w:rFonts w:ascii="Verdana" w:hAnsi="Verdana" w:cs="Verdana"/>
          <w:b/>
          <w:bCs/>
          <w:color w:val="000000"/>
          <w:sz w:val="20"/>
          <w:szCs w:val="20"/>
        </w:rPr>
      </w:pPr>
    </w:p>
    <w:p w14:paraId="420A0B49" w14:textId="77777777" w:rsidR="00104396" w:rsidRDefault="00104396" w:rsidP="00104396">
      <w:pPr>
        <w:spacing w:line="276" w:lineRule="auto"/>
        <w:rPr>
          <w:rFonts w:ascii="Verdana" w:hAnsi="Verdana" w:cs="Verdana"/>
          <w:b/>
          <w:bCs/>
          <w:color w:val="000000"/>
          <w:sz w:val="20"/>
          <w:szCs w:val="20"/>
        </w:rPr>
      </w:pPr>
    </w:p>
    <w:p w14:paraId="165FC1EF" w14:textId="77777777" w:rsidR="00104396" w:rsidRPr="00B81F4C" w:rsidRDefault="00104396" w:rsidP="00104396">
      <w:pPr>
        <w:spacing w:line="276" w:lineRule="auto"/>
        <w:jc w:val="center"/>
        <w:rPr>
          <w:rFonts w:ascii="Verdana" w:hAnsi="Verdana" w:cs="Verdana"/>
          <w:b/>
          <w:bCs/>
          <w:color w:val="000000"/>
          <w:sz w:val="20"/>
          <w:szCs w:val="20"/>
        </w:rPr>
      </w:pPr>
      <w:r w:rsidRPr="00B81F4C">
        <w:rPr>
          <w:rFonts w:ascii="Verdana" w:hAnsi="Verdana" w:cs="Verdana"/>
          <w:b/>
          <w:bCs/>
          <w:color w:val="000000"/>
          <w:sz w:val="20"/>
          <w:szCs w:val="20"/>
        </w:rPr>
        <w:t xml:space="preserve">Tom I </w:t>
      </w:r>
    </w:p>
    <w:p w14:paraId="729FB0E2" w14:textId="77777777" w:rsidR="00104396" w:rsidRPr="00B81F4C" w:rsidRDefault="00104396" w:rsidP="00104396">
      <w:pPr>
        <w:spacing w:line="276" w:lineRule="auto"/>
        <w:jc w:val="center"/>
        <w:rPr>
          <w:rFonts w:ascii="Verdana" w:hAnsi="Verdana" w:cs="Verdana"/>
          <w:b/>
          <w:bCs/>
          <w:color w:val="000000"/>
          <w:sz w:val="20"/>
          <w:szCs w:val="20"/>
        </w:rPr>
      </w:pPr>
      <w:r w:rsidRPr="00B81F4C">
        <w:rPr>
          <w:rFonts w:ascii="Verdana" w:hAnsi="Verdana" w:cs="Verdana"/>
          <w:b/>
          <w:bCs/>
          <w:color w:val="000000"/>
          <w:sz w:val="20"/>
          <w:szCs w:val="20"/>
        </w:rPr>
        <w:t xml:space="preserve">  INSTRUKCJA DLA WYKONAWCÓW (IDW) WRAZ Z FORMULARZAMI</w:t>
      </w:r>
    </w:p>
    <w:p w14:paraId="7351BDBE" w14:textId="77777777" w:rsidR="00104396" w:rsidRPr="00B81F4C" w:rsidRDefault="00104396" w:rsidP="00104396">
      <w:pPr>
        <w:spacing w:line="276" w:lineRule="auto"/>
        <w:rPr>
          <w:rFonts w:ascii="Verdana" w:hAnsi="Verdana" w:cs="Verdana"/>
          <w:b/>
          <w:bCs/>
          <w:color w:val="000000"/>
          <w:sz w:val="20"/>
          <w:szCs w:val="20"/>
        </w:rPr>
      </w:pPr>
    </w:p>
    <w:p w14:paraId="21E914BE" w14:textId="77777777" w:rsidR="00104396" w:rsidRPr="00B81F4C" w:rsidRDefault="00104396" w:rsidP="00104396">
      <w:pPr>
        <w:spacing w:line="276" w:lineRule="auto"/>
        <w:rPr>
          <w:rFonts w:ascii="Verdana" w:hAnsi="Verdana" w:cs="Verdana"/>
          <w:b/>
          <w:bCs/>
          <w:color w:val="000000"/>
          <w:sz w:val="20"/>
          <w:szCs w:val="20"/>
        </w:rPr>
      </w:pPr>
    </w:p>
    <w:p w14:paraId="05CD741A" w14:textId="77777777" w:rsidR="00104396" w:rsidRPr="00B81F4C" w:rsidRDefault="00104396" w:rsidP="00104396">
      <w:pPr>
        <w:spacing w:line="276" w:lineRule="auto"/>
        <w:rPr>
          <w:rFonts w:ascii="Verdana" w:hAnsi="Verdana" w:cs="Verdana"/>
          <w:color w:val="000000"/>
          <w:sz w:val="18"/>
          <w:szCs w:val="18"/>
        </w:rPr>
      </w:pPr>
      <w:r w:rsidRPr="00B81F4C">
        <w:rPr>
          <w:rFonts w:ascii="Verdana" w:hAnsi="Verdana" w:cs="Verdana"/>
          <w:b/>
          <w:bCs/>
          <w:color w:val="000000"/>
          <w:sz w:val="20"/>
          <w:szCs w:val="20"/>
        </w:rPr>
        <w:t>ZAWARTOŚĆ:</w:t>
      </w:r>
    </w:p>
    <w:p w14:paraId="35EBA9F7" w14:textId="77777777" w:rsidR="00104396" w:rsidRPr="00B81F4C" w:rsidRDefault="00104396" w:rsidP="00104396">
      <w:pPr>
        <w:spacing w:line="276" w:lineRule="auto"/>
        <w:jc w:val="center"/>
        <w:rPr>
          <w:rFonts w:ascii="Verdana" w:hAnsi="Verdana" w:cs="Verdana"/>
          <w:color w:val="000000"/>
          <w:sz w:val="18"/>
          <w:szCs w:val="18"/>
        </w:rPr>
      </w:pPr>
    </w:p>
    <w:p w14:paraId="2CE43C21" w14:textId="77777777" w:rsidR="00104396" w:rsidRPr="00B81F4C" w:rsidRDefault="00104396" w:rsidP="00104396">
      <w:pPr>
        <w:spacing w:line="276" w:lineRule="auto"/>
        <w:ind w:left="1440" w:hanging="1440"/>
        <w:rPr>
          <w:rFonts w:ascii="Verdana" w:hAnsi="Verdana" w:cs="Verdana"/>
          <w:b/>
          <w:bCs/>
          <w:color w:val="000000"/>
          <w:sz w:val="20"/>
          <w:szCs w:val="20"/>
        </w:rPr>
      </w:pPr>
      <w:r w:rsidRPr="00B81F4C">
        <w:rPr>
          <w:rFonts w:ascii="Verdana" w:hAnsi="Verdana" w:cs="Verdana"/>
          <w:b/>
          <w:bCs/>
          <w:color w:val="000000"/>
          <w:sz w:val="20"/>
          <w:szCs w:val="20"/>
        </w:rPr>
        <w:t>Rozdział 1</w:t>
      </w:r>
      <w:r w:rsidRPr="00B81F4C">
        <w:rPr>
          <w:rFonts w:ascii="Verdana" w:hAnsi="Verdana" w:cs="Verdana"/>
          <w:b/>
          <w:bCs/>
          <w:color w:val="000000"/>
          <w:sz w:val="20"/>
          <w:szCs w:val="20"/>
        </w:rPr>
        <w:tab/>
        <w:t>Instrukcja dla Wykonawców</w:t>
      </w:r>
    </w:p>
    <w:p w14:paraId="4AE377D5" w14:textId="77777777" w:rsidR="00104396" w:rsidRPr="00B81F4C" w:rsidRDefault="00104396" w:rsidP="00104396">
      <w:pPr>
        <w:spacing w:line="276" w:lineRule="auto"/>
        <w:ind w:left="1440" w:hanging="1440"/>
        <w:rPr>
          <w:rFonts w:ascii="Verdana" w:hAnsi="Verdana" w:cs="Verdana"/>
          <w:b/>
          <w:bCs/>
          <w:color w:val="000000"/>
          <w:sz w:val="20"/>
          <w:szCs w:val="20"/>
        </w:rPr>
      </w:pPr>
      <w:r w:rsidRPr="00B81F4C">
        <w:rPr>
          <w:rFonts w:ascii="Verdana" w:hAnsi="Verdana" w:cs="Verdana"/>
          <w:b/>
          <w:bCs/>
          <w:color w:val="000000"/>
          <w:sz w:val="20"/>
          <w:szCs w:val="20"/>
        </w:rPr>
        <w:t xml:space="preserve">Rozdział 2 </w:t>
      </w:r>
      <w:r w:rsidRPr="00B81F4C">
        <w:rPr>
          <w:rFonts w:ascii="Verdana" w:hAnsi="Verdana" w:cs="Verdana"/>
          <w:b/>
          <w:bCs/>
          <w:color w:val="000000"/>
          <w:sz w:val="20"/>
          <w:szCs w:val="20"/>
        </w:rPr>
        <w:tab/>
        <w:t>Formularz „Oferta”</w:t>
      </w:r>
    </w:p>
    <w:p w14:paraId="137908EA" w14:textId="77777777" w:rsidR="00104396" w:rsidRPr="00B81F4C" w:rsidRDefault="00104396" w:rsidP="00104396">
      <w:pPr>
        <w:spacing w:line="276" w:lineRule="auto"/>
        <w:ind w:left="1440" w:hanging="1440"/>
        <w:rPr>
          <w:rFonts w:ascii="Verdana" w:hAnsi="Verdana" w:cs="Verdana"/>
          <w:b/>
          <w:bCs/>
          <w:color w:val="000000"/>
          <w:sz w:val="20"/>
          <w:szCs w:val="20"/>
        </w:rPr>
      </w:pPr>
      <w:r w:rsidRPr="00B81F4C">
        <w:rPr>
          <w:rFonts w:ascii="Verdana" w:hAnsi="Verdana" w:cs="Verdana"/>
          <w:b/>
          <w:bCs/>
          <w:color w:val="000000"/>
          <w:sz w:val="20"/>
          <w:szCs w:val="20"/>
        </w:rPr>
        <w:t xml:space="preserve">Rozdział 3 </w:t>
      </w:r>
      <w:r w:rsidRPr="00B81F4C">
        <w:rPr>
          <w:rFonts w:ascii="Verdana" w:hAnsi="Verdana" w:cs="Verdana"/>
          <w:b/>
          <w:bCs/>
          <w:color w:val="000000"/>
          <w:sz w:val="20"/>
          <w:szCs w:val="20"/>
        </w:rPr>
        <w:tab/>
        <w:t xml:space="preserve">Wzory oświadczeń potwierdzających spełnianie warunków udziału </w:t>
      </w:r>
      <w:r w:rsidRPr="00B81F4C">
        <w:rPr>
          <w:rFonts w:ascii="Verdana" w:hAnsi="Verdana" w:cs="Verdana"/>
          <w:b/>
          <w:bCs/>
          <w:color w:val="000000"/>
          <w:sz w:val="20"/>
          <w:szCs w:val="20"/>
        </w:rPr>
        <w:br/>
        <w:t>w postępowaniu oraz brak podstaw wykluczenia</w:t>
      </w:r>
    </w:p>
    <w:p w14:paraId="2557A704" w14:textId="77777777" w:rsidR="00104396" w:rsidRPr="00B81F4C" w:rsidRDefault="00104396" w:rsidP="00104396">
      <w:pPr>
        <w:spacing w:line="276" w:lineRule="auto"/>
        <w:ind w:left="1701" w:hanging="1701"/>
        <w:rPr>
          <w:rFonts w:ascii="Verdana" w:hAnsi="Verdana" w:cs="Verdana"/>
          <w:b/>
          <w:bCs/>
          <w:color w:val="000000"/>
          <w:sz w:val="20"/>
          <w:szCs w:val="20"/>
        </w:rPr>
      </w:pPr>
    </w:p>
    <w:p w14:paraId="2EAF0C29" w14:textId="77777777" w:rsidR="00104396" w:rsidRPr="00B81F4C" w:rsidRDefault="00104396" w:rsidP="00104396">
      <w:pPr>
        <w:spacing w:line="276" w:lineRule="auto"/>
        <w:ind w:left="1701" w:hanging="1701"/>
        <w:jc w:val="both"/>
        <w:rPr>
          <w:rFonts w:ascii="Verdana" w:hAnsi="Verdana" w:cs="Verdana"/>
          <w:b/>
          <w:bCs/>
          <w:color w:val="000000"/>
          <w:sz w:val="20"/>
          <w:szCs w:val="20"/>
          <w:u w:val="single"/>
        </w:rPr>
      </w:pPr>
      <w:r w:rsidRPr="00B81F4C">
        <w:rPr>
          <w:rFonts w:ascii="Verdana" w:hAnsi="Verdana" w:cs="Verdana"/>
          <w:b/>
          <w:bCs/>
          <w:color w:val="000000"/>
          <w:sz w:val="20"/>
          <w:szCs w:val="20"/>
          <w:u w:val="single"/>
        </w:rPr>
        <w:t>Formularze, które należy załączyć wraz z ofertą:</w:t>
      </w:r>
    </w:p>
    <w:p w14:paraId="0C725438" w14:textId="77777777" w:rsidR="00104396" w:rsidRPr="00B81F4C" w:rsidRDefault="00104396" w:rsidP="00104396">
      <w:pPr>
        <w:spacing w:line="276" w:lineRule="auto"/>
        <w:ind w:left="1701" w:hanging="1701"/>
        <w:jc w:val="both"/>
        <w:rPr>
          <w:rFonts w:ascii="Verdana" w:hAnsi="Verdana" w:cs="Verdana"/>
          <w:color w:val="000000"/>
          <w:sz w:val="20"/>
          <w:szCs w:val="20"/>
        </w:rPr>
      </w:pPr>
      <w:r w:rsidRPr="00B81F4C">
        <w:rPr>
          <w:rFonts w:ascii="Verdana" w:hAnsi="Verdana" w:cs="Verdana"/>
          <w:bCs/>
          <w:color w:val="000000"/>
          <w:sz w:val="20"/>
          <w:szCs w:val="20"/>
        </w:rPr>
        <w:t xml:space="preserve">Formularz 3.1. </w:t>
      </w:r>
      <w:r w:rsidRPr="00B81F4C">
        <w:rPr>
          <w:rFonts w:ascii="Verdana" w:hAnsi="Verdana" w:cs="Verdana"/>
          <w:bCs/>
          <w:color w:val="000000"/>
          <w:sz w:val="20"/>
          <w:szCs w:val="20"/>
        </w:rPr>
        <w:tab/>
        <w:t xml:space="preserve">Oświadczenie Wykonawcy składane </w:t>
      </w:r>
      <w:r w:rsidRPr="00B81F4C">
        <w:rPr>
          <w:rFonts w:ascii="Verdana" w:hAnsi="Verdana" w:cs="Verdana"/>
          <w:color w:val="000000"/>
          <w:sz w:val="20"/>
          <w:szCs w:val="20"/>
        </w:rPr>
        <w:t>na podstawie art. 25a ust. 1 ustawy Pzp, stanowiące wstępne potwierdzenie, że Wykonawca spełnia warunki udziału w postępowaniu.</w:t>
      </w:r>
    </w:p>
    <w:p w14:paraId="19159B39" w14:textId="77777777" w:rsidR="00104396" w:rsidRPr="00B81F4C" w:rsidRDefault="00104396" w:rsidP="00104396">
      <w:pPr>
        <w:spacing w:line="276" w:lineRule="auto"/>
        <w:ind w:left="1701" w:hanging="1701"/>
        <w:jc w:val="both"/>
        <w:rPr>
          <w:rFonts w:ascii="Verdana" w:hAnsi="Verdana" w:cs="Verdana"/>
          <w:color w:val="000000"/>
          <w:sz w:val="20"/>
          <w:szCs w:val="20"/>
        </w:rPr>
      </w:pPr>
    </w:p>
    <w:p w14:paraId="6CF099FE" w14:textId="77777777" w:rsidR="00104396" w:rsidRPr="00B81F4C" w:rsidRDefault="00104396" w:rsidP="00104396">
      <w:pPr>
        <w:spacing w:line="276" w:lineRule="auto"/>
        <w:ind w:left="1701" w:hanging="1701"/>
        <w:jc w:val="both"/>
        <w:rPr>
          <w:rFonts w:ascii="Verdana" w:hAnsi="Verdana" w:cs="Verdana"/>
          <w:color w:val="000000"/>
          <w:sz w:val="20"/>
          <w:szCs w:val="20"/>
        </w:rPr>
      </w:pPr>
      <w:r w:rsidRPr="00B81F4C">
        <w:rPr>
          <w:rFonts w:ascii="Verdana" w:hAnsi="Verdana" w:cs="Verdana"/>
          <w:bCs/>
          <w:color w:val="000000"/>
          <w:sz w:val="20"/>
          <w:szCs w:val="20"/>
        </w:rPr>
        <w:t>Formularz 3.2.</w:t>
      </w:r>
      <w:r w:rsidRPr="00B81F4C">
        <w:rPr>
          <w:rFonts w:ascii="Verdana" w:hAnsi="Verdana" w:cs="Verdana"/>
          <w:color w:val="000000"/>
          <w:sz w:val="20"/>
          <w:szCs w:val="20"/>
        </w:rPr>
        <w:tab/>
      </w:r>
      <w:r w:rsidRPr="00B81F4C">
        <w:rPr>
          <w:rFonts w:ascii="Verdana" w:hAnsi="Verdana" w:cs="Verdana"/>
          <w:bCs/>
          <w:color w:val="000000"/>
          <w:sz w:val="20"/>
          <w:szCs w:val="20"/>
        </w:rPr>
        <w:t xml:space="preserve">Oświadczenie Wykonawcy składane </w:t>
      </w:r>
      <w:r w:rsidRPr="00B81F4C">
        <w:rPr>
          <w:rFonts w:ascii="Verdana" w:hAnsi="Verdana" w:cs="Verdana"/>
          <w:color w:val="000000"/>
          <w:sz w:val="20"/>
          <w:szCs w:val="20"/>
        </w:rPr>
        <w:t>na podstawie art. 25a ust. 1 ustawy Pzp, stanowiące wstępne potwierdzenie, że Wykonawca nie podlega wykluczeniu z postępowania.</w:t>
      </w:r>
    </w:p>
    <w:p w14:paraId="2AE62810" w14:textId="77777777" w:rsidR="00104396" w:rsidRPr="00B81F4C" w:rsidRDefault="00104396" w:rsidP="00D02ABC">
      <w:pPr>
        <w:spacing w:line="276" w:lineRule="auto"/>
        <w:jc w:val="both"/>
        <w:rPr>
          <w:rFonts w:ascii="Verdana" w:hAnsi="Verdana" w:cs="Verdana"/>
          <w:i/>
          <w:color w:val="000000"/>
          <w:sz w:val="20"/>
          <w:szCs w:val="20"/>
        </w:rPr>
      </w:pPr>
    </w:p>
    <w:p w14:paraId="5A9BC10E" w14:textId="77777777" w:rsidR="00104396" w:rsidRPr="00B81F4C" w:rsidRDefault="00104396" w:rsidP="00104396">
      <w:pPr>
        <w:spacing w:line="276" w:lineRule="auto"/>
        <w:ind w:left="1701" w:hanging="1701"/>
        <w:jc w:val="both"/>
        <w:rPr>
          <w:rFonts w:ascii="Verdana" w:hAnsi="Verdana" w:cs="Verdana"/>
          <w:color w:val="000000"/>
          <w:sz w:val="20"/>
          <w:szCs w:val="20"/>
        </w:rPr>
      </w:pPr>
    </w:p>
    <w:p w14:paraId="244A2EB9" w14:textId="77777777" w:rsidR="00104396" w:rsidRPr="00B81F4C" w:rsidRDefault="00104396" w:rsidP="00104396">
      <w:pPr>
        <w:spacing w:line="276" w:lineRule="auto"/>
        <w:ind w:left="1701" w:hanging="1701"/>
        <w:jc w:val="both"/>
        <w:rPr>
          <w:rFonts w:ascii="Verdana" w:hAnsi="Verdana" w:cs="Verdana"/>
          <w:color w:val="000000"/>
          <w:sz w:val="20"/>
          <w:szCs w:val="20"/>
          <w:u w:val="single"/>
        </w:rPr>
      </w:pPr>
      <w:r w:rsidRPr="00B81F4C">
        <w:rPr>
          <w:rFonts w:ascii="Verdana" w:hAnsi="Verdana" w:cs="Verdana"/>
          <w:b/>
          <w:bCs/>
          <w:color w:val="000000"/>
          <w:sz w:val="20"/>
          <w:szCs w:val="20"/>
          <w:u w:val="single"/>
        </w:rPr>
        <w:t>Formularz, który należy załączyć zgodnie z art. 24 ust. 11 ustawy Pzp:</w:t>
      </w:r>
    </w:p>
    <w:p w14:paraId="4CEF339E" w14:textId="77777777" w:rsidR="00104396" w:rsidRPr="00B81F4C" w:rsidRDefault="00104396" w:rsidP="00104396">
      <w:pPr>
        <w:spacing w:line="276" w:lineRule="auto"/>
        <w:jc w:val="both"/>
        <w:rPr>
          <w:rFonts w:ascii="Verdana" w:hAnsi="Verdana" w:cs="Verdana"/>
          <w:color w:val="000000"/>
          <w:sz w:val="20"/>
          <w:szCs w:val="20"/>
        </w:rPr>
      </w:pPr>
      <w:r w:rsidRPr="00B81F4C">
        <w:rPr>
          <w:rFonts w:ascii="Verdana" w:hAnsi="Verdana" w:cs="Verdana"/>
          <w:b/>
          <w:bCs/>
          <w:color w:val="000000"/>
          <w:sz w:val="20"/>
          <w:szCs w:val="20"/>
        </w:rPr>
        <w:t xml:space="preserve">                       </w:t>
      </w:r>
    </w:p>
    <w:p w14:paraId="0F9C0806" w14:textId="588239DA" w:rsidR="00104396" w:rsidRPr="00B81F4C" w:rsidRDefault="00104396" w:rsidP="00104396">
      <w:pPr>
        <w:spacing w:line="276" w:lineRule="auto"/>
        <w:ind w:left="1701" w:hanging="1701"/>
        <w:jc w:val="both"/>
        <w:rPr>
          <w:rFonts w:ascii="Verdana" w:hAnsi="Verdana" w:cs="Verdana"/>
          <w:color w:val="000000"/>
          <w:sz w:val="20"/>
          <w:szCs w:val="20"/>
        </w:rPr>
      </w:pPr>
      <w:r w:rsidRPr="00B81F4C">
        <w:rPr>
          <w:rFonts w:ascii="Verdana" w:hAnsi="Verdana" w:cs="Verdana"/>
          <w:bCs/>
          <w:color w:val="000000"/>
          <w:sz w:val="20"/>
          <w:szCs w:val="20"/>
        </w:rPr>
        <w:t>Formularz 3.</w:t>
      </w:r>
      <w:r w:rsidR="00D02ABC">
        <w:rPr>
          <w:rFonts w:ascii="Verdana" w:hAnsi="Verdana" w:cs="Verdana"/>
          <w:bCs/>
          <w:color w:val="000000"/>
          <w:sz w:val="20"/>
          <w:szCs w:val="20"/>
        </w:rPr>
        <w:t>3</w:t>
      </w:r>
      <w:r w:rsidRPr="00B81F4C">
        <w:rPr>
          <w:rFonts w:ascii="Verdana" w:hAnsi="Verdana" w:cs="Verdana"/>
          <w:bCs/>
          <w:color w:val="000000"/>
          <w:sz w:val="20"/>
          <w:szCs w:val="20"/>
        </w:rPr>
        <w:t>.</w:t>
      </w:r>
      <w:r w:rsidRPr="00B81F4C">
        <w:rPr>
          <w:rFonts w:ascii="Verdana" w:hAnsi="Verdana" w:cs="Verdana"/>
          <w:color w:val="000000"/>
          <w:sz w:val="20"/>
          <w:szCs w:val="20"/>
        </w:rPr>
        <w:tab/>
        <w:t xml:space="preserve">Oświadczenie Wykonawcy o przynależności lub braku przynależności </w:t>
      </w:r>
      <w:r w:rsidRPr="00B81F4C">
        <w:rPr>
          <w:rFonts w:ascii="Verdana" w:hAnsi="Verdana" w:cs="Verdana"/>
          <w:color w:val="000000"/>
          <w:sz w:val="20"/>
          <w:szCs w:val="20"/>
        </w:rPr>
        <w:br/>
        <w:t xml:space="preserve">do grupy kapitałowej. </w:t>
      </w:r>
    </w:p>
    <w:p w14:paraId="6FEC7690" w14:textId="77777777" w:rsidR="00104396" w:rsidRPr="00B81F4C" w:rsidRDefault="00104396" w:rsidP="00104396">
      <w:pPr>
        <w:spacing w:line="276" w:lineRule="auto"/>
        <w:ind w:left="1701" w:hanging="1701"/>
        <w:rPr>
          <w:rFonts w:ascii="Verdana" w:hAnsi="Verdana" w:cs="Verdana"/>
          <w:color w:val="000000"/>
          <w:sz w:val="20"/>
          <w:szCs w:val="20"/>
        </w:rPr>
      </w:pPr>
    </w:p>
    <w:p w14:paraId="79251205" w14:textId="77777777" w:rsidR="00104396" w:rsidRPr="00B81F4C" w:rsidRDefault="00104396" w:rsidP="00104396">
      <w:pPr>
        <w:spacing w:line="276" w:lineRule="auto"/>
        <w:jc w:val="both"/>
        <w:rPr>
          <w:rFonts w:ascii="Verdana" w:hAnsi="Verdana" w:cs="Verdana"/>
          <w:b/>
          <w:bCs/>
          <w:color w:val="000000"/>
          <w:sz w:val="20"/>
          <w:szCs w:val="20"/>
        </w:rPr>
      </w:pPr>
    </w:p>
    <w:p w14:paraId="2B0AB550" w14:textId="77777777" w:rsidR="00B57858" w:rsidRDefault="00B57858" w:rsidP="00104396">
      <w:pPr>
        <w:spacing w:line="276" w:lineRule="auto"/>
        <w:rPr>
          <w:rFonts w:ascii="Verdana" w:hAnsi="Verdana" w:cs="Verdana"/>
          <w:bCs/>
          <w:color w:val="000000"/>
          <w:sz w:val="20"/>
          <w:szCs w:val="20"/>
        </w:rPr>
      </w:pPr>
    </w:p>
    <w:p w14:paraId="54DA8744" w14:textId="77777777" w:rsidR="00B57858" w:rsidRDefault="00B57858" w:rsidP="00104396">
      <w:pPr>
        <w:spacing w:line="276" w:lineRule="auto"/>
        <w:rPr>
          <w:rFonts w:ascii="Verdana" w:hAnsi="Verdana" w:cs="Verdana"/>
          <w:bCs/>
          <w:color w:val="000000"/>
          <w:sz w:val="20"/>
          <w:szCs w:val="20"/>
        </w:rPr>
      </w:pPr>
    </w:p>
    <w:p w14:paraId="5E84274C" w14:textId="77777777" w:rsidR="00B57858" w:rsidRDefault="00B57858" w:rsidP="00104396">
      <w:pPr>
        <w:spacing w:line="276" w:lineRule="auto"/>
        <w:rPr>
          <w:rFonts w:ascii="Verdana" w:hAnsi="Verdana" w:cs="Verdana"/>
          <w:bCs/>
          <w:color w:val="000000"/>
          <w:sz w:val="20"/>
          <w:szCs w:val="20"/>
        </w:rPr>
      </w:pPr>
    </w:p>
    <w:p w14:paraId="0EE48885" w14:textId="77777777" w:rsidR="00D818EF" w:rsidRDefault="00D818EF" w:rsidP="00104396">
      <w:pPr>
        <w:spacing w:line="276" w:lineRule="auto"/>
        <w:rPr>
          <w:rFonts w:ascii="Verdana" w:hAnsi="Verdana" w:cs="Verdana"/>
          <w:bCs/>
          <w:color w:val="000000"/>
          <w:sz w:val="20"/>
          <w:szCs w:val="20"/>
        </w:rPr>
      </w:pPr>
    </w:p>
    <w:p w14:paraId="70561E18" w14:textId="77777777" w:rsidR="00D818EF" w:rsidRDefault="00D818EF" w:rsidP="00104396">
      <w:pPr>
        <w:spacing w:line="276" w:lineRule="auto"/>
        <w:rPr>
          <w:rFonts w:ascii="Verdana" w:hAnsi="Verdana" w:cs="Verdana"/>
          <w:bCs/>
          <w:color w:val="000000"/>
          <w:sz w:val="20"/>
          <w:szCs w:val="20"/>
        </w:rPr>
      </w:pPr>
    </w:p>
    <w:p w14:paraId="32CD7F5F" w14:textId="77777777" w:rsidR="00D818EF" w:rsidRPr="00B81F4C" w:rsidRDefault="00D818EF" w:rsidP="00104396">
      <w:pPr>
        <w:spacing w:line="276" w:lineRule="auto"/>
        <w:rPr>
          <w:rFonts w:ascii="Verdana" w:hAnsi="Verdana" w:cs="Verdana"/>
          <w:bCs/>
          <w:color w:val="000000"/>
          <w:sz w:val="20"/>
          <w:szCs w:val="20"/>
        </w:rPr>
      </w:pPr>
    </w:p>
    <w:p w14:paraId="109C34B5" w14:textId="77777777" w:rsidR="00104396" w:rsidRDefault="00104396" w:rsidP="00104396">
      <w:pPr>
        <w:spacing w:line="276" w:lineRule="auto"/>
        <w:rPr>
          <w:rFonts w:ascii="Verdana" w:hAnsi="Verdana" w:cs="Verdana"/>
          <w:bCs/>
          <w:color w:val="000000"/>
          <w:sz w:val="20"/>
          <w:szCs w:val="20"/>
        </w:rPr>
      </w:pPr>
    </w:p>
    <w:p w14:paraId="539ECB62" w14:textId="77777777" w:rsidR="002C09CA" w:rsidRDefault="002C09CA" w:rsidP="00104396">
      <w:pPr>
        <w:spacing w:line="276" w:lineRule="auto"/>
        <w:rPr>
          <w:rFonts w:ascii="Verdana" w:hAnsi="Verdana" w:cs="Verdana"/>
          <w:bCs/>
          <w:color w:val="000000"/>
          <w:sz w:val="20"/>
          <w:szCs w:val="20"/>
        </w:rPr>
      </w:pPr>
    </w:p>
    <w:p w14:paraId="074D00F2" w14:textId="77777777" w:rsidR="004F4219" w:rsidRDefault="004F4219" w:rsidP="00104396">
      <w:pPr>
        <w:spacing w:line="276" w:lineRule="auto"/>
        <w:rPr>
          <w:rFonts w:ascii="Verdana" w:hAnsi="Verdana" w:cs="Verdana"/>
          <w:bCs/>
          <w:color w:val="000000"/>
          <w:sz w:val="20"/>
          <w:szCs w:val="20"/>
        </w:rPr>
      </w:pPr>
    </w:p>
    <w:p w14:paraId="3029F3CB" w14:textId="77777777" w:rsidR="004F4219" w:rsidRDefault="004F4219" w:rsidP="00104396">
      <w:pPr>
        <w:spacing w:line="276" w:lineRule="auto"/>
        <w:rPr>
          <w:rFonts w:ascii="Verdana" w:hAnsi="Verdana" w:cs="Verdana"/>
          <w:bCs/>
          <w:color w:val="000000"/>
          <w:sz w:val="20"/>
          <w:szCs w:val="20"/>
        </w:rPr>
      </w:pPr>
    </w:p>
    <w:p w14:paraId="547A8F35" w14:textId="77777777" w:rsidR="004F4219" w:rsidRDefault="004F4219" w:rsidP="00104396">
      <w:pPr>
        <w:spacing w:line="276" w:lineRule="auto"/>
        <w:rPr>
          <w:rFonts w:ascii="Verdana" w:hAnsi="Verdana" w:cs="Verdana"/>
          <w:bCs/>
          <w:color w:val="000000"/>
          <w:sz w:val="20"/>
          <w:szCs w:val="20"/>
        </w:rPr>
      </w:pPr>
    </w:p>
    <w:p w14:paraId="7CD4C3A2" w14:textId="77777777" w:rsidR="004F4219" w:rsidRDefault="004F4219" w:rsidP="00104396">
      <w:pPr>
        <w:spacing w:line="276" w:lineRule="auto"/>
        <w:rPr>
          <w:rFonts w:ascii="Verdana" w:hAnsi="Verdana" w:cs="Verdana"/>
          <w:bCs/>
          <w:color w:val="000000"/>
          <w:sz w:val="20"/>
          <w:szCs w:val="20"/>
        </w:rPr>
      </w:pPr>
    </w:p>
    <w:p w14:paraId="096226D3" w14:textId="77777777" w:rsidR="004F4219" w:rsidRDefault="004F4219" w:rsidP="00104396">
      <w:pPr>
        <w:spacing w:line="276" w:lineRule="auto"/>
        <w:rPr>
          <w:rFonts w:ascii="Verdana" w:hAnsi="Verdana" w:cs="Verdana"/>
          <w:bCs/>
          <w:color w:val="000000"/>
          <w:sz w:val="20"/>
          <w:szCs w:val="20"/>
        </w:rPr>
      </w:pPr>
    </w:p>
    <w:p w14:paraId="157821A1" w14:textId="77777777" w:rsidR="004F4219" w:rsidRDefault="004F4219" w:rsidP="00104396">
      <w:pPr>
        <w:spacing w:line="276" w:lineRule="auto"/>
        <w:rPr>
          <w:rFonts w:ascii="Verdana" w:hAnsi="Verdana" w:cs="Verdana"/>
          <w:bCs/>
          <w:color w:val="000000"/>
          <w:sz w:val="20"/>
          <w:szCs w:val="20"/>
        </w:rPr>
      </w:pPr>
    </w:p>
    <w:p w14:paraId="3CAEE113" w14:textId="77777777" w:rsidR="004F4219" w:rsidRDefault="004F4219" w:rsidP="00104396">
      <w:pPr>
        <w:spacing w:line="276" w:lineRule="auto"/>
        <w:rPr>
          <w:rFonts w:ascii="Verdana" w:hAnsi="Verdana" w:cs="Verdana"/>
          <w:bCs/>
          <w:color w:val="000000"/>
          <w:sz w:val="20"/>
          <w:szCs w:val="20"/>
        </w:rPr>
      </w:pPr>
    </w:p>
    <w:p w14:paraId="00C22FA1" w14:textId="77777777" w:rsidR="001A2F3A" w:rsidRDefault="001A2F3A" w:rsidP="00104396">
      <w:pPr>
        <w:spacing w:line="276" w:lineRule="auto"/>
        <w:rPr>
          <w:rFonts w:ascii="Verdana" w:hAnsi="Verdana" w:cs="Verdana"/>
          <w:bCs/>
          <w:color w:val="000000"/>
          <w:sz w:val="20"/>
          <w:szCs w:val="20"/>
        </w:rPr>
      </w:pPr>
    </w:p>
    <w:p w14:paraId="34A9E0AC" w14:textId="77777777" w:rsidR="001A2F3A" w:rsidRDefault="001A2F3A" w:rsidP="00104396">
      <w:pPr>
        <w:spacing w:line="276" w:lineRule="auto"/>
        <w:rPr>
          <w:rFonts w:ascii="Verdana" w:hAnsi="Verdana" w:cs="Verdana"/>
          <w:bCs/>
          <w:color w:val="000000"/>
          <w:sz w:val="20"/>
          <w:szCs w:val="20"/>
        </w:rPr>
      </w:pPr>
    </w:p>
    <w:p w14:paraId="0DED6152" w14:textId="77777777" w:rsidR="002C09CA" w:rsidRDefault="002C09CA" w:rsidP="00104396">
      <w:pPr>
        <w:spacing w:line="276" w:lineRule="auto"/>
        <w:rPr>
          <w:rFonts w:ascii="Verdana" w:hAnsi="Verdana" w:cs="Verdana"/>
          <w:bCs/>
          <w:color w:val="000000"/>
          <w:sz w:val="20"/>
          <w:szCs w:val="20"/>
        </w:rPr>
      </w:pPr>
    </w:p>
    <w:p w14:paraId="64107F17" w14:textId="77777777" w:rsidR="008A4C6E" w:rsidRDefault="008A4C6E" w:rsidP="00104396">
      <w:pPr>
        <w:spacing w:line="276" w:lineRule="auto"/>
        <w:rPr>
          <w:rFonts w:ascii="Verdana" w:hAnsi="Verdana" w:cs="Verdana"/>
          <w:bCs/>
          <w:color w:val="000000"/>
          <w:sz w:val="20"/>
          <w:szCs w:val="20"/>
        </w:rPr>
      </w:pPr>
    </w:p>
    <w:p w14:paraId="67E86ED1" w14:textId="77777777" w:rsidR="008A4C6E" w:rsidRDefault="008A4C6E" w:rsidP="00104396">
      <w:pPr>
        <w:spacing w:line="276" w:lineRule="auto"/>
        <w:rPr>
          <w:rFonts w:ascii="Verdana" w:hAnsi="Verdana" w:cs="Verdana"/>
          <w:bCs/>
          <w:color w:val="000000"/>
          <w:sz w:val="20"/>
          <w:szCs w:val="20"/>
        </w:rPr>
      </w:pPr>
    </w:p>
    <w:p w14:paraId="5AF0437B" w14:textId="77777777" w:rsidR="008A4C6E" w:rsidRDefault="008A4C6E" w:rsidP="00104396">
      <w:pPr>
        <w:spacing w:line="276" w:lineRule="auto"/>
        <w:rPr>
          <w:rFonts w:ascii="Verdana" w:hAnsi="Verdana" w:cs="Verdana"/>
          <w:bCs/>
          <w:color w:val="000000"/>
          <w:sz w:val="20"/>
          <w:szCs w:val="20"/>
        </w:rPr>
      </w:pPr>
    </w:p>
    <w:p w14:paraId="66BB3DC9" w14:textId="77777777" w:rsidR="002C09CA" w:rsidRDefault="002C09CA" w:rsidP="00104396">
      <w:pPr>
        <w:spacing w:line="276" w:lineRule="auto"/>
        <w:rPr>
          <w:rFonts w:ascii="Verdana" w:hAnsi="Verdana" w:cs="Verdana"/>
          <w:bCs/>
          <w:color w:val="000000"/>
          <w:sz w:val="20"/>
          <w:szCs w:val="20"/>
        </w:rPr>
      </w:pPr>
    </w:p>
    <w:p w14:paraId="383E2E4C" w14:textId="77777777" w:rsidR="00104396" w:rsidRPr="00B81F4C" w:rsidRDefault="00104396" w:rsidP="00104396">
      <w:pPr>
        <w:spacing w:line="276" w:lineRule="auto"/>
        <w:rPr>
          <w:rFonts w:ascii="Verdana" w:hAnsi="Verdana" w:cs="Verdana"/>
          <w:b/>
          <w:bCs/>
          <w:color w:val="000000"/>
          <w:sz w:val="20"/>
          <w:szCs w:val="20"/>
        </w:rPr>
      </w:pPr>
    </w:p>
    <w:p w14:paraId="4482F120" w14:textId="77777777" w:rsidR="00104396" w:rsidRPr="00B81F4C" w:rsidRDefault="00104396" w:rsidP="00104396">
      <w:pPr>
        <w:pStyle w:val="Tekstpodstawowy"/>
        <w:shd w:val="clear" w:color="auto" w:fill="D9D9D9"/>
        <w:spacing w:after="240" w:line="276" w:lineRule="auto"/>
        <w:ind w:right="-427"/>
        <w:rPr>
          <w:rFonts w:ascii="Verdana" w:hAnsi="Verdana"/>
          <w:b/>
          <w:bCs/>
          <w:color w:val="000000"/>
          <w:sz w:val="20"/>
          <w:szCs w:val="20"/>
        </w:rPr>
      </w:pPr>
      <w:r w:rsidRPr="00B81F4C">
        <w:rPr>
          <w:rFonts w:ascii="Verdana" w:hAnsi="Verdana"/>
          <w:b/>
          <w:bCs/>
          <w:color w:val="000000"/>
          <w:sz w:val="20"/>
          <w:szCs w:val="20"/>
        </w:rPr>
        <w:t>1.</w:t>
      </w:r>
      <w:r w:rsidRPr="00B81F4C">
        <w:rPr>
          <w:rFonts w:ascii="Verdana" w:hAnsi="Verdana"/>
          <w:b/>
          <w:bCs/>
          <w:color w:val="000000"/>
          <w:sz w:val="20"/>
          <w:szCs w:val="20"/>
        </w:rPr>
        <w:tab/>
        <w:t>ZAMAWIAJĄCY</w:t>
      </w:r>
    </w:p>
    <w:p w14:paraId="0504F744" w14:textId="77777777" w:rsidR="004F4219" w:rsidRPr="00CF598B" w:rsidRDefault="004F4219" w:rsidP="004F4219">
      <w:pPr>
        <w:pStyle w:val="Default"/>
        <w:spacing w:before="240"/>
        <w:ind w:left="709"/>
        <w:jc w:val="both"/>
        <w:rPr>
          <w:rFonts w:ascii="Verdana" w:hAnsi="Verdana" w:cs="Times New Roman"/>
          <w:sz w:val="20"/>
          <w:szCs w:val="20"/>
        </w:rPr>
      </w:pPr>
      <w:r w:rsidRPr="00CF598B">
        <w:rPr>
          <w:rFonts w:ascii="Verdana" w:hAnsi="Verdana" w:cs="Times New Roman"/>
          <w:b/>
          <w:bCs/>
          <w:sz w:val="20"/>
          <w:szCs w:val="20"/>
        </w:rPr>
        <w:t xml:space="preserve">Jarocińskie Linie Autobusowe Sp. z o.o. </w:t>
      </w:r>
    </w:p>
    <w:p w14:paraId="2A8EA7CC" w14:textId="77777777" w:rsidR="004F4219" w:rsidRPr="00CF598B" w:rsidRDefault="004F4219" w:rsidP="004F4219">
      <w:pPr>
        <w:pStyle w:val="Default"/>
        <w:ind w:left="709"/>
        <w:jc w:val="both"/>
        <w:rPr>
          <w:rFonts w:ascii="Verdana" w:hAnsi="Verdana" w:cs="Times New Roman"/>
          <w:sz w:val="20"/>
          <w:szCs w:val="20"/>
        </w:rPr>
      </w:pPr>
      <w:r w:rsidRPr="00CF598B">
        <w:rPr>
          <w:rFonts w:ascii="Verdana" w:hAnsi="Verdana" w:cs="Times New Roman"/>
          <w:bCs/>
          <w:sz w:val="20"/>
          <w:szCs w:val="20"/>
        </w:rPr>
        <w:t>ul. Zaciszna 5, 63 – 200 Jarocin</w:t>
      </w:r>
    </w:p>
    <w:p w14:paraId="3DC80A83" w14:textId="77777777" w:rsidR="004F4219" w:rsidRPr="00CF598B" w:rsidRDefault="004F4219" w:rsidP="004F4219">
      <w:pPr>
        <w:pStyle w:val="Default"/>
        <w:ind w:left="709"/>
        <w:jc w:val="both"/>
        <w:rPr>
          <w:rFonts w:ascii="Verdana" w:hAnsi="Verdana" w:cs="Times New Roman"/>
          <w:sz w:val="20"/>
          <w:szCs w:val="20"/>
        </w:rPr>
      </w:pPr>
      <w:r w:rsidRPr="00CF598B">
        <w:rPr>
          <w:rFonts w:ascii="Verdana" w:hAnsi="Verdana" w:cs="Times New Roman"/>
          <w:bCs/>
          <w:sz w:val="20"/>
          <w:szCs w:val="20"/>
        </w:rPr>
        <w:t>Tel.: (62) 747 29 48</w:t>
      </w:r>
    </w:p>
    <w:p w14:paraId="3E480F6B" w14:textId="77777777" w:rsidR="004F4219" w:rsidRPr="004F3D96" w:rsidRDefault="004F4219" w:rsidP="004F4219">
      <w:pPr>
        <w:pStyle w:val="Default"/>
        <w:ind w:left="709"/>
        <w:jc w:val="both"/>
        <w:rPr>
          <w:rFonts w:ascii="Verdana" w:hAnsi="Verdana" w:cs="Times New Roman"/>
          <w:bCs/>
          <w:sz w:val="20"/>
          <w:szCs w:val="20"/>
        </w:rPr>
      </w:pPr>
      <w:r w:rsidRPr="00CF598B">
        <w:rPr>
          <w:rFonts w:ascii="Verdana" w:hAnsi="Verdana" w:cs="Times New Roman"/>
          <w:bCs/>
          <w:sz w:val="20"/>
          <w:szCs w:val="20"/>
        </w:rPr>
        <w:t xml:space="preserve">Strona internetowa: </w:t>
      </w:r>
      <w:hyperlink r:id="rId8" w:history="1">
        <w:r w:rsidRPr="004F3D96">
          <w:rPr>
            <w:rStyle w:val="Hipercze"/>
            <w:rFonts w:ascii="Verdana" w:hAnsi="Verdana"/>
            <w:bCs/>
            <w:sz w:val="20"/>
            <w:szCs w:val="20"/>
          </w:rPr>
          <w:t>www.jlajarocin.pl</w:t>
        </w:r>
      </w:hyperlink>
    </w:p>
    <w:p w14:paraId="6D844ED0" w14:textId="77777777" w:rsidR="004F4219" w:rsidRPr="00CF598B" w:rsidRDefault="004F4219" w:rsidP="004F4219">
      <w:pPr>
        <w:pStyle w:val="Default"/>
        <w:ind w:left="709"/>
        <w:jc w:val="both"/>
        <w:rPr>
          <w:rFonts w:ascii="Verdana" w:hAnsi="Verdana" w:cs="Times New Roman"/>
          <w:bCs/>
          <w:sz w:val="20"/>
          <w:szCs w:val="20"/>
        </w:rPr>
      </w:pPr>
      <w:r w:rsidRPr="004F3D96">
        <w:rPr>
          <w:rFonts w:ascii="Verdana" w:hAnsi="Verdana" w:cs="Times New Roman"/>
          <w:bCs/>
          <w:sz w:val="20"/>
          <w:szCs w:val="20"/>
        </w:rPr>
        <w:t xml:space="preserve">Adres poczty elektronicznej: </w:t>
      </w:r>
      <w:hyperlink r:id="rId9" w:history="1">
        <w:r w:rsidRPr="004F3D96">
          <w:rPr>
            <w:rStyle w:val="Hipercze"/>
            <w:rFonts w:ascii="Verdana" w:hAnsi="Verdana"/>
            <w:bCs/>
            <w:sz w:val="20"/>
            <w:szCs w:val="20"/>
          </w:rPr>
          <w:t>kontakt@jlajarocin.pl</w:t>
        </w:r>
      </w:hyperlink>
      <w:r w:rsidRPr="00CF598B">
        <w:rPr>
          <w:rFonts w:ascii="Verdana" w:hAnsi="Verdana" w:cs="Times New Roman"/>
          <w:bCs/>
          <w:sz w:val="20"/>
          <w:szCs w:val="20"/>
        </w:rPr>
        <w:t xml:space="preserve">  </w:t>
      </w:r>
    </w:p>
    <w:p w14:paraId="07D084B1" w14:textId="4FE24EC0" w:rsidR="004F4219" w:rsidRPr="00E12226" w:rsidRDefault="004F4219" w:rsidP="004F4219">
      <w:pPr>
        <w:ind w:left="709"/>
        <w:jc w:val="both"/>
        <w:rPr>
          <w:rFonts w:ascii="Verdana" w:hAnsi="Verdana"/>
          <w:color w:val="000000"/>
          <w:sz w:val="20"/>
          <w:szCs w:val="20"/>
        </w:rPr>
      </w:pPr>
      <w:r w:rsidRPr="00CF598B">
        <w:rPr>
          <w:rFonts w:ascii="Verdana" w:hAnsi="Verdana"/>
          <w:color w:val="000000"/>
          <w:sz w:val="20"/>
          <w:szCs w:val="20"/>
        </w:rPr>
        <w:t>Godziny otwarcia:  od poniedziałku do piątku od 7:00 do 15:00</w:t>
      </w:r>
      <w:r>
        <w:rPr>
          <w:rFonts w:ascii="Verdana" w:hAnsi="Verdana"/>
          <w:color w:val="000000"/>
          <w:sz w:val="20"/>
          <w:szCs w:val="20"/>
        </w:rPr>
        <w:t>.</w:t>
      </w:r>
    </w:p>
    <w:p w14:paraId="7CAA60F5" w14:textId="40793577" w:rsidR="00104396" w:rsidRPr="00B81F4C" w:rsidRDefault="00104396" w:rsidP="00104396">
      <w:pPr>
        <w:spacing w:line="276" w:lineRule="auto"/>
        <w:ind w:left="709"/>
        <w:jc w:val="both"/>
        <w:rPr>
          <w:rFonts w:ascii="Verdana" w:hAnsi="Verdana"/>
          <w:color w:val="000000"/>
          <w:sz w:val="20"/>
          <w:szCs w:val="20"/>
        </w:rPr>
      </w:pPr>
    </w:p>
    <w:p w14:paraId="2F5699D5" w14:textId="77777777" w:rsidR="00104396" w:rsidRPr="00B81F4C" w:rsidRDefault="00104396" w:rsidP="00104396">
      <w:pPr>
        <w:spacing w:line="276" w:lineRule="auto"/>
        <w:ind w:left="720"/>
        <w:jc w:val="both"/>
        <w:rPr>
          <w:rFonts w:ascii="Verdana" w:hAnsi="Verdana" w:cs="Verdana"/>
          <w:color w:val="000000"/>
          <w:sz w:val="20"/>
          <w:szCs w:val="20"/>
        </w:rPr>
      </w:pPr>
    </w:p>
    <w:p w14:paraId="285847CA" w14:textId="77777777" w:rsidR="00104396" w:rsidRPr="00B81F4C" w:rsidRDefault="00104396" w:rsidP="00104396">
      <w:pPr>
        <w:pStyle w:val="Tekstpodstawowy"/>
        <w:shd w:val="clear" w:color="auto" w:fill="D9D9D9"/>
        <w:spacing w:after="240" w:line="276" w:lineRule="auto"/>
        <w:rPr>
          <w:rFonts w:ascii="Verdana" w:hAnsi="Verdana"/>
          <w:b/>
          <w:bCs/>
          <w:color w:val="000000"/>
          <w:sz w:val="20"/>
          <w:szCs w:val="20"/>
        </w:rPr>
      </w:pPr>
      <w:r w:rsidRPr="00B81F4C">
        <w:rPr>
          <w:rFonts w:ascii="Verdana" w:hAnsi="Verdana"/>
          <w:b/>
          <w:bCs/>
          <w:color w:val="000000"/>
          <w:sz w:val="20"/>
          <w:szCs w:val="20"/>
        </w:rPr>
        <w:t xml:space="preserve">2. </w:t>
      </w:r>
      <w:r w:rsidRPr="00B81F4C">
        <w:rPr>
          <w:rFonts w:ascii="Verdana" w:hAnsi="Verdana"/>
          <w:b/>
          <w:bCs/>
          <w:color w:val="000000"/>
          <w:sz w:val="20"/>
          <w:szCs w:val="20"/>
        </w:rPr>
        <w:tab/>
        <w:t>OZNACZENIE POSTĘPOWANIA</w:t>
      </w:r>
    </w:p>
    <w:p w14:paraId="5DC6C7D4" w14:textId="77777777" w:rsidR="006E3C7D" w:rsidRPr="00B81F4C" w:rsidRDefault="006E3C7D" w:rsidP="006E3C7D">
      <w:pPr>
        <w:spacing w:line="276" w:lineRule="auto"/>
        <w:ind w:left="709"/>
        <w:jc w:val="both"/>
        <w:rPr>
          <w:rFonts w:ascii="Verdana" w:hAnsi="Verdana" w:cs="Verdana"/>
          <w:color w:val="000000"/>
          <w:sz w:val="20"/>
          <w:szCs w:val="20"/>
        </w:rPr>
      </w:pPr>
      <w:r w:rsidRPr="00B81F4C">
        <w:rPr>
          <w:rFonts w:ascii="Verdana" w:hAnsi="Verdana"/>
          <w:color w:val="000000"/>
          <w:sz w:val="20"/>
          <w:szCs w:val="20"/>
        </w:rPr>
        <w:t>Postępowanie, którego dotyczy niniejszy dokument oznaczone jest znakiem</w:t>
      </w:r>
      <w:r w:rsidRPr="00B81F4C">
        <w:rPr>
          <w:rFonts w:ascii="Verdana" w:hAnsi="Verdana" w:cs="Verdana"/>
          <w:color w:val="000000"/>
          <w:sz w:val="20"/>
          <w:szCs w:val="20"/>
        </w:rPr>
        <w:t xml:space="preserve">: </w:t>
      </w:r>
    </w:p>
    <w:p w14:paraId="44BDE78C" w14:textId="14ED8C7F" w:rsidR="004F4219" w:rsidRPr="00E12226" w:rsidRDefault="004F4219" w:rsidP="004F4219">
      <w:pPr>
        <w:spacing w:line="276" w:lineRule="auto"/>
        <w:ind w:left="709"/>
        <w:jc w:val="both"/>
        <w:rPr>
          <w:rFonts w:ascii="Verdana" w:hAnsi="Verdana" w:cs="Verdana"/>
          <w:sz w:val="20"/>
          <w:szCs w:val="20"/>
        </w:rPr>
      </w:pPr>
      <w:r>
        <w:rPr>
          <w:rFonts w:ascii="Verdana" w:hAnsi="Verdana" w:cs="Verdana"/>
          <w:b/>
          <w:bCs/>
          <w:smallCaps/>
          <w:color w:val="000000"/>
          <w:sz w:val="20"/>
          <w:szCs w:val="20"/>
          <w:u w:val="single"/>
        </w:rPr>
        <w:t>JLA/ZP/</w:t>
      </w:r>
      <w:r w:rsidR="001A2F3A">
        <w:rPr>
          <w:rFonts w:ascii="Verdana" w:hAnsi="Verdana" w:cs="Verdana"/>
          <w:b/>
          <w:bCs/>
          <w:smallCaps/>
          <w:color w:val="000000"/>
          <w:sz w:val="20"/>
          <w:szCs w:val="20"/>
          <w:u w:val="single"/>
        </w:rPr>
        <w:t>3</w:t>
      </w:r>
      <w:r>
        <w:rPr>
          <w:rFonts w:ascii="Verdana" w:hAnsi="Verdana" w:cs="Verdana"/>
          <w:b/>
          <w:bCs/>
          <w:smallCaps/>
          <w:color w:val="000000"/>
          <w:sz w:val="20"/>
          <w:szCs w:val="20"/>
          <w:u w:val="single"/>
        </w:rPr>
        <w:t>/2020.</w:t>
      </w:r>
    </w:p>
    <w:p w14:paraId="7735ACCF" w14:textId="77777777" w:rsidR="006E3C7D" w:rsidRDefault="006E3C7D" w:rsidP="006E3C7D">
      <w:pPr>
        <w:spacing w:line="276" w:lineRule="auto"/>
        <w:ind w:left="709"/>
        <w:jc w:val="both"/>
        <w:rPr>
          <w:rFonts w:ascii="Verdana" w:hAnsi="Verdana" w:cs="Verdana"/>
          <w:color w:val="000000"/>
          <w:sz w:val="20"/>
          <w:szCs w:val="20"/>
        </w:rPr>
      </w:pPr>
      <w:r w:rsidRPr="00B81F4C">
        <w:rPr>
          <w:rFonts w:ascii="Verdana" w:hAnsi="Verdana" w:cs="Verdana"/>
          <w:color w:val="000000"/>
          <w:sz w:val="20"/>
          <w:szCs w:val="20"/>
        </w:rPr>
        <w:t xml:space="preserve">Wykonawcy powinni we wszelkich kontaktach z Zamawiającym powoływać się </w:t>
      </w:r>
      <w:r w:rsidRPr="00B81F4C">
        <w:rPr>
          <w:rFonts w:ascii="Verdana" w:hAnsi="Verdana" w:cs="Verdana"/>
          <w:color w:val="000000"/>
          <w:sz w:val="20"/>
          <w:szCs w:val="20"/>
        </w:rPr>
        <w:br/>
        <w:t>na wyżej podane oznaczenie.</w:t>
      </w:r>
    </w:p>
    <w:p w14:paraId="613389A4" w14:textId="77777777" w:rsidR="006E3C7D" w:rsidRPr="00B81F4C" w:rsidRDefault="006E3C7D" w:rsidP="006E3C7D">
      <w:pPr>
        <w:spacing w:line="276" w:lineRule="auto"/>
        <w:ind w:left="709"/>
        <w:jc w:val="both"/>
        <w:rPr>
          <w:rFonts w:ascii="Verdana" w:hAnsi="Verdana" w:cs="Verdana"/>
          <w:color w:val="000000"/>
          <w:sz w:val="20"/>
          <w:szCs w:val="20"/>
        </w:rPr>
      </w:pPr>
    </w:p>
    <w:p w14:paraId="11344FF1" w14:textId="77777777" w:rsidR="00104396" w:rsidRPr="00B81F4C" w:rsidRDefault="00104396" w:rsidP="00104396">
      <w:pPr>
        <w:pStyle w:val="Tekstpodstawowy"/>
        <w:shd w:val="clear" w:color="auto" w:fill="D9D9D9"/>
        <w:spacing w:after="240" w:line="276" w:lineRule="auto"/>
        <w:rPr>
          <w:rFonts w:ascii="Verdana" w:hAnsi="Verdana" w:cs="Verdana"/>
          <w:b/>
          <w:bCs/>
          <w:color w:val="000000"/>
          <w:sz w:val="20"/>
          <w:szCs w:val="20"/>
        </w:rPr>
      </w:pPr>
      <w:r w:rsidRPr="00B81F4C">
        <w:rPr>
          <w:rFonts w:ascii="Verdana" w:hAnsi="Verdana" w:cs="Verdana"/>
          <w:b/>
          <w:bCs/>
          <w:color w:val="000000"/>
          <w:sz w:val="20"/>
          <w:szCs w:val="20"/>
        </w:rPr>
        <w:t xml:space="preserve">3. </w:t>
      </w:r>
      <w:r w:rsidRPr="00B81F4C">
        <w:rPr>
          <w:rFonts w:ascii="Verdana" w:hAnsi="Verdana" w:cs="Verdana"/>
          <w:b/>
          <w:bCs/>
          <w:color w:val="000000"/>
          <w:sz w:val="20"/>
          <w:szCs w:val="20"/>
        </w:rPr>
        <w:tab/>
        <w:t>TRYB POSTĘPOWANIA</w:t>
      </w:r>
    </w:p>
    <w:p w14:paraId="1EEB9197" w14:textId="6FCD6260" w:rsidR="006E3C7D" w:rsidRPr="00B81F4C" w:rsidRDefault="006E3C7D" w:rsidP="006E3C7D">
      <w:pPr>
        <w:spacing w:line="276" w:lineRule="auto"/>
        <w:ind w:left="709"/>
        <w:jc w:val="both"/>
        <w:rPr>
          <w:rFonts w:ascii="Verdana" w:hAnsi="Verdana" w:cs="Verdana"/>
          <w:color w:val="000000"/>
          <w:sz w:val="20"/>
          <w:szCs w:val="20"/>
        </w:rPr>
      </w:pPr>
      <w:r w:rsidRPr="00B81F4C">
        <w:rPr>
          <w:rFonts w:ascii="Verdana" w:hAnsi="Verdana" w:cs="Verdana"/>
          <w:color w:val="000000"/>
          <w:sz w:val="20"/>
          <w:szCs w:val="20"/>
        </w:rPr>
        <w:t>Postępowanie o udzielenie zamówienia prowadzone jest w trybie przetargu nieograniczonego na podstawie ustawy z dnia 29 stycznia 2004 roku Prawo zamówień publicznych (Dz. U. z 201</w:t>
      </w:r>
      <w:r>
        <w:rPr>
          <w:rFonts w:ascii="Verdana" w:hAnsi="Verdana" w:cs="Verdana"/>
          <w:color w:val="000000"/>
          <w:sz w:val="20"/>
          <w:szCs w:val="20"/>
        </w:rPr>
        <w:t>9</w:t>
      </w:r>
      <w:r w:rsidRPr="00B81F4C">
        <w:rPr>
          <w:rFonts w:ascii="Verdana" w:hAnsi="Verdana" w:cs="Verdana"/>
          <w:color w:val="000000"/>
          <w:sz w:val="20"/>
          <w:szCs w:val="20"/>
        </w:rPr>
        <w:t xml:space="preserve">r. poz. </w:t>
      </w:r>
      <w:r>
        <w:rPr>
          <w:rFonts w:ascii="Verdana" w:hAnsi="Verdana" w:cs="Verdana"/>
          <w:color w:val="000000"/>
          <w:sz w:val="20"/>
          <w:szCs w:val="20"/>
        </w:rPr>
        <w:t>1843</w:t>
      </w:r>
      <w:r w:rsidRPr="00B81F4C">
        <w:rPr>
          <w:rFonts w:ascii="Verdana" w:hAnsi="Verdana" w:cs="Verdana"/>
          <w:color w:val="000000"/>
          <w:sz w:val="20"/>
          <w:szCs w:val="20"/>
        </w:rPr>
        <w:t xml:space="preserve">) zwanej dalej „ustawą Pzp” </w:t>
      </w:r>
      <w:r w:rsidRPr="00B81F4C">
        <w:rPr>
          <w:rFonts w:ascii="Verdana" w:hAnsi="Verdana"/>
          <w:color w:val="000000"/>
          <w:sz w:val="20"/>
          <w:szCs w:val="20"/>
          <w:u w:val="single"/>
        </w:rPr>
        <w:t>o warto</w:t>
      </w:r>
      <w:r w:rsidRPr="00B81F4C">
        <w:rPr>
          <w:rFonts w:ascii="Verdana" w:eastAsia="TimesNewRoman" w:hAnsi="Verdana"/>
          <w:color w:val="000000"/>
          <w:sz w:val="20"/>
          <w:szCs w:val="20"/>
          <w:u w:val="single"/>
        </w:rPr>
        <w:t>ś</w:t>
      </w:r>
      <w:r w:rsidRPr="00B81F4C">
        <w:rPr>
          <w:rFonts w:ascii="Verdana" w:hAnsi="Verdana"/>
          <w:color w:val="000000"/>
          <w:sz w:val="20"/>
          <w:szCs w:val="20"/>
          <w:u w:val="single"/>
        </w:rPr>
        <w:t>ci zamówienia poniżej kwoty okre</w:t>
      </w:r>
      <w:r w:rsidRPr="00B81F4C">
        <w:rPr>
          <w:rFonts w:ascii="Verdana" w:eastAsia="TimesNewRoman" w:hAnsi="Verdana"/>
          <w:color w:val="000000"/>
          <w:sz w:val="20"/>
          <w:szCs w:val="20"/>
          <w:u w:val="single"/>
        </w:rPr>
        <w:t>ś</w:t>
      </w:r>
      <w:r w:rsidRPr="00B81F4C">
        <w:rPr>
          <w:rFonts w:ascii="Verdana" w:hAnsi="Verdana"/>
          <w:color w:val="000000"/>
          <w:sz w:val="20"/>
          <w:szCs w:val="20"/>
          <w:u w:val="single"/>
        </w:rPr>
        <w:t>lonej w przepisach wydanych na podstawie art. 11 ust. 8 ustawy.</w:t>
      </w:r>
    </w:p>
    <w:p w14:paraId="4E3D1ACE" w14:textId="77777777" w:rsidR="006E3C7D" w:rsidRDefault="006E3C7D" w:rsidP="006E3C7D">
      <w:pPr>
        <w:pStyle w:val="Tekstpodstawowy3"/>
        <w:spacing w:before="0" w:line="276" w:lineRule="auto"/>
        <w:ind w:left="709"/>
        <w:rPr>
          <w:rFonts w:ascii="Verdana" w:hAnsi="Verdana" w:cs="Verdana"/>
          <w:color w:val="000000"/>
          <w:sz w:val="20"/>
          <w:szCs w:val="20"/>
        </w:rPr>
      </w:pPr>
      <w:r w:rsidRPr="00B81F4C">
        <w:rPr>
          <w:rFonts w:ascii="Verdana" w:hAnsi="Verdana" w:cs="Verdana"/>
          <w:i w:val="0"/>
          <w:iCs w:val="0"/>
          <w:color w:val="000000"/>
          <w:sz w:val="20"/>
          <w:szCs w:val="20"/>
        </w:rPr>
        <w:t xml:space="preserve">Realizacja zamówienia podlega prawu polskiemu, w tym w szczególności ustawie </w:t>
      </w:r>
      <w:r w:rsidRPr="00B81F4C">
        <w:rPr>
          <w:rFonts w:ascii="Verdana" w:hAnsi="Verdana" w:cs="Verdana"/>
          <w:i w:val="0"/>
          <w:iCs w:val="0"/>
          <w:color w:val="000000"/>
          <w:sz w:val="20"/>
          <w:szCs w:val="20"/>
        </w:rPr>
        <w:br/>
        <w:t xml:space="preserve">z dnia 7 lipca 1994 r. Prawo budowlane (tj. Dz. U. 2016 r. poz. 290), ustawie </w:t>
      </w:r>
      <w:r w:rsidRPr="00B81F4C">
        <w:rPr>
          <w:rFonts w:ascii="Verdana" w:hAnsi="Verdana" w:cs="Verdana"/>
          <w:i w:val="0"/>
          <w:iCs w:val="0"/>
          <w:color w:val="000000"/>
          <w:sz w:val="20"/>
          <w:szCs w:val="20"/>
        </w:rPr>
        <w:br/>
        <w:t xml:space="preserve">z dnia 23 kwietnia 1964 r. Kodeks cywilny (tj. Dz. U. z 2016 roku, poz. 380, ze zm.) </w:t>
      </w:r>
      <w:r w:rsidRPr="00B81F4C">
        <w:rPr>
          <w:rFonts w:ascii="Verdana" w:hAnsi="Verdana" w:cs="Verdana"/>
          <w:i w:val="0"/>
          <w:iCs w:val="0"/>
          <w:color w:val="000000"/>
          <w:sz w:val="20"/>
          <w:szCs w:val="20"/>
        </w:rPr>
        <w:br/>
        <w:t xml:space="preserve">i ustawie z dnia 29 stycznia 2004 r. Prawo zamówień publicznych (Dz. U. </w:t>
      </w:r>
      <w:r w:rsidRPr="00987DD2">
        <w:rPr>
          <w:rFonts w:ascii="Verdana" w:hAnsi="Verdana" w:cs="Verdana"/>
          <w:i w:val="0"/>
          <w:iCs w:val="0"/>
          <w:color w:val="000000"/>
          <w:sz w:val="20"/>
          <w:szCs w:val="20"/>
        </w:rPr>
        <w:t xml:space="preserve">z </w:t>
      </w:r>
      <w:r w:rsidRPr="00987DD2">
        <w:rPr>
          <w:rFonts w:ascii="Verdana" w:hAnsi="Verdana" w:cs="Verdana"/>
          <w:i w:val="0"/>
          <w:color w:val="000000"/>
          <w:sz w:val="20"/>
          <w:szCs w:val="20"/>
        </w:rPr>
        <w:t>201</w:t>
      </w:r>
      <w:r>
        <w:rPr>
          <w:rFonts w:ascii="Verdana" w:hAnsi="Verdana" w:cs="Verdana"/>
          <w:i w:val="0"/>
          <w:color w:val="000000"/>
          <w:sz w:val="20"/>
          <w:szCs w:val="20"/>
        </w:rPr>
        <w:t>9</w:t>
      </w:r>
      <w:r w:rsidRPr="00987DD2">
        <w:rPr>
          <w:rFonts w:ascii="Verdana" w:hAnsi="Verdana" w:cs="Verdana"/>
          <w:i w:val="0"/>
          <w:color w:val="000000"/>
          <w:sz w:val="20"/>
          <w:szCs w:val="20"/>
        </w:rPr>
        <w:t>r. poz. 1</w:t>
      </w:r>
      <w:r>
        <w:rPr>
          <w:rFonts w:ascii="Verdana" w:hAnsi="Verdana" w:cs="Verdana"/>
          <w:i w:val="0"/>
          <w:color w:val="000000"/>
          <w:sz w:val="20"/>
          <w:szCs w:val="20"/>
        </w:rPr>
        <w:t>843</w:t>
      </w:r>
      <w:r w:rsidRPr="00987DD2">
        <w:rPr>
          <w:rFonts w:ascii="Verdana" w:hAnsi="Verdana" w:cs="Verdana"/>
          <w:i w:val="0"/>
          <w:color w:val="000000"/>
          <w:sz w:val="20"/>
          <w:szCs w:val="20"/>
        </w:rPr>
        <w:t>)</w:t>
      </w:r>
      <w:r>
        <w:rPr>
          <w:rFonts w:ascii="Verdana" w:hAnsi="Verdana" w:cs="Verdana"/>
          <w:i w:val="0"/>
          <w:color w:val="000000"/>
          <w:sz w:val="20"/>
          <w:szCs w:val="20"/>
        </w:rPr>
        <w:t>.</w:t>
      </w:r>
    </w:p>
    <w:p w14:paraId="193A3F95" w14:textId="77777777" w:rsidR="00104396" w:rsidRPr="00B81F4C" w:rsidRDefault="00104396" w:rsidP="00104396">
      <w:pPr>
        <w:pStyle w:val="Tekstpodstawowy3"/>
        <w:spacing w:before="0" w:line="276" w:lineRule="auto"/>
        <w:ind w:left="709"/>
        <w:rPr>
          <w:rFonts w:ascii="Verdana" w:hAnsi="Verdana" w:cs="Verdana"/>
          <w:color w:val="000000"/>
          <w:sz w:val="20"/>
          <w:szCs w:val="20"/>
        </w:rPr>
      </w:pPr>
    </w:p>
    <w:p w14:paraId="6AA5FC6F" w14:textId="77777777" w:rsidR="00104396" w:rsidRPr="00B81F4C" w:rsidRDefault="00104396" w:rsidP="00104396">
      <w:pPr>
        <w:pStyle w:val="Tekstpodstawowy"/>
        <w:shd w:val="clear" w:color="auto" w:fill="D9D9D9"/>
        <w:spacing w:after="240" w:line="276" w:lineRule="auto"/>
        <w:rPr>
          <w:rFonts w:ascii="Verdana" w:hAnsi="Verdana" w:cs="Verdana"/>
          <w:b/>
          <w:bCs/>
          <w:color w:val="000000"/>
          <w:sz w:val="20"/>
          <w:szCs w:val="20"/>
        </w:rPr>
      </w:pPr>
      <w:r w:rsidRPr="00B81F4C">
        <w:rPr>
          <w:rFonts w:ascii="Verdana" w:hAnsi="Verdana" w:cs="Verdana"/>
          <w:b/>
          <w:bCs/>
          <w:color w:val="000000"/>
          <w:sz w:val="20"/>
          <w:szCs w:val="20"/>
        </w:rPr>
        <w:t xml:space="preserve">4. </w:t>
      </w:r>
      <w:r w:rsidRPr="00B81F4C">
        <w:rPr>
          <w:rFonts w:ascii="Verdana" w:hAnsi="Verdana" w:cs="Verdana"/>
          <w:b/>
          <w:bCs/>
          <w:color w:val="000000"/>
          <w:sz w:val="20"/>
          <w:szCs w:val="20"/>
        </w:rPr>
        <w:tab/>
        <w:t>ŹRÓDŁA FINANSOWANIA</w:t>
      </w:r>
    </w:p>
    <w:p w14:paraId="7CD22F33" w14:textId="156C9BB5" w:rsidR="00104396" w:rsidRPr="00027721" w:rsidRDefault="00104396" w:rsidP="00027721">
      <w:pPr>
        <w:spacing w:before="240" w:line="276" w:lineRule="auto"/>
        <w:ind w:left="709"/>
        <w:jc w:val="both"/>
        <w:rPr>
          <w:rFonts w:ascii="Verdana" w:hAnsi="Verdana" w:cs="Verdana"/>
          <w:sz w:val="20"/>
          <w:szCs w:val="20"/>
        </w:rPr>
      </w:pPr>
      <w:r>
        <w:rPr>
          <w:rFonts w:ascii="Verdana" w:hAnsi="Verdana" w:cs="Verdana"/>
          <w:color w:val="000000"/>
          <w:sz w:val="20"/>
          <w:szCs w:val="20"/>
        </w:rPr>
        <w:t xml:space="preserve">Zamówienie </w:t>
      </w:r>
      <w:r w:rsidRPr="00B81F4C">
        <w:rPr>
          <w:rFonts w:ascii="Verdana" w:hAnsi="Verdana" w:cs="Verdana"/>
          <w:color w:val="000000"/>
          <w:sz w:val="20"/>
          <w:szCs w:val="20"/>
        </w:rPr>
        <w:t xml:space="preserve">finansowane jest ze środków będących w dyspozycji </w:t>
      </w:r>
      <w:r w:rsidR="00027721" w:rsidRPr="00753912">
        <w:rPr>
          <w:rFonts w:ascii="Verdana" w:hAnsi="Verdana" w:cs="Verdana"/>
          <w:color w:val="000000"/>
          <w:sz w:val="20"/>
          <w:szCs w:val="20"/>
        </w:rPr>
        <w:t>Jarocińskich Linii Autobusowych Sp. z o.o.</w:t>
      </w:r>
    </w:p>
    <w:p w14:paraId="2669A18E" w14:textId="77777777" w:rsidR="00104396" w:rsidRPr="00B81F4C" w:rsidRDefault="00104396" w:rsidP="00104396">
      <w:pPr>
        <w:spacing w:line="276" w:lineRule="auto"/>
        <w:ind w:left="720"/>
        <w:jc w:val="both"/>
        <w:rPr>
          <w:rFonts w:ascii="Verdana" w:hAnsi="Verdana" w:cs="Verdana"/>
          <w:color w:val="000000"/>
          <w:sz w:val="20"/>
          <w:szCs w:val="20"/>
        </w:rPr>
      </w:pPr>
    </w:p>
    <w:p w14:paraId="3D6778F6" w14:textId="77777777" w:rsidR="00104396" w:rsidRPr="00B81F4C" w:rsidRDefault="00104396" w:rsidP="00104396">
      <w:pPr>
        <w:pStyle w:val="Tekstpodstawowy"/>
        <w:shd w:val="clear" w:color="auto" w:fill="D9D9D9"/>
        <w:spacing w:after="240" w:line="276" w:lineRule="auto"/>
        <w:rPr>
          <w:rFonts w:ascii="Verdana" w:hAnsi="Verdana" w:cs="Verdana"/>
          <w:b/>
          <w:bCs/>
          <w:color w:val="000000"/>
          <w:sz w:val="20"/>
          <w:szCs w:val="20"/>
        </w:rPr>
      </w:pPr>
      <w:r w:rsidRPr="00B81F4C">
        <w:rPr>
          <w:rFonts w:ascii="Verdana" w:hAnsi="Verdana" w:cs="Verdana"/>
          <w:b/>
          <w:bCs/>
          <w:color w:val="000000"/>
          <w:sz w:val="20"/>
          <w:szCs w:val="20"/>
        </w:rPr>
        <w:t xml:space="preserve">5. </w:t>
      </w:r>
      <w:r w:rsidRPr="00B81F4C">
        <w:rPr>
          <w:rFonts w:ascii="Verdana" w:hAnsi="Verdana" w:cs="Verdana"/>
          <w:b/>
          <w:bCs/>
          <w:color w:val="000000"/>
          <w:sz w:val="20"/>
          <w:szCs w:val="20"/>
        </w:rPr>
        <w:tab/>
        <w:t>PRZEDMIOT ZAMÓWIENIA</w:t>
      </w:r>
    </w:p>
    <w:p w14:paraId="16A3C190" w14:textId="045A7E33" w:rsidR="00F86086" w:rsidRPr="00F86086" w:rsidRDefault="00B674F3" w:rsidP="00F86086">
      <w:pPr>
        <w:spacing w:line="276" w:lineRule="auto"/>
        <w:ind w:left="567" w:hanging="567"/>
        <w:jc w:val="both"/>
        <w:rPr>
          <w:rFonts w:ascii="Verdana" w:hAnsi="Verdana"/>
          <w:sz w:val="20"/>
        </w:rPr>
      </w:pPr>
      <w:r w:rsidRPr="005B21F7">
        <w:rPr>
          <w:rFonts w:ascii="Verdana" w:hAnsi="Verdana"/>
          <w:sz w:val="20"/>
          <w:szCs w:val="20"/>
        </w:rPr>
        <w:t xml:space="preserve">5.1. </w:t>
      </w:r>
      <w:r w:rsidR="00E47A82">
        <w:rPr>
          <w:rFonts w:ascii="Verdana" w:hAnsi="Verdana"/>
          <w:bCs/>
          <w:sz w:val="20"/>
          <w:szCs w:val="20"/>
        </w:rPr>
        <w:t xml:space="preserve">Przedmiotem zamówienia </w:t>
      </w:r>
      <w:r w:rsidR="00F86086">
        <w:rPr>
          <w:rFonts w:ascii="Verdana" w:hAnsi="Verdana"/>
          <w:bCs/>
          <w:sz w:val="20"/>
          <w:szCs w:val="20"/>
        </w:rPr>
        <w:t xml:space="preserve">jest </w:t>
      </w:r>
      <w:r w:rsidR="00F86086" w:rsidRPr="00FC69AC">
        <w:rPr>
          <w:rFonts w:ascii="Verdana" w:hAnsi="Verdana"/>
          <w:color w:val="000000"/>
          <w:sz w:val="20"/>
          <w:szCs w:val="20"/>
        </w:rPr>
        <w:t>obsługa linii autobusowych. Usługa musi być realizowana:</w:t>
      </w:r>
    </w:p>
    <w:p w14:paraId="23456F0E" w14:textId="77777777" w:rsidR="00F86086" w:rsidRPr="00FC69AC" w:rsidRDefault="00F86086" w:rsidP="00F86086">
      <w:pPr>
        <w:numPr>
          <w:ilvl w:val="0"/>
          <w:numId w:val="45"/>
        </w:numPr>
        <w:spacing w:line="276" w:lineRule="auto"/>
        <w:ind w:left="1134"/>
        <w:jc w:val="both"/>
        <w:rPr>
          <w:rFonts w:ascii="Verdana" w:hAnsi="Verdana"/>
          <w:color w:val="000000"/>
          <w:sz w:val="20"/>
        </w:rPr>
      </w:pPr>
      <w:r w:rsidRPr="00FC69AC">
        <w:rPr>
          <w:rFonts w:ascii="Verdana" w:hAnsi="Verdana"/>
          <w:b/>
          <w:color w:val="000000"/>
          <w:sz w:val="20"/>
          <w:szCs w:val="20"/>
        </w:rPr>
        <w:t>dla linii 1</w:t>
      </w:r>
      <w:r>
        <w:rPr>
          <w:rFonts w:ascii="Verdana" w:hAnsi="Verdana"/>
          <w:b/>
          <w:color w:val="000000"/>
          <w:sz w:val="20"/>
          <w:szCs w:val="20"/>
        </w:rPr>
        <w:t>0, J, 17, 17A</w:t>
      </w:r>
      <w:r w:rsidRPr="00FC69AC">
        <w:rPr>
          <w:rFonts w:ascii="Verdana" w:hAnsi="Verdana"/>
          <w:color w:val="000000"/>
          <w:sz w:val="20"/>
          <w:szCs w:val="20"/>
        </w:rPr>
        <w:t xml:space="preserve"> </w:t>
      </w:r>
      <w:r>
        <w:rPr>
          <w:rFonts w:ascii="Verdana" w:hAnsi="Verdana"/>
          <w:color w:val="000000"/>
          <w:sz w:val="20"/>
          <w:szCs w:val="20"/>
        </w:rPr>
        <w:t>–</w:t>
      </w:r>
      <w:r w:rsidRPr="00FC69AC">
        <w:rPr>
          <w:rFonts w:ascii="Verdana" w:hAnsi="Verdana"/>
          <w:color w:val="000000"/>
          <w:sz w:val="20"/>
          <w:szCs w:val="20"/>
        </w:rPr>
        <w:t xml:space="preserve"> </w:t>
      </w:r>
      <w:r>
        <w:rPr>
          <w:rFonts w:ascii="Verdana" w:hAnsi="Verdana"/>
          <w:color w:val="000000"/>
          <w:sz w:val="20"/>
          <w:szCs w:val="20"/>
        </w:rPr>
        <w:t>czteroma autobusami</w:t>
      </w:r>
      <w:r w:rsidRPr="00FC69AC">
        <w:rPr>
          <w:rFonts w:ascii="Verdana" w:hAnsi="Verdana"/>
          <w:color w:val="000000"/>
          <w:sz w:val="20"/>
          <w:szCs w:val="20"/>
        </w:rPr>
        <w:t xml:space="preserve"> o pojemności minimum 90 miejsc  (w tym minimum 30 miejsc siedzących), spełniającym normę czystości spalin co najmniej EURO </w:t>
      </w:r>
      <w:r>
        <w:rPr>
          <w:rFonts w:ascii="Verdana" w:hAnsi="Verdana"/>
          <w:color w:val="000000"/>
          <w:sz w:val="20"/>
          <w:szCs w:val="20"/>
        </w:rPr>
        <w:t>4</w:t>
      </w:r>
      <w:r w:rsidRPr="00FC69AC">
        <w:rPr>
          <w:rFonts w:ascii="Verdana" w:hAnsi="Verdana"/>
          <w:color w:val="000000"/>
          <w:sz w:val="20"/>
          <w:szCs w:val="20"/>
        </w:rPr>
        <w:t xml:space="preserve">, zgodnie z opisem pkt 5.2. </w:t>
      </w:r>
    </w:p>
    <w:p w14:paraId="39C23956" w14:textId="77777777" w:rsidR="00F86086" w:rsidRPr="00FC69AC" w:rsidRDefault="00F86086" w:rsidP="00F86086">
      <w:pPr>
        <w:numPr>
          <w:ilvl w:val="0"/>
          <w:numId w:val="45"/>
        </w:numPr>
        <w:spacing w:line="276" w:lineRule="auto"/>
        <w:ind w:left="1134"/>
        <w:jc w:val="both"/>
        <w:rPr>
          <w:rFonts w:ascii="Verdana" w:hAnsi="Verdana"/>
          <w:color w:val="000000"/>
          <w:sz w:val="20"/>
        </w:rPr>
      </w:pPr>
      <w:r w:rsidRPr="00FC69AC">
        <w:rPr>
          <w:rFonts w:ascii="Verdana" w:hAnsi="Verdana"/>
          <w:b/>
          <w:color w:val="000000"/>
          <w:sz w:val="20"/>
          <w:szCs w:val="20"/>
        </w:rPr>
        <w:t>dla linii P</w:t>
      </w:r>
      <w:r>
        <w:rPr>
          <w:rFonts w:ascii="Verdana" w:hAnsi="Verdana"/>
          <w:b/>
          <w:color w:val="000000"/>
          <w:sz w:val="20"/>
          <w:szCs w:val="20"/>
        </w:rPr>
        <w:t>2</w:t>
      </w:r>
      <w:r w:rsidRPr="00FC69AC">
        <w:rPr>
          <w:rFonts w:ascii="Verdana" w:hAnsi="Verdana"/>
          <w:b/>
          <w:color w:val="000000"/>
          <w:sz w:val="20"/>
          <w:szCs w:val="20"/>
        </w:rPr>
        <w:t xml:space="preserve">, </w:t>
      </w:r>
      <w:r>
        <w:rPr>
          <w:rFonts w:ascii="Verdana" w:hAnsi="Verdana"/>
          <w:b/>
          <w:color w:val="000000"/>
          <w:sz w:val="20"/>
          <w:szCs w:val="20"/>
        </w:rPr>
        <w:t>2A</w:t>
      </w:r>
      <w:r w:rsidRPr="00FC69AC">
        <w:rPr>
          <w:rFonts w:ascii="Verdana" w:hAnsi="Verdana"/>
          <w:b/>
          <w:color w:val="000000"/>
          <w:sz w:val="20"/>
          <w:szCs w:val="20"/>
        </w:rPr>
        <w:t>, 3</w:t>
      </w:r>
      <w:r>
        <w:rPr>
          <w:rFonts w:ascii="Verdana" w:hAnsi="Verdana"/>
          <w:b/>
          <w:color w:val="000000"/>
          <w:sz w:val="20"/>
          <w:szCs w:val="20"/>
        </w:rPr>
        <w:t>, 10.5</w:t>
      </w:r>
      <w:r w:rsidRPr="00FC69AC">
        <w:rPr>
          <w:rFonts w:ascii="Verdana" w:hAnsi="Verdana"/>
          <w:color w:val="000000"/>
          <w:sz w:val="20"/>
          <w:szCs w:val="20"/>
        </w:rPr>
        <w:t xml:space="preserve"> - </w:t>
      </w:r>
      <w:r>
        <w:rPr>
          <w:rFonts w:ascii="Verdana" w:hAnsi="Verdana"/>
          <w:color w:val="000000"/>
          <w:sz w:val="20"/>
          <w:szCs w:val="20"/>
        </w:rPr>
        <w:t>czteroma</w:t>
      </w:r>
      <w:r w:rsidRPr="00FC69AC">
        <w:rPr>
          <w:rFonts w:ascii="Verdana" w:hAnsi="Verdana"/>
          <w:color w:val="000000"/>
          <w:sz w:val="20"/>
          <w:szCs w:val="20"/>
        </w:rPr>
        <w:t xml:space="preserve"> autobusami o pojemności minimum 40 miejsc</w:t>
      </w:r>
      <w:r>
        <w:rPr>
          <w:rFonts w:ascii="Verdana" w:hAnsi="Verdana"/>
          <w:color w:val="000000"/>
          <w:sz w:val="20"/>
          <w:szCs w:val="20"/>
        </w:rPr>
        <w:t xml:space="preserve"> </w:t>
      </w:r>
      <w:r w:rsidRPr="00FC69AC">
        <w:rPr>
          <w:rFonts w:ascii="Verdana" w:hAnsi="Verdana"/>
          <w:color w:val="000000"/>
          <w:sz w:val="20"/>
          <w:szCs w:val="20"/>
        </w:rPr>
        <w:t xml:space="preserve">każdy (w tym minimum 30 miejsc siedzących), spełniającymi normy czystości spalin co najmniej EURO 5, zgodnie z opisem pkt 5.2. </w:t>
      </w:r>
    </w:p>
    <w:p w14:paraId="6B1E7C7E" w14:textId="77777777" w:rsidR="00F86086" w:rsidRPr="00FC69AC" w:rsidRDefault="00F86086" w:rsidP="00F86086">
      <w:pPr>
        <w:spacing w:line="276" w:lineRule="auto"/>
        <w:ind w:left="567"/>
        <w:jc w:val="both"/>
        <w:rPr>
          <w:rFonts w:ascii="Verdana" w:hAnsi="Verdana"/>
          <w:color w:val="000000"/>
          <w:sz w:val="20"/>
          <w:szCs w:val="20"/>
        </w:rPr>
      </w:pPr>
    </w:p>
    <w:p w14:paraId="0B9AEF54" w14:textId="2B0607A5" w:rsidR="00F86086" w:rsidRPr="00FC69AC" w:rsidRDefault="00F86086" w:rsidP="00F86086">
      <w:pPr>
        <w:spacing w:line="276" w:lineRule="auto"/>
        <w:ind w:left="567"/>
        <w:jc w:val="both"/>
        <w:rPr>
          <w:rFonts w:ascii="Verdana" w:hAnsi="Verdana"/>
          <w:color w:val="000000"/>
          <w:sz w:val="20"/>
          <w:szCs w:val="20"/>
        </w:rPr>
      </w:pPr>
      <w:r w:rsidRPr="00FC69AC">
        <w:rPr>
          <w:rFonts w:ascii="Verdana" w:hAnsi="Verdana"/>
          <w:color w:val="000000"/>
          <w:sz w:val="20"/>
          <w:szCs w:val="20"/>
        </w:rPr>
        <w:t>Autobusy będą kursować w dni powszednie według obowiązujących rozkładów jazdy, uwzględnionych w Tomie III SIWZ.</w:t>
      </w:r>
      <w:r w:rsidRPr="00FC69AC">
        <w:rPr>
          <w:rFonts w:ascii="Verdana" w:hAnsi="Verdana"/>
          <w:color w:val="000000"/>
          <w:sz w:val="20"/>
        </w:rPr>
        <w:t xml:space="preserve"> </w:t>
      </w:r>
      <w:r w:rsidRPr="00FC69AC">
        <w:rPr>
          <w:rFonts w:ascii="Verdana" w:hAnsi="Verdana"/>
          <w:color w:val="000000"/>
          <w:sz w:val="20"/>
          <w:szCs w:val="20"/>
        </w:rPr>
        <w:t>Zamawiający w miarę bieżących potrzeb będzie dokonywał zmian w rozkładzie jazdy powiadamiając o nich Wykonawcę z min. dwutygodniowym wyprzedzeniem.</w:t>
      </w:r>
      <w:r w:rsidRPr="00FC69AC">
        <w:rPr>
          <w:rFonts w:ascii="Verdana" w:hAnsi="Verdana"/>
          <w:color w:val="000000"/>
          <w:sz w:val="20"/>
        </w:rPr>
        <w:t xml:space="preserve"> </w:t>
      </w:r>
      <w:r w:rsidRPr="00FC69AC">
        <w:rPr>
          <w:rFonts w:ascii="Verdana" w:hAnsi="Verdana"/>
          <w:color w:val="000000"/>
          <w:sz w:val="20"/>
          <w:szCs w:val="20"/>
        </w:rPr>
        <w:t>Zadanie obejmuje wykonanie 3</w:t>
      </w:r>
      <w:r>
        <w:rPr>
          <w:rFonts w:ascii="Verdana" w:hAnsi="Verdana"/>
          <w:color w:val="000000"/>
          <w:sz w:val="20"/>
          <w:szCs w:val="20"/>
        </w:rPr>
        <w:t>14</w:t>
      </w:r>
      <w:r w:rsidRPr="00FC69AC">
        <w:rPr>
          <w:rFonts w:ascii="Verdana" w:hAnsi="Verdana"/>
          <w:color w:val="000000"/>
          <w:sz w:val="20"/>
          <w:szCs w:val="20"/>
        </w:rPr>
        <w:t>,</w:t>
      </w:r>
      <w:r>
        <w:rPr>
          <w:rFonts w:ascii="Verdana" w:hAnsi="Verdana"/>
          <w:color w:val="000000"/>
          <w:sz w:val="20"/>
          <w:szCs w:val="20"/>
        </w:rPr>
        <w:t>0</w:t>
      </w:r>
      <w:r w:rsidRPr="00FC69AC">
        <w:rPr>
          <w:rFonts w:ascii="Verdana" w:hAnsi="Verdana"/>
          <w:color w:val="000000"/>
          <w:sz w:val="20"/>
          <w:szCs w:val="20"/>
        </w:rPr>
        <w:t xml:space="preserve"> km w dzień nauki szkolnej oraz </w:t>
      </w:r>
      <w:r>
        <w:rPr>
          <w:rFonts w:ascii="Verdana" w:hAnsi="Verdana"/>
          <w:color w:val="000000"/>
          <w:sz w:val="20"/>
          <w:szCs w:val="20"/>
        </w:rPr>
        <w:t>96</w:t>
      </w:r>
      <w:r w:rsidRPr="00FC69AC">
        <w:rPr>
          <w:rFonts w:ascii="Verdana" w:hAnsi="Verdana"/>
          <w:color w:val="000000"/>
          <w:sz w:val="20"/>
          <w:szCs w:val="20"/>
        </w:rPr>
        <w:t>,</w:t>
      </w:r>
      <w:r>
        <w:rPr>
          <w:rFonts w:ascii="Verdana" w:hAnsi="Verdana"/>
          <w:color w:val="000000"/>
          <w:sz w:val="20"/>
          <w:szCs w:val="20"/>
        </w:rPr>
        <w:t>2</w:t>
      </w:r>
      <w:r w:rsidRPr="00FC69AC">
        <w:rPr>
          <w:rFonts w:ascii="Verdana" w:hAnsi="Verdana"/>
          <w:color w:val="000000"/>
          <w:sz w:val="20"/>
          <w:szCs w:val="20"/>
        </w:rPr>
        <w:t xml:space="preserve"> km w dzień wolny od nauki szkolnej. W okresie trwania umowy </w:t>
      </w:r>
      <w:r>
        <w:rPr>
          <w:rFonts w:ascii="Verdana" w:hAnsi="Verdana"/>
          <w:color w:val="000000"/>
          <w:sz w:val="20"/>
          <w:szCs w:val="20"/>
        </w:rPr>
        <w:t xml:space="preserve">63.203 </w:t>
      </w:r>
      <w:r w:rsidRPr="00FC69AC">
        <w:rPr>
          <w:rFonts w:ascii="Verdana" w:hAnsi="Verdana"/>
          <w:color w:val="000000"/>
          <w:sz w:val="20"/>
          <w:szCs w:val="20"/>
        </w:rPr>
        <w:t xml:space="preserve">km. Liczba kilometrów jest szacunkowa. Faktyczna liczba zrealizowanych </w:t>
      </w:r>
      <w:r w:rsidRPr="00FC69AC">
        <w:rPr>
          <w:rFonts w:ascii="Verdana" w:hAnsi="Verdana"/>
          <w:color w:val="000000"/>
          <w:sz w:val="20"/>
          <w:szCs w:val="20"/>
        </w:rPr>
        <w:lastRenderedPageBreak/>
        <w:t>kilometrów zależna będzie od potrzeb, a określenie w umowie z Wykonawcą maksymalnej wartości umowy nie może być podstawą do roszczeń ze strony Wykonawcy.</w:t>
      </w:r>
    </w:p>
    <w:p w14:paraId="51DC1F3D" w14:textId="77777777" w:rsidR="00F86086" w:rsidRPr="00FC69AC" w:rsidRDefault="00F86086" w:rsidP="00F86086">
      <w:pPr>
        <w:spacing w:line="276" w:lineRule="auto"/>
        <w:ind w:left="567" w:hanging="567"/>
        <w:jc w:val="both"/>
        <w:rPr>
          <w:rFonts w:ascii="Verdana" w:hAnsi="Verdana"/>
          <w:color w:val="000000"/>
          <w:sz w:val="20"/>
          <w:szCs w:val="20"/>
        </w:rPr>
      </w:pPr>
    </w:p>
    <w:p w14:paraId="04A74A12" w14:textId="77777777" w:rsidR="00F86086" w:rsidRPr="00FC69AC" w:rsidRDefault="00F86086" w:rsidP="00F86086">
      <w:pPr>
        <w:ind w:left="567" w:hanging="567"/>
        <w:rPr>
          <w:rFonts w:ascii="Verdana" w:hAnsi="Verdana"/>
          <w:b/>
          <w:color w:val="000000"/>
          <w:sz w:val="20"/>
          <w:szCs w:val="20"/>
        </w:rPr>
      </w:pPr>
      <w:r w:rsidRPr="00FC69AC">
        <w:rPr>
          <w:rFonts w:ascii="Verdana" w:hAnsi="Verdana"/>
          <w:color w:val="000000"/>
          <w:sz w:val="20"/>
          <w:szCs w:val="20"/>
        </w:rPr>
        <w:t xml:space="preserve">5.2.  </w:t>
      </w:r>
      <w:r w:rsidRPr="00FC69AC">
        <w:rPr>
          <w:rFonts w:ascii="Verdana" w:hAnsi="Verdana"/>
          <w:b/>
          <w:color w:val="000000"/>
          <w:sz w:val="20"/>
          <w:szCs w:val="20"/>
        </w:rPr>
        <w:t xml:space="preserve">Parametry techniczno - użytkowe autobusów przeznaczone do obsługi: </w:t>
      </w:r>
    </w:p>
    <w:p w14:paraId="20D13F07" w14:textId="77777777" w:rsidR="00F86086" w:rsidRPr="00FC69AC" w:rsidRDefault="00F86086" w:rsidP="00F86086">
      <w:pPr>
        <w:ind w:left="567" w:hanging="567"/>
        <w:rPr>
          <w:rFonts w:ascii="Verdana" w:hAnsi="Verdana"/>
          <w:b/>
          <w:color w:val="000000"/>
          <w:sz w:val="20"/>
          <w:szCs w:val="20"/>
        </w:rPr>
      </w:pPr>
      <w:r w:rsidRPr="00FC69AC">
        <w:rPr>
          <w:rFonts w:ascii="Verdana" w:hAnsi="Verdana"/>
          <w:b/>
          <w:color w:val="000000"/>
          <w:sz w:val="20"/>
          <w:szCs w:val="20"/>
        </w:rPr>
        <w:t xml:space="preserve">        1)  </w:t>
      </w:r>
      <w:r w:rsidRPr="00FC69AC">
        <w:rPr>
          <w:rFonts w:ascii="Verdana" w:hAnsi="Verdana"/>
          <w:b/>
          <w:color w:val="000000"/>
          <w:sz w:val="20"/>
          <w:szCs w:val="20"/>
          <w:u w:val="single"/>
        </w:rPr>
        <w:t>linii 1</w:t>
      </w:r>
      <w:r>
        <w:rPr>
          <w:rFonts w:ascii="Verdana" w:hAnsi="Verdana"/>
          <w:b/>
          <w:color w:val="000000"/>
          <w:sz w:val="20"/>
          <w:szCs w:val="20"/>
          <w:u w:val="single"/>
        </w:rPr>
        <w:t>0, J, 17, 17A</w:t>
      </w:r>
      <w:r w:rsidRPr="00FC69AC">
        <w:rPr>
          <w:rFonts w:ascii="Verdana" w:hAnsi="Verdana"/>
          <w:b/>
          <w:color w:val="000000"/>
          <w:sz w:val="20"/>
          <w:szCs w:val="20"/>
          <w:u w:val="single"/>
        </w:rPr>
        <w:t>:</w:t>
      </w:r>
    </w:p>
    <w:p w14:paraId="166BA2A6" w14:textId="77777777" w:rsidR="00F86086" w:rsidRPr="00FC69AC" w:rsidRDefault="00F86086" w:rsidP="00F86086">
      <w:pPr>
        <w:numPr>
          <w:ilvl w:val="0"/>
          <w:numId w:val="39"/>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długość pojazdu: od 11,0 do 12,5 m,</w:t>
      </w:r>
    </w:p>
    <w:p w14:paraId="3A4B6923" w14:textId="77777777" w:rsidR="00F86086" w:rsidRPr="00FC69AC" w:rsidRDefault="00F86086" w:rsidP="00F86086">
      <w:pPr>
        <w:numPr>
          <w:ilvl w:val="0"/>
          <w:numId w:val="39"/>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 xml:space="preserve">ilość miejsc ogółem: minimum </w:t>
      </w:r>
      <w:r w:rsidRPr="00FC69AC">
        <w:rPr>
          <w:rFonts w:ascii="Verdana" w:hAnsi="Verdana"/>
          <w:color w:val="000000"/>
          <w:sz w:val="20"/>
          <w:szCs w:val="20"/>
          <w:lang w:eastAsia="x-none"/>
        </w:rPr>
        <w:t>90</w:t>
      </w:r>
      <w:r w:rsidRPr="00FC69AC">
        <w:rPr>
          <w:rFonts w:ascii="Verdana" w:hAnsi="Verdana"/>
          <w:color w:val="000000"/>
          <w:sz w:val="20"/>
          <w:szCs w:val="20"/>
          <w:lang w:val="x-none" w:eastAsia="x-none"/>
        </w:rPr>
        <w:t>, w tym co najmniej 30 miejsc siedzących i co najmniej 1 miejsce dla wózka dziecięcego lub inwalidzkiego,</w:t>
      </w:r>
    </w:p>
    <w:p w14:paraId="7A0D2B58" w14:textId="77777777" w:rsidR="00F86086" w:rsidRPr="00FC69AC" w:rsidRDefault="00F86086" w:rsidP="00F86086">
      <w:pPr>
        <w:numPr>
          <w:ilvl w:val="0"/>
          <w:numId w:val="39"/>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liczba drzwi dla pasażerów: minimum 3, otwierane automatycznie, w tym co najmniej jedne o szerokości umożliwiającej wprowadzenie wózka dziecięcego lub inwalidzkiego</w:t>
      </w:r>
    </w:p>
    <w:p w14:paraId="6644C1AF" w14:textId="77777777" w:rsidR="00F86086" w:rsidRPr="00FC69AC" w:rsidRDefault="00F86086" w:rsidP="00F86086">
      <w:pPr>
        <w:numPr>
          <w:ilvl w:val="0"/>
          <w:numId w:val="39"/>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kolorystyka zewnętrzna: żółta,</w:t>
      </w:r>
    </w:p>
    <w:p w14:paraId="76C73402" w14:textId="77777777" w:rsidR="00F86086" w:rsidRPr="00FC69AC" w:rsidRDefault="00F86086" w:rsidP="00F86086">
      <w:pPr>
        <w:numPr>
          <w:ilvl w:val="0"/>
          <w:numId w:val="39"/>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informacja o linii: każdy autobus powinien być wyposażony w zestaw następujących wyświetlaczy:</w:t>
      </w:r>
    </w:p>
    <w:p w14:paraId="53231DF9" w14:textId="77777777" w:rsidR="00F86086" w:rsidRPr="00FC69AC" w:rsidRDefault="00F86086" w:rsidP="00F86086">
      <w:pPr>
        <w:numPr>
          <w:ilvl w:val="0"/>
          <w:numId w:val="46"/>
        </w:numPr>
        <w:spacing w:line="276" w:lineRule="auto"/>
        <w:ind w:left="1418"/>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z przodu i z boku w postaci pełnowymiarowego wyświetlacza elektronicznego prezentującego numer linii i przystanek docelowy,</w:t>
      </w:r>
    </w:p>
    <w:p w14:paraId="0541AD02" w14:textId="77777777" w:rsidR="00F86086" w:rsidRPr="00FC69AC" w:rsidRDefault="00F86086" w:rsidP="00F86086">
      <w:pPr>
        <w:numPr>
          <w:ilvl w:val="0"/>
          <w:numId w:val="46"/>
        </w:numPr>
        <w:spacing w:line="276" w:lineRule="auto"/>
        <w:ind w:left="1418"/>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z tyłu w postaci wyświetlacza elektronicznego prezentującego numer linii,</w:t>
      </w:r>
    </w:p>
    <w:p w14:paraId="4396C725" w14:textId="77777777" w:rsidR="00F86086" w:rsidRPr="00FC69AC" w:rsidRDefault="00F86086" w:rsidP="00F86086">
      <w:pPr>
        <w:numPr>
          <w:ilvl w:val="0"/>
          <w:numId w:val="39"/>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kasowniki - 2 szt.</w:t>
      </w:r>
    </w:p>
    <w:p w14:paraId="0A62B0BC" w14:textId="77777777" w:rsidR="00F86086" w:rsidRPr="00FC69AC" w:rsidRDefault="00F86086" w:rsidP="00F86086">
      <w:pPr>
        <w:numPr>
          <w:ilvl w:val="0"/>
          <w:numId w:val="39"/>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eastAsia="x-none"/>
        </w:rPr>
        <w:t xml:space="preserve">kasa fiskalna </w:t>
      </w:r>
      <w:proofErr w:type="spellStart"/>
      <w:r w:rsidRPr="00FC69AC">
        <w:rPr>
          <w:rFonts w:ascii="Verdana" w:hAnsi="Verdana"/>
          <w:color w:val="000000"/>
          <w:sz w:val="20"/>
          <w:szCs w:val="20"/>
          <w:lang w:eastAsia="x-none"/>
        </w:rPr>
        <w:t>Emar</w:t>
      </w:r>
      <w:proofErr w:type="spellEnd"/>
      <w:r w:rsidRPr="00FC69AC">
        <w:rPr>
          <w:rFonts w:ascii="Verdana" w:hAnsi="Verdana"/>
          <w:color w:val="000000"/>
          <w:sz w:val="20"/>
          <w:szCs w:val="20"/>
          <w:lang w:eastAsia="x-none"/>
        </w:rPr>
        <w:t xml:space="preserve"> </w:t>
      </w:r>
      <w:r>
        <w:rPr>
          <w:rFonts w:ascii="Verdana" w:hAnsi="Verdana"/>
          <w:color w:val="000000"/>
          <w:sz w:val="20"/>
          <w:szCs w:val="20"/>
          <w:lang w:eastAsia="x-none"/>
        </w:rPr>
        <w:t>2</w:t>
      </w:r>
      <w:r w:rsidRPr="00FC69AC">
        <w:rPr>
          <w:rFonts w:ascii="Verdana" w:hAnsi="Verdana"/>
          <w:color w:val="000000"/>
          <w:sz w:val="20"/>
          <w:szCs w:val="20"/>
          <w:lang w:eastAsia="x-none"/>
        </w:rPr>
        <w:t>05 lub inna kompatybilna z programem "</w:t>
      </w:r>
      <w:proofErr w:type="spellStart"/>
      <w:r w:rsidRPr="00FC69AC">
        <w:rPr>
          <w:rFonts w:ascii="Verdana" w:hAnsi="Verdana"/>
          <w:color w:val="000000"/>
          <w:sz w:val="20"/>
          <w:szCs w:val="20"/>
          <w:lang w:eastAsia="x-none"/>
        </w:rPr>
        <w:t>Informica</w:t>
      </w:r>
      <w:proofErr w:type="spellEnd"/>
      <w:r w:rsidRPr="00FC69AC">
        <w:rPr>
          <w:rFonts w:ascii="Verdana" w:hAnsi="Verdana"/>
          <w:color w:val="000000"/>
          <w:sz w:val="20"/>
          <w:szCs w:val="20"/>
          <w:lang w:eastAsia="x-none"/>
        </w:rPr>
        <w:t>",</w:t>
      </w:r>
    </w:p>
    <w:p w14:paraId="0722CB0E" w14:textId="77777777" w:rsidR="00F86086" w:rsidRPr="00FC69AC" w:rsidRDefault="00F86086" w:rsidP="00F86086">
      <w:pPr>
        <w:numPr>
          <w:ilvl w:val="0"/>
          <w:numId w:val="39"/>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eastAsia="x-none"/>
        </w:rPr>
        <w:t xml:space="preserve">każdy autobus powinien być wyposażony w smartfon oraz układ go zasilający (ładowarka, gniazdo </w:t>
      </w:r>
      <w:proofErr w:type="spellStart"/>
      <w:r w:rsidRPr="00FC69AC">
        <w:rPr>
          <w:rFonts w:ascii="Verdana" w:hAnsi="Verdana"/>
          <w:color w:val="000000"/>
          <w:sz w:val="20"/>
          <w:szCs w:val="20"/>
          <w:lang w:eastAsia="x-none"/>
        </w:rPr>
        <w:t>zapalniczkowe</w:t>
      </w:r>
      <w:proofErr w:type="spellEnd"/>
      <w:r w:rsidRPr="00FC69AC">
        <w:rPr>
          <w:rFonts w:ascii="Verdana" w:hAnsi="Verdana"/>
          <w:color w:val="000000"/>
          <w:sz w:val="20"/>
          <w:szCs w:val="20"/>
          <w:lang w:eastAsia="x-none"/>
        </w:rPr>
        <w:t>) w celu zapewnienia prawidłowego funkcjonowania aplikacji mobilnej "</w:t>
      </w:r>
      <w:proofErr w:type="spellStart"/>
      <w:r w:rsidRPr="00FC69AC">
        <w:rPr>
          <w:rFonts w:ascii="Verdana" w:hAnsi="Verdana"/>
          <w:color w:val="000000"/>
          <w:sz w:val="20"/>
          <w:szCs w:val="20"/>
          <w:lang w:eastAsia="x-none"/>
        </w:rPr>
        <w:t>Kiedyprzyjedzie</w:t>
      </w:r>
      <w:proofErr w:type="spellEnd"/>
      <w:r w:rsidRPr="00FC69AC">
        <w:rPr>
          <w:rFonts w:ascii="Verdana" w:hAnsi="Verdana"/>
          <w:color w:val="000000"/>
          <w:sz w:val="20"/>
          <w:szCs w:val="20"/>
          <w:lang w:eastAsia="x-none"/>
        </w:rPr>
        <w:t>",</w:t>
      </w:r>
    </w:p>
    <w:p w14:paraId="5CD498BF" w14:textId="77777777" w:rsidR="00F86086" w:rsidRPr="00FC69AC" w:rsidRDefault="00F86086" w:rsidP="00F86086">
      <w:pPr>
        <w:numPr>
          <w:ilvl w:val="0"/>
          <w:numId w:val="39"/>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umieszczanie reklam na zewnątrz i wewnątrz pojazdu:</w:t>
      </w:r>
    </w:p>
    <w:p w14:paraId="62F4CE39" w14:textId="77777777" w:rsidR="00F86086" w:rsidRPr="00FC69AC" w:rsidRDefault="00F86086" w:rsidP="00F86086">
      <w:pPr>
        <w:numPr>
          <w:ilvl w:val="0"/>
          <w:numId w:val="40"/>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Wykonawca może wykorzystać autobus jako nośnik reklamy pod warunkiem uzyskania każdorazowo dla danej reklamy zgody Zamawiającego na jej umieszczenie,</w:t>
      </w:r>
    </w:p>
    <w:p w14:paraId="64983DB1" w14:textId="77777777" w:rsidR="00F86086" w:rsidRPr="00FC69AC" w:rsidRDefault="00F86086" w:rsidP="00F86086">
      <w:pPr>
        <w:numPr>
          <w:ilvl w:val="0"/>
          <w:numId w:val="40"/>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nie dopuszcza się ekspozycji reklam w i na pojazdach, które:</w:t>
      </w:r>
    </w:p>
    <w:p w14:paraId="3F83991A" w14:textId="77777777" w:rsidR="00F86086" w:rsidRPr="00FC69AC" w:rsidRDefault="00F86086" w:rsidP="00F86086">
      <w:pPr>
        <w:numPr>
          <w:ilvl w:val="0"/>
          <w:numId w:val="41"/>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nakłaniają do nienawiści czy przemocy w stosunku do jakiejkolwiek organizacji, osoby lub grupy osób,</w:t>
      </w:r>
    </w:p>
    <w:p w14:paraId="36954034" w14:textId="77777777" w:rsidR="00F86086" w:rsidRPr="00FC69AC" w:rsidRDefault="00F86086" w:rsidP="00F86086">
      <w:pPr>
        <w:numPr>
          <w:ilvl w:val="0"/>
          <w:numId w:val="41"/>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zawierają treści dyskryminujące, w szczególności ze względu na rasę, przekonania religijne, płeć, preferencje seksualne czy narodowość,</w:t>
      </w:r>
    </w:p>
    <w:p w14:paraId="16CCE8DB" w14:textId="77777777" w:rsidR="00F86086" w:rsidRPr="00FC69AC" w:rsidRDefault="00F86086" w:rsidP="00F86086">
      <w:pPr>
        <w:numPr>
          <w:ilvl w:val="0"/>
          <w:numId w:val="41"/>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deprecjonują publiczny transport zbiorowy,</w:t>
      </w:r>
      <w:r w:rsidRPr="00FC69AC">
        <w:rPr>
          <w:rFonts w:ascii="Verdana" w:hAnsi="Verdana"/>
          <w:color w:val="000000"/>
          <w:sz w:val="20"/>
          <w:szCs w:val="20"/>
          <w:lang w:eastAsia="x-none"/>
        </w:rPr>
        <w:t xml:space="preserve"> samorząd lokalny lub jego jednostki,</w:t>
      </w:r>
    </w:p>
    <w:p w14:paraId="4E0DC47E" w14:textId="77777777" w:rsidR="00F86086" w:rsidRPr="00FC69AC" w:rsidRDefault="00F86086" w:rsidP="00F86086">
      <w:pPr>
        <w:numPr>
          <w:ilvl w:val="0"/>
          <w:numId w:val="41"/>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eastAsia="x-none"/>
        </w:rPr>
        <w:t xml:space="preserve">zawierające treści polityczne, </w:t>
      </w:r>
    </w:p>
    <w:p w14:paraId="0137F2B0" w14:textId="42DD3733" w:rsidR="00F86086" w:rsidRPr="00F86086" w:rsidRDefault="00F86086" w:rsidP="00F86086">
      <w:pPr>
        <w:numPr>
          <w:ilvl w:val="0"/>
          <w:numId w:val="41"/>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naruszają przyjęte zasady współżycia społecznego oraz dobre obyczaje i są sprzeczne z przepisami prawa</w:t>
      </w:r>
      <w:r>
        <w:rPr>
          <w:rFonts w:ascii="Verdana" w:hAnsi="Verdana"/>
          <w:color w:val="000000"/>
          <w:sz w:val="20"/>
          <w:szCs w:val="20"/>
          <w:lang w:eastAsia="x-none"/>
        </w:rPr>
        <w:t>.</w:t>
      </w:r>
    </w:p>
    <w:p w14:paraId="7E955B51" w14:textId="77777777" w:rsidR="00F86086" w:rsidRPr="00FC69AC" w:rsidRDefault="00F86086" w:rsidP="00F86086">
      <w:pPr>
        <w:numPr>
          <w:ilvl w:val="0"/>
          <w:numId w:val="41"/>
        </w:numPr>
        <w:spacing w:line="276" w:lineRule="auto"/>
        <w:contextualSpacing/>
        <w:jc w:val="both"/>
        <w:rPr>
          <w:rFonts w:ascii="Verdana" w:hAnsi="Verdana"/>
          <w:color w:val="000000"/>
          <w:sz w:val="20"/>
          <w:szCs w:val="20"/>
          <w:lang w:val="x-none" w:eastAsia="x-none"/>
        </w:rPr>
      </w:pPr>
    </w:p>
    <w:p w14:paraId="5A660667" w14:textId="77777777" w:rsidR="00F86086" w:rsidRPr="00FC69AC" w:rsidRDefault="00F86086" w:rsidP="00F86086">
      <w:pPr>
        <w:spacing w:line="276" w:lineRule="auto"/>
        <w:ind w:left="993" w:hanging="567"/>
        <w:contextualSpacing/>
        <w:jc w:val="both"/>
        <w:rPr>
          <w:rFonts w:ascii="Verdana" w:hAnsi="Verdana"/>
          <w:b/>
          <w:color w:val="000000"/>
          <w:sz w:val="20"/>
          <w:szCs w:val="20"/>
          <w:lang w:eastAsia="x-none"/>
        </w:rPr>
      </w:pPr>
      <w:r w:rsidRPr="00FC69AC">
        <w:rPr>
          <w:rFonts w:ascii="Verdana" w:hAnsi="Verdana"/>
          <w:b/>
          <w:color w:val="000000"/>
          <w:sz w:val="20"/>
          <w:szCs w:val="20"/>
          <w:lang w:eastAsia="x-none"/>
        </w:rPr>
        <w:t xml:space="preserve">2)  </w:t>
      </w:r>
      <w:r w:rsidRPr="00FC69AC">
        <w:rPr>
          <w:rFonts w:ascii="Verdana" w:hAnsi="Verdana"/>
          <w:b/>
          <w:color w:val="000000"/>
          <w:sz w:val="20"/>
          <w:szCs w:val="20"/>
          <w:u w:val="single"/>
          <w:lang w:eastAsia="x-none"/>
        </w:rPr>
        <w:t>linii P</w:t>
      </w:r>
      <w:r>
        <w:rPr>
          <w:rFonts w:ascii="Verdana" w:hAnsi="Verdana"/>
          <w:b/>
          <w:color w:val="000000"/>
          <w:sz w:val="20"/>
          <w:szCs w:val="20"/>
          <w:u w:val="single"/>
          <w:lang w:eastAsia="x-none"/>
        </w:rPr>
        <w:t>2</w:t>
      </w:r>
      <w:r w:rsidRPr="00FC69AC">
        <w:rPr>
          <w:rFonts w:ascii="Verdana" w:hAnsi="Verdana"/>
          <w:b/>
          <w:color w:val="000000"/>
          <w:sz w:val="20"/>
          <w:szCs w:val="20"/>
          <w:u w:val="single"/>
          <w:lang w:eastAsia="x-none"/>
        </w:rPr>
        <w:t xml:space="preserve">, </w:t>
      </w:r>
      <w:r>
        <w:rPr>
          <w:rFonts w:ascii="Verdana" w:hAnsi="Verdana"/>
          <w:b/>
          <w:color w:val="000000"/>
          <w:sz w:val="20"/>
          <w:szCs w:val="20"/>
          <w:u w:val="single"/>
          <w:lang w:eastAsia="x-none"/>
        </w:rPr>
        <w:t>2A</w:t>
      </w:r>
      <w:r w:rsidRPr="00FC69AC">
        <w:rPr>
          <w:rFonts w:ascii="Verdana" w:hAnsi="Verdana"/>
          <w:b/>
          <w:color w:val="000000"/>
          <w:sz w:val="20"/>
          <w:szCs w:val="20"/>
          <w:u w:val="single"/>
          <w:lang w:eastAsia="x-none"/>
        </w:rPr>
        <w:t>, 3</w:t>
      </w:r>
      <w:r>
        <w:rPr>
          <w:rFonts w:ascii="Verdana" w:hAnsi="Verdana"/>
          <w:b/>
          <w:color w:val="000000"/>
          <w:sz w:val="20"/>
          <w:szCs w:val="20"/>
          <w:u w:val="single"/>
          <w:lang w:eastAsia="x-none"/>
        </w:rPr>
        <w:t>, 10.5</w:t>
      </w:r>
      <w:r w:rsidRPr="00FC69AC">
        <w:rPr>
          <w:rFonts w:ascii="Verdana" w:hAnsi="Verdana"/>
          <w:b/>
          <w:color w:val="000000"/>
          <w:sz w:val="20"/>
          <w:szCs w:val="20"/>
          <w:u w:val="single"/>
          <w:lang w:eastAsia="x-none"/>
        </w:rPr>
        <w:t>:</w:t>
      </w:r>
    </w:p>
    <w:p w14:paraId="17108DAA" w14:textId="77777777" w:rsidR="00F86086" w:rsidRPr="00FC69AC" w:rsidRDefault="00F86086" w:rsidP="00F86086">
      <w:pPr>
        <w:numPr>
          <w:ilvl w:val="0"/>
          <w:numId w:val="44"/>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eastAsia="x-none"/>
        </w:rPr>
        <w:t xml:space="preserve"> </w:t>
      </w:r>
      <w:r w:rsidRPr="00FC69AC">
        <w:rPr>
          <w:rFonts w:ascii="Verdana" w:hAnsi="Verdana"/>
          <w:color w:val="000000"/>
          <w:sz w:val="20"/>
          <w:szCs w:val="20"/>
          <w:lang w:val="x-none" w:eastAsia="x-none"/>
        </w:rPr>
        <w:t xml:space="preserve">długość pojazdu: </w:t>
      </w:r>
      <w:r w:rsidRPr="00FC69AC">
        <w:rPr>
          <w:rFonts w:ascii="Verdana" w:hAnsi="Verdana"/>
          <w:color w:val="000000"/>
          <w:sz w:val="20"/>
          <w:szCs w:val="20"/>
          <w:lang w:eastAsia="x-none"/>
        </w:rPr>
        <w:t>min.</w:t>
      </w:r>
      <w:r w:rsidRPr="00FC69AC">
        <w:rPr>
          <w:rFonts w:ascii="Verdana" w:hAnsi="Verdana"/>
          <w:color w:val="000000"/>
          <w:sz w:val="20"/>
          <w:szCs w:val="20"/>
          <w:lang w:val="x-none" w:eastAsia="x-none"/>
        </w:rPr>
        <w:t xml:space="preserve"> </w:t>
      </w:r>
      <w:r w:rsidRPr="00FC69AC">
        <w:rPr>
          <w:rFonts w:ascii="Verdana" w:hAnsi="Verdana"/>
          <w:color w:val="000000"/>
          <w:sz w:val="20"/>
          <w:szCs w:val="20"/>
          <w:lang w:eastAsia="x-none"/>
        </w:rPr>
        <w:t xml:space="preserve">8,0 </w:t>
      </w:r>
      <w:r w:rsidRPr="00FC69AC">
        <w:rPr>
          <w:rFonts w:ascii="Verdana" w:hAnsi="Verdana"/>
          <w:color w:val="000000"/>
          <w:sz w:val="20"/>
          <w:szCs w:val="20"/>
          <w:lang w:val="x-none" w:eastAsia="x-none"/>
        </w:rPr>
        <w:t>m,</w:t>
      </w:r>
    </w:p>
    <w:p w14:paraId="71177571" w14:textId="77777777" w:rsidR="00F86086" w:rsidRPr="00FC69AC" w:rsidRDefault="00F86086" w:rsidP="00F86086">
      <w:pPr>
        <w:numPr>
          <w:ilvl w:val="0"/>
          <w:numId w:val="44"/>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eastAsia="x-none"/>
        </w:rPr>
        <w:t xml:space="preserve"> ilość miejsc ogółem: minimum 40, w tym co najmniej 30 miejsc siedzących,</w:t>
      </w:r>
    </w:p>
    <w:p w14:paraId="2C016338" w14:textId="77777777" w:rsidR="00F86086" w:rsidRPr="00FC69AC" w:rsidRDefault="00F86086" w:rsidP="00F86086">
      <w:pPr>
        <w:numPr>
          <w:ilvl w:val="0"/>
          <w:numId w:val="44"/>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eastAsia="x-none"/>
        </w:rPr>
        <w:t xml:space="preserve"> </w:t>
      </w:r>
      <w:r w:rsidRPr="00FC69AC">
        <w:rPr>
          <w:rFonts w:ascii="Verdana" w:hAnsi="Verdana"/>
          <w:color w:val="000000"/>
          <w:sz w:val="20"/>
          <w:szCs w:val="20"/>
          <w:lang w:val="x-none" w:eastAsia="x-none"/>
        </w:rPr>
        <w:t xml:space="preserve">liczba drzwi dla pasażerów: minimum </w:t>
      </w:r>
      <w:r w:rsidRPr="00FC69AC">
        <w:rPr>
          <w:rFonts w:ascii="Verdana" w:hAnsi="Verdana"/>
          <w:color w:val="000000"/>
          <w:sz w:val="20"/>
          <w:szCs w:val="20"/>
          <w:lang w:eastAsia="x-none"/>
        </w:rPr>
        <w:t>2</w:t>
      </w:r>
      <w:r w:rsidRPr="00FC69AC">
        <w:rPr>
          <w:rFonts w:ascii="Verdana" w:hAnsi="Verdana"/>
          <w:color w:val="000000"/>
          <w:sz w:val="20"/>
          <w:szCs w:val="20"/>
          <w:lang w:val="x-none" w:eastAsia="x-none"/>
        </w:rPr>
        <w:t>, otwierane automatycznie</w:t>
      </w:r>
      <w:r w:rsidRPr="00FC69AC">
        <w:rPr>
          <w:rFonts w:ascii="Verdana" w:hAnsi="Verdana"/>
          <w:color w:val="000000"/>
          <w:sz w:val="20"/>
          <w:szCs w:val="20"/>
          <w:lang w:eastAsia="x-none"/>
        </w:rPr>
        <w:t>,</w:t>
      </w:r>
    </w:p>
    <w:p w14:paraId="4C4815DD" w14:textId="77777777" w:rsidR="00F86086" w:rsidRPr="00FC69AC" w:rsidRDefault="00F86086" w:rsidP="00F86086">
      <w:pPr>
        <w:numPr>
          <w:ilvl w:val="0"/>
          <w:numId w:val="44"/>
        </w:numPr>
        <w:spacing w:line="276" w:lineRule="auto"/>
        <w:ind w:left="99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 xml:space="preserve"> informacja o linii: każdy autobus powinien być wyposażony w zestaw następujących wyświetlaczy:</w:t>
      </w:r>
    </w:p>
    <w:p w14:paraId="047B93CF" w14:textId="77777777" w:rsidR="00F86086" w:rsidRPr="00FC69AC" w:rsidRDefault="00F86086" w:rsidP="00F86086">
      <w:pPr>
        <w:numPr>
          <w:ilvl w:val="0"/>
          <w:numId w:val="42"/>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z przodu i z boku w postaci pełnowymiarowego wyświetlacza elektronicznego prezentującego numer linii i przystanek docelowy,</w:t>
      </w:r>
    </w:p>
    <w:p w14:paraId="13E21B7B" w14:textId="77777777" w:rsidR="00F86086" w:rsidRPr="00FC69AC" w:rsidRDefault="00F86086" w:rsidP="00F86086">
      <w:pPr>
        <w:numPr>
          <w:ilvl w:val="0"/>
          <w:numId w:val="42"/>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z tyłu w postaci wyświetlacza elektronicznego prezentującego numer linii,</w:t>
      </w:r>
    </w:p>
    <w:p w14:paraId="644508C3" w14:textId="77777777" w:rsidR="00F86086" w:rsidRPr="00FC69AC" w:rsidRDefault="00F86086" w:rsidP="00F86086">
      <w:pPr>
        <w:numPr>
          <w:ilvl w:val="0"/>
          <w:numId w:val="44"/>
        </w:numPr>
        <w:spacing w:line="276" w:lineRule="auto"/>
        <w:ind w:left="993" w:hanging="425"/>
        <w:contextualSpacing/>
        <w:jc w:val="both"/>
        <w:rPr>
          <w:rFonts w:ascii="Verdana" w:hAnsi="Verdana"/>
          <w:color w:val="000000"/>
          <w:sz w:val="20"/>
          <w:szCs w:val="20"/>
          <w:lang w:val="x-none" w:eastAsia="x-none"/>
        </w:rPr>
      </w:pPr>
      <w:r w:rsidRPr="00FC69AC">
        <w:rPr>
          <w:rFonts w:ascii="Verdana" w:hAnsi="Verdana"/>
          <w:color w:val="000000"/>
          <w:sz w:val="20"/>
          <w:szCs w:val="20"/>
          <w:lang w:eastAsia="x-none"/>
        </w:rPr>
        <w:t xml:space="preserve"> </w:t>
      </w:r>
      <w:r w:rsidRPr="00FC69AC">
        <w:rPr>
          <w:rFonts w:ascii="Verdana" w:hAnsi="Verdana"/>
          <w:color w:val="000000"/>
          <w:sz w:val="20"/>
          <w:szCs w:val="20"/>
          <w:lang w:val="x-none" w:eastAsia="x-none"/>
        </w:rPr>
        <w:t>kasowniki - 2 szt.</w:t>
      </w:r>
    </w:p>
    <w:p w14:paraId="476DFAD4" w14:textId="77777777" w:rsidR="00F86086" w:rsidRPr="00FC69AC" w:rsidRDefault="00F86086" w:rsidP="00F86086">
      <w:pPr>
        <w:numPr>
          <w:ilvl w:val="0"/>
          <w:numId w:val="44"/>
        </w:numPr>
        <w:spacing w:line="276" w:lineRule="auto"/>
        <w:ind w:left="993" w:hanging="425"/>
        <w:contextualSpacing/>
        <w:jc w:val="both"/>
        <w:rPr>
          <w:rFonts w:ascii="Verdana" w:hAnsi="Verdana"/>
          <w:color w:val="000000"/>
          <w:sz w:val="20"/>
          <w:szCs w:val="20"/>
          <w:lang w:val="x-none" w:eastAsia="x-none"/>
        </w:rPr>
      </w:pPr>
      <w:r w:rsidRPr="00FC69AC">
        <w:rPr>
          <w:rFonts w:ascii="Verdana" w:hAnsi="Verdana"/>
          <w:color w:val="000000"/>
          <w:sz w:val="20"/>
          <w:szCs w:val="20"/>
          <w:lang w:eastAsia="x-none"/>
        </w:rPr>
        <w:t xml:space="preserve"> kasa fiskalna </w:t>
      </w:r>
      <w:proofErr w:type="spellStart"/>
      <w:r w:rsidRPr="00FC69AC">
        <w:rPr>
          <w:rFonts w:ascii="Verdana" w:hAnsi="Verdana"/>
          <w:color w:val="000000"/>
          <w:sz w:val="20"/>
          <w:szCs w:val="20"/>
          <w:lang w:eastAsia="x-none"/>
        </w:rPr>
        <w:t>Emar</w:t>
      </w:r>
      <w:proofErr w:type="spellEnd"/>
      <w:r w:rsidRPr="00FC69AC">
        <w:rPr>
          <w:rFonts w:ascii="Verdana" w:hAnsi="Verdana"/>
          <w:color w:val="000000"/>
          <w:sz w:val="20"/>
          <w:szCs w:val="20"/>
          <w:lang w:eastAsia="x-none"/>
        </w:rPr>
        <w:t xml:space="preserve"> </w:t>
      </w:r>
      <w:r>
        <w:rPr>
          <w:rFonts w:ascii="Verdana" w:hAnsi="Verdana"/>
          <w:color w:val="000000"/>
          <w:sz w:val="20"/>
          <w:szCs w:val="20"/>
          <w:lang w:eastAsia="x-none"/>
        </w:rPr>
        <w:t>2</w:t>
      </w:r>
      <w:r w:rsidRPr="00FC69AC">
        <w:rPr>
          <w:rFonts w:ascii="Verdana" w:hAnsi="Verdana"/>
          <w:color w:val="000000"/>
          <w:sz w:val="20"/>
          <w:szCs w:val="20"/>
          <w:lang w:eastAsia="x-none"/>
        </w:rPr>
        <w:t>05 lub inna kompatybilna z programem "</w:t>
      </w:r>
      <w:proofErr w:type="spellStart"/>
      <w:r w:rsidRPr="00FC69AC">
        <w:rPr>
          <w:rFonts w:ascii="Verdana" w:hAnsi="Verdana"/>
          <w:color w:val="000000"/>
          <w:sz w:val="20"/>
          <w:szCs w:val="20"/>
          <w:lang w:eastAsia="x-none"/>
        </w:rPr>
        <w:t>Informica</w:t>
      </w:r>
      <w:proofErr w:type="spellEnd"/>
      <w:r w:rsidRPr="00FC69AC">
        <w:rPr>
          <w:rFonts w:ascii="Verdana" w:hAnsi="Verdana"/>
          <w:color w:val="000000"/>
          <w:sz w:val="20"/>
          <w:szCs w:val="20"/>
          <w:lang w:eastAsia="x-none"/>
        </w:rPr>
        <w:t>",</w:t>
      </w:r>
    </w:p>
    <w:p w14:paraId="613C769F" w14:textId="77777777" w:rsidR="00F86086" w:rsidRPr="00FC69AC" w:rsidRDefault="00F86086" w:rsidP="00F86086">
      <w:pPr>
        <w:numPr>
          <w:ilvl w:val="0"/>
          <w:numId w:val="44"/>
        </w:numPr>
        <w:spacing w:line="276" w:lineRule="auto"/>
        <w:ind w:left="993" w:hanging="425"/>
        <w:contextualSpacing/>
        <w:jc w:val="both"/>
        <w:rPr>
          <w:rFonts w:ascii="Verdana" w:hAnsi="Verdana"/>
          <w:color w:val="000000"/>
          <w:sz w:val="20"/>
          <w:szCs w:val="20"/>
          <w:lang w:val="x-none" w:eastAsia="x-none"/>
        </w:rPr>
      </w:pPr>
      <w:r w:rsidRPr="00FC69AC">
        <w:rPr>
          <w:rFonts w:ascii="Verdana" w:hAnsi="Verdana"/>
          <w:color w:val="000000"/>
          <w:sz w:val="20"/>
          <w:szCs w:val="20"/>
          <w:lang w:eastAsia="x-none"/>
        </w:rPr>
        <w:lastRenderedPageBreak/>
        <w:t xml:space="preserve"> każdy autobus powinien być wyposażony w </w:t>
      </w:r>
      <w:proofErr w:type="spellStart"/>
      <w:r w:rsidRPr="00FC69AC">
        <w:rPr>
          <w:rFonts w:ascii="Verdana" w:hAnsi="Verdana"/>
          <w:color w:val="000000"/>
          <w:sz w:val="20"/>
          <w:szCs w:val="20"/>
          <w:lang w:eastAsia="x-none"/>
        </w:rPr>
        <w:t>smarfon</w:t>
      </w:r>
      <w:proofErr w:type="spellEnd"/>
      <w:r w:rsidRPr="00FC69AC">
        <w:rPr>
          <w:rFonts w:ascii="Verdana" w:hAnsi="Verdana"/>
          <w:color w:val="000000"/>
          <w:sz w:val="20"/>
          <w:szCs w:val="20"/>
          <w:lang w:eastAsia="x-none"/>
        </w:rPr>
        <w:t xml:space="preserve"> oraz układ go zasilający (ładowarka, gniazdo </w:t>
      </w:r>
      <w:proofErr w:type="spellStart"/>
      <w:r w:rsidRPr="00FC69AC">
        <w:rPr>
          <w:rFonts w:ascii="Verdana" w:hAnsi="Verdana"/>
          <w:color w:val="000000"/>
          <w:sz w:val="20"/>
          <w:szCs w:val="20"/>
          <w:lang w:eastAsia="x-none"/>
        </w:rPr>
        <w:t>zapalniczkowe</w:t>
      </w:r>
      <w:proofErr w:type="spellEnd"/>
      <w:r w:rsidRPr="00FC69AC">
        <w:rPr>
          <w:rFonts w:ascii="Verdana" w:hAnsi="Verdana"/>
          <w:color w:val="000000"/>
          <w:sz w:val="20"/>
          <w:szCs w:val="20"/>
          <w:lang w:eastAsia="x-none"/>
        </w:rPr>
        <w:t>) w celu zapewnienia prawidłowego funkcjonowania aplikacji mobilnej "</w:t>
      </w:r>
      <w:proofErr w:type="spellStart"/>
      <w:r w:rsidRPr="00FC69AC">
        <w:rPr>
          <w:rFonts w:ascii="Verdana" w:hAnsi="Verdana"/>
          <w:color w:val="000000"/>
          <w:sz w:val="20"/>
          <w:szCs w:val="20"/>
          <w:lang w:eastAsia="x-none"/>
        </w:rPr>
        <w:t>Kiedyprzyjedzie</w:t>
      </w:r>
      <w:proofErr w:type="spellEnd"/>
      <w:r w:rsidRPr="00FC69AC">
        <w:rPr>
          <w:rFonts w:ascii="Verdana" w:hAnsi="Verdana"/>
          <w:color w:val="000000"/>
          <w:sz w:val="20"/>
          <w:szCs w:val="20"/>
          <w:lang w:eastAsia="x-none"/>
        </w:rPr>
        <w:t>",</w:t>
      </w:r>
    </w:p>
    <w:p w14:paraId="679FA945" w14:textId="77777777" w:rsidR="00F86086" w:rsidRPr="00FC69AC" w:rsidRDefault="00F86086" w:rsidP="00F86086">
      <w:pPr>
        <w:numPr>
          <w:ilvl w:val="0"/>
          <w:numId w:val="44"/>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eastAsia="x-none"/>
        </w:rPr>
        <w:t xml:space="preserve"> </w:t>
      </w:r>
      <w:r w:rsidRPr="00FC69AC">
        <w:rPr>
          <w:rFonts w:ascii="Verdana" w:hAnsi="Verdana"/>
          <w:color w:val="000000"/>
          <w:sz w:val="20"/>
          <w:szCs w:val="20"/>
          <w:lang w:val="x-none" w:eastAsia="x-none"/>
        </w:rPr>
        <w:t>umieszczanie reklam na zewnątrz i wewnątrz pojazdu:</w:t>
      </w:r>
    </w:p>
    <w:p w14:paraId="732DB167" w14:textId="77777777" w:rsidR="00F86086" w:rsidRPr="00FC69AC" w:rsidRDefault="00F86086" w:rsidP="00F86086">
      <w:pPr>
        <w:numPr>
          <w:ilvl w:val="0"/>
          <w:numId w:val="43"/>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Wykonawca może wykorzystać autobus jako nośnik reklamy pod warunkiem uzyskania każdorazowo dla danej reklamy zgody Zamawiającego na jej umieszczenie,</w:t>
      </w:r>
    </w:p>
    <w:p w14:paraId="3AFBA77E" w14:textId="77777777" w:rsidR="00F86086" w:rsidRPr="00FC69AC" w:rsidRDefault="00F86086" w:rsidP="00F86086">
      <w:pPr>
        <w:numPr>
          <w:ilvl w:val="0"/>
          <w:numId w:val="43"/>
        </w:numPr>
        <w:spacing w:line="276" w:lineRule="auto"/>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nie dopuszcza się ekspozycji reklam w i na pojazdach, które:</w:t>
      </w:r>
    </w:p>
    <w:p w14:paraId="635555FA" w14:textId="77777777" w:rsidR="00F86086" w:rsidRPr="00FC69AC" w:rsidRDefault="00F86086" w:rsidP="00F86086">
      <w:pPr>
        <w:numPr>
          <w:ilvl w:val="0"/>
          <w:numId w:val="41"/>
        </w:numPr>
        <w:spacing w:line="276" w:lineRule="auto"/>
        <w:ind w:left="184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nakłaniają do nienawiści czy przemocy w stosunku do jakiejkolwiek organizacji, osoby lub grupy osób,</w:t>
      </w:r>
    </w:p>
    <w:p w14:paraId="5BD0436A" w14:textId="77777777" w:rsidR="00F86086" w:rsidRPr="00FC69AC" w:rsidRDefault="00F86086" w:rsidP="00F86086">
      <w:pPr>
        <w:numPr>
          <w:ilvl w:val="0"/>
          <w:numId w:val="41"/>
        </w:numPr>
        <w:spacing w:line="276" w:lineRule="auto"/>
        <w:ind w:left="184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zawierają treści dyskryminujące, w szczególności ze względu na rasę, przekonania religijne, płeć, preferencje seksualne czy narodowość,</w:t>
      </w:r>
    </w:p>
    <w:p w14:paraId="5FB7336A" w14:textId="77777777" w:rsidR="00F86086" w:rsidRPr="00FC69AC" w:rsidRDefault="00F86086" w:rsidP="00F86086">
      <w:pPr>
        <w:numPr>
          <w:ilvl w:val="0"/>
          <w:numId w:val="41"/>
        </w:numPr>
        <w:spacing w:line="276" w:lineRule="auto"/>
        <w:ind w:left="184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deprecjonują publiczny transport zbiorowy,</w:t>
      </w:r>
      <w:r w:rsidRPr="00FC69AC">
        <w:rPr>
          <w:rFonts w:ascii="Verdana" w:hAnsi="Verdana"/>
          <w:color w:val="000000"/>
          <w:sz w:val="20"/>
          <w:szCs w:val="20"/>
          <w:lang w:eastAsia="x-none"/>
        </w:rPr>
        <w:t xml:space="preserve"> samorząd lokalny lub jego jednostki,</w:t>
      </w:r>
    </w:p>
    <w:p w14:paraId="123C57A8" w14:textId="77777777" w:rsidR="00F86086" w:rsidRPr="00FC69AC" w:rsidRDefault="00F86086" w:rsidP="00F86086">
      <w:pPr>
        <w:numPr>
          <w:ilvl w:val="0"/>
          <w:numId w:val="41"/>
        </w:numPr>
        <w:spacing w:line="276" w:lineRule="auto"/>
        <w:ind w:left="1843"/>
        <w:contextualSpacing/>
        <w:jc w:val="both"/>
        <w:rPr>
          <w:rFonts w:ascii="Verdana" w:hAnsi="Verdana"/>
          <w:color w:val="000000"/>
          <w:sz w:val="20"/>
          <w:szCs w:val="20"/>
          <w:lang w:val="x-none" w:eastAsia="x-none"/>
        </w:rPr>
      </w:pPr>
      <w:r w:rsidRPr="00FC69AC">
        <w:rPr>
          <w:rFonts w:ascii="Verdana" w:hAnsi="Verdana"/>
          <w:color w:val="000000"/>
          <w:sz w:val="20"/>
          <w:szCs w:val="20"/>
          <w:lang w:eastAsia="x-none"/>
        </w:rPr>
        <w:t xml:space="preserve">zawierające treści polityczne, </w:t>
      </w:r>
    </w:p>
    <w:p w14:paraId="2FFB7BF5" w14:textId="77777777" w:rsidR="00F86086" w:rsidRPr="00FC69AC" w:rsidRDefault="00F86086" w:rsidP="00F86086">
      <w:pPr>
        <w:numPr>
          <w:ilvl w:val="0"/>
          <w:numId w:val="41"/>
        </w:numPr>
        <w:spacing w:line="276" w:lineRule="auto"/>
        <w:ind w:left="1843"/>
        <w:contextualSpacing/>
        <w:jc w:val="both"/>
        <w:rPr>
          <w:rFonts w:ascii="Verdana" w:hAnsi="Verdana"/>
          <w:color w:val="000000"/>
          <w:sz w:val="20"/>
          <w:szCs w:val="20"/>
          <w:lang w:val="x-none" w:eastAsia="x-none"/>
        </w:rPr>
      </w:pPr>
      <w:r w:rsidRPr="00FC69AC">
        <w:rPr>
          <w:rFonts w:ascii="Verdana" w:hAnsi="Verdana"/>
          <w:color w:val="000000"/>
          <w:sz w:val="20"/>
          <w:szCs w:val="20"/>
          <w:lang w:val="x-none" w:eastAsia="x-none"/>
        </w:rPr>
        <w:t xml:space="preserve">naruszają przyjęte zasady współżycia społecznego oraz dobre obyczaje </w:t>
      </w:r>
      <w:r w:rsidRPr="00FC69AC">
        <w:rPr>
          <w:rFonts w:ascii="Verdana" w:hAnsi="Verdana"/>
          <w:color w:val="000000"/>
          <w:sz w:val="20"/>
          <w:szCs w:val="20"/>
          <w:lang w:val="x-none" w:eastAsia="x-none"/>
        </w:rPr>
        <w:br/>
        <w:t>i są sprzeczne z przepisami prawa</w:t>
      </w:r>
      <w:r w:rsidRPr="00FC69AC">
        <w:rPr>
          <w:rFonts w:ascii="Verdana" w:hAnsi="Verdana"/>
          <w:color w:val="000000"/>
          <w:sz w:val="20"/>
          <w:szCs w:val="20"/>
          <w:lang w:eastAsia="x-none"/>
        </w:rPr>
        <w:t>.</w:t>
      </w:r>
    </w:p>
    <w:p w14:paraId="13DB2F44" w14:textId="77777777" w:rsidR="004B7340" w:rsidRDefault="004B7340" w:rsidP="004B7340">
      <w:pPr>
        <w:spacing w:line="276" w:lineRule="auto"/>
        <w:ind w:left="567" w:hanging="567"/>
        <w:jc w:val="both"/>
        <w:rPr>
          <w:rFonts w:ascii="Verdana" w:hAnsi="Verdana"/>
          <w:sz w:val="20"/>
        </w:rPr>
      </w:pPr>
    </w:p>
    <w:p w14:paraId="406E1DE1" w14:textId="77777777" w:rsidR="007F742F" w:rsidRPr="00410BCD" w:rsidRDefault="007F742F" w:rsidP="007F742F">
      <w:pPr>
        <w:pStyle w:val="Tekstpodstawowy3"/>
        <w:spacing w:before="0" w:line="276" w:lineRule="auto"/>
        <w:ind w:left="709" w:hanging="709"/>
        <w:rPr>
          <w:rFonts w:ascii="Verdana" w:hAnsi="Verdana"/>
          <w:i w:val="0"/>
          <w:color w:val="000000"/>
          <w:sz w:val="20"/>
          <w:szCs w:val="20"/>
        </w:rPr>
      </w:pPr>
      <w:r w:rsidRPr="00410BCD">
        <w:rPr>
          <w:rFonts w:ascii="Verdana" w:hAnsi="Verdana"/>
          <w:i w:val="0"/>
          <w:color w:val="000000"/>
          <w:sz w:val="20"/>
          <w:szCs w:val="20"/>
        </w:rPr>
        <w:t xml:space="preserve">5.2.    </w:t>
      </w:r>
      <w:r w:rsidRPr="00410BCD">
        <w:rPr>
          <w:rFonts w:ascii="Verdana" w:hAnsi="Verdana"/>
          <w:b/>
          <w:i w:val="0"/>
          <w:color w:val="000000"/>
          <w:sz w:val="20"/>
          <w:szCs w:val="20"/>
        </w:rPr>
        <w:t>Kod i nazwa wg Wspólnego Słownika Zamówień (CPV):</w:t>
      </w:r>
    </w:p>
    <w:p w14:paraId="0F006C9C" w14:textId="77777777" w:rsidR="004B7340" w:rsidRPr="00FC69AC" w:rsidRDefault="004B7340" w:rsidP="004B7340">
      <w:pPr>
        <w:autoSpaceDE w:val="0"/>
        <w:autoSpaceDN w:val="0"/>
        <w:adjustRightInd w:val="0"/>
        <w:ind w:left="709"/>
        <w:jc w:val="both"/>
        <w:rPr>
          <w:rFonts w:ascii="Verdana" w:hAnsi="Verdana"/>
          <w:color w:val="000000"/>
          <w:sz w:val="20"/>
          <w:szCs w:val="20"/>
        </w:rPr>
      </w:pPr>
      <w:r w:rsidRPr="00FC69AC">
        <w:rPr>
          <w:rFonts w:ascii="Verdana" w:hAnsi="Verdana"/>
          <w:color w:val="000000"/>
          <w:sz w:val="20"/>
          <w:szCs w:val="20"/>
        </w:rPr>
        <w:t>60100000</w:t>
      </w:r>
      <w:r>
        <w:rPr>
          <w:rFonts w:ascii="Verdana" w:hAnsi="Verdana"/>
          <w:color w:val="000000"/>
          <w:sz w:val="20"/>
          <w:szCs w:val="20"/>
        </w:rPr>
        <w:t>-9</w:t>
      </w:r>
      <w:r w:rsidRPr="00FC69AC">
        <w:rPr>
          <w:rFonts w:ascii="Verdana" w:hAnsi="Verdana"/>
          <w:color w:val="000000"/>
          <w:sz w:val="20"/>
          <w:szCs w:val="20"/>
        </w:rPr>
        <w:t xml:space="preserve"> – Usługi w zakresie transportu drogowego. </w:t>
      </w:r>
    </w:p>
    <w:p w14:paraId="1E535AA4" w14:textId="77777777" w:rsidR="004B7340" w:rsidRPr="00FC69AC" w:rsidRDefault="004B7340" w:rsidP="004B7340">
      <w:pPr>
        <w:autoSpaceDE w:val="0"/>
        <w:autoSpaceDN w:val="0"/>
        <w:adjustRightInd w:val="0"/>
        <w:ind w:left="709"/>
        <w:jc w:val="both"/>
        <w:rPr>
          <w:rFonts w:ascii="Verdana" w:hAnsi="Verdana"/>
          <w:color w:val="000000"/>
          <w:sz w:val="20"/>
          <w:szCs w:val="22"/>
        </w:rPr>
      </w:pPr>
    </w:p>
    <w:p w14:paraId="7EC9015E" w14:textId="77777777" w:rsidR="004B7340" w:rsidRPr="00FC69AC" w:rsidRDefault="004B7340" w:rsidP="004B7340">
      <w:pPr>
        <w:spacing w:line="276" w:lineRule="auto"/>
        <w:jc w:val="both"/>
        <w:rPr>
          <w:rFonts w:ascii="Verdana" w:hAnsi="Verdana" w:cs="Verdana"/>
          <w:bCs/>
          <w:iCs/>
          <w:color w:val="000000"/>
          <w:sz w:val="20"/>
          <w:szCs w:val="20"/>
          <w:lang w:val="x-none"/>
        </w:rPr>
      </w:pPr>
      <w:r w:rsidRPr="00FC69AC">
        <w:rPr>
          <w:rFonts w:ascii="Verdana" w:hAnsi="Verdana" w:cs="Verdana"/>
          <w:bCs/>
          <w:iCs/>
          <w:color w:val="000000"/>
          <w:sz w:val="20"/>
          <w:szCs w:val="20"/>
          <w:lang w:val="x-none"/>
        </w:rPr>
        <w:t>5.</w:t>
      </w:r>
      <w:r w:rsidRPr="00FC69AC">
        <w:rPr>
          <w:rFonts w:ascii="Verdana" w:hAnsi="Verdana" w:cs="Verdana"/>
          <w:bCs/>
          <w:iCs/>
          <w:color w:val="000000"/>
          <w:sz w:val="20"/>
          <w:szCs w:val="20"/>
        </w:rPr>
        <w:t>4</w:t>
      </w:r>
      <w:r w:rsidRPr="00FC69AC">
        <w:rPr>
          <w:rFonts w:ascii="Verdana" w:hAnsi="Verdana" w:cs="Verdana"/>
          <w:bCs/>
          <w:iCs/>
          <w:color w:val="000000"/>
          <w:sz w:val="20"/>
          <w:szCs w:val="20"/>
          <w:lang w:val="x-none"/>
        </w:rPr>
        <w:t xml:space="preserve">.  </w:t>
      </w:r>
      <w:r w:rsidRPr="00FC69AC">
        <w:rPr>
          <w:rFonts w:ascii="Verdana" w:hAnsi="Verdana" w:cs="Verdana"/>
          <w:bCs/>
          <w:iCs/>
          <w:color w:val="000000"/>
          <w:sz w:val="20"/>
          <w:szCs w:val="20"/>
          <w:lang w:val="x-none"/>
        </w:rPr>
        <w:tab/>
      </w:r>
      <w:r w:rsidRPr="00FC69AC">
        <w:rPr>
          <w:rFonts w:ascii="Verdana" w:hAnsi="Verdana"/>
          <w:bCs/>
          <w:iCs/>
          <w:color w:val="000000"/>
          <w:sz w:val="20"/>
          <w:szCs w:val="20"/>
          <w:lang w:val="x-none"/>
        </w:rPr>
        <w:t>Szczegółowe zasady realizacji zamówienia zawiera Tom II SIWZ Projekt umowy.</w:t>
      </w:r>
    </w:p>
    <w:p w14:paraId="00467168" w14:textId="77777777" w:rsidR="004B7340" w:rsidRPr="00FC69AC" w:rsidRDefault="004B7340" w:rsidP="004B7340">
      <w:pPr>
        <w:spacing w:line="276" w:lineRule="auto"/>
        <w:ind w:left="567" w:hanging="567"/>
        <w:jc w:val="both"/>
        <w:rPr>
          <w:rFonts w:ascii="Verdana" w:hAnsi="Verdana" w:cs="Verdana"/>
          <w:bCs/>
          <w:iCs/>
          <w:color w:val="000000"/>
          <w:sz w:val="20"/>
          <w:szCs w:val="20"/>
          <w:lang w:val="x-none"/>
        </w:rPr>
      </w:pPr>
    </w:p>
    <w:p w14:paraId="297958CE" w14:textId="77777777" w:rsidR="004B7340" w:rsidRPr="00FC69AC" w:rsidRDefault="004B7340" w:rsidP="004B7340">
      <w:pPr>
        <w:spacing w:after="120" w:line="276" w:lineRule="auto"/>
        <w:ind w:left="490" w:hanging="490"/>
        <w:jc w:val="both"/>
        <w:rPr>
          <w:rFonts w:ascii="Verdana" w:hAnsi="Verdana"/>
          <w:b/>
          <w:bCs/>
          <w:iCs/>
          <w:color w:val="000000"/>
          <w:sz w:val="20"/>
          <w:szCs w:val="20"/>
        </w:rPr>
      </w:pPr>
      <w:r w:rsidRPr="00FC69AC">
        <w:rPr>
          <w:rFonts w:ascii="Verdana" w:hAnsi="Verdana"/>
          <w:b/>
          <w:bCs/>
          <w:iCs/>
          <w:color w:val="000000"/>
          <w:sz w:val="20"/>
          <w:szCs w:val="20"/>
          <w:lang w:val="x-none"/>
        </w:rPr>
        <w:t>5.</w:t>
      </w:r>
      <w:r w:rsidRPr="00FC69AC">
        <w:rPr>
          <w:rFonts w:ascii="Verdana" w:hAnsi="Verdana"/>
          <w:b/>
          <w:bCs/>
          <w:iCs/>
          <w:color w:val="000000"/>
          <w:sz w:val="20"/>
          <w:szCs w:val="20"/>
        </w:rPr>
        <w:t>5</w:t>
      </w:r>
      <w:r w:rsidRPr="00FC69AC">
        <w:rPr>
          <w:rFonts w:ascii="Verdana" w:hAnsi="Verdana"/>
          <w:b/>
          <w:bCs/>
          <w:iCs/>
          <w:color w:val="000000"/>
          <w:sz w:val="20"/>
          <w:szCs w:val="20"/>
          <w:lang w:val="x-none"/>
        </w:rPr>
        <w:t>.    Informacja nt. wymagań o których mowa w art. 29 ust. 3a</w:t>
      </w:r>
      <w:r w:rsidRPr="00FC69AC">
        <w:rPr>
          <w:rFonts w:ascii="Verdana" w:hAnsi="Verdana"/>
          <w:b/>
          <w:bCs/>
          <w:iCs/>
          <w:color w:val="000000"/>
          <w:sz w:val="20"/>
          <w:szCs w:val="20"/>
        </w:rPr>
        <w:t>:</w:t>
      </w:r>
    </w:p>
    <w:p w14:paraId="75D12E50" w14:textId="77777777" w:rsidR="00F86086" w:rsidRPr="00FC69AC" w:rsidRDefault="004B7340" w:rsidP="00F86086">
      <w:pPr>
        <w:autoSpaceDE w:val="0"/>
        <w:autoSpaceDN w:val="0"/>
        <w:adjustRightInd w:val="0"/>
        <w:spacing w:line="276" w:lineRule="auto"/>
        <w:ind w:left="709" w:hanging="709"/>
        <w:jc w:val="both"/>
        <w:rPr>
          <w:rFonts w:ascii="Verdana" w:hAnsi="Verdana"/>
          <w:snapToGrid w:val="0"/>
          <w:color w:val="000000"/>
          <w:sz w:val="20"/>
          <w:szCs w:val="20"/>
          <w:u w:val="single"/>
        </w:rPr>
      </w:pPr>
      <w:r w:rsidRPr="00FC69AC">
        <w:rPr>
          <w:rFonts w:ascii="Verdana" w:hAnsi="Verdana"/>
          <w:bCs/>
          <w:color w:val="000000"/>
          <w:sz w:val="20"/>
          <w:szCs w:val="20"/>
        </w:rPr>
        <w:t xml:space="preserve">5.5.1. </w:t>
      </w:r>
      <w:r w:rsidR="00F86086" w:rsidRPr="00FC69AC">
        <w:rPr>
          <w:rFonts w:ascii="Verdana" w:hAnsi="Verdana"/>
          <w:color w:val="000000"/>
          <w:sz w:val="20"/>
          <w:szCs w:val="20"/>
        </w:rPr>
        <w:t xml:space="preserve">Zamawiający </w:t>
      </w:r>
      <w:r w:rsidR="00F86086" w:rsidRPr="00FC69AC">
        <w:rPr>
          <w:rFonts w:ascii="Verdana" w:hAnsi="Verdana"/>
          <w:snapToGrid w:val="0"/>
          <w:color w:val="000000"/>
          <w:sz w:val="20"/>
          <w:szCs w:val="20"/>
        </w:rPr>
        <w:t xml:space="preserve"> wymaga zatrudnienia na podstawie umowy o pracę przez wykonawcę lub podwykonawcę osób wykonujących usługi będące przedmiotem niniejszego zamówienia w trakcie realizacji umowy, tj. </w:t>
      </w:r>
      <w:r w:rsidR="00F86086">
        <w:rPr>
          <w:rFonts w:ascii="Verdana" w:hAnsi="Verdana"/>
          <w:snapToGrid w:val="0"/>
          <w:color w:val="000000"/>
          <w:sz w:val="20"/>
          <w:szCs w:val="20"/>
        </w:rPr>
        <w:t>9</w:t>
      </w:r>
      <w:r w:rsidR="00F86086" w:rsidRPr="00FC69AC">
        <w:rPr>
          <w:rFonts w:ascii="Verdana" w:hAnsi="Verdana"/>
          <w:snapToGrid w:val="0"/>
          <w:color w:val="000000"/>
          <w:sz w:val="20"/>
          <w:szCs w:val="20"/>
        </w:rPr>
        <w:t xml:space="preserve"> kierowców autobusów oraz </w:t>
      </w:r>
      <w:r w:rsidR="00F86086" w:rsidRPr="00FC69AC">
        <w:rPr>
          <w:rFonts w:ascii="Verdana" w:hAnsi="Verdana"/>
          <w:snapToGrid w:val="0"/>
          <w:color w:val="000000"/>
          <w:sz w:val="20"/>
          <w:szCs w:val="20"/>
        </w:rPr>
        <w:br/>
        <w:t>2 mechaników. Powyższy wymóg nie dotyczy osób samozatrudnionych oraz wspólników spółki, którzy sami realizują prace związane z przedmiotem umowy</w:t>
      </w:r>
    </w:p>
    <w:p w14:paraId="74EAAE9E" w14:textId="77777777" w:rsidR="00F86086" w:rsidRPr="00FC69AC" w:rsidRDefault="00F86086" w:rsidP="00F86086">
      <w:pPr>
        <w:spacing w:before="120" w:after="200" w:line="276" w:lineRule="auto"/>
        <w:ind w:left="742" w:hanging="742"/>
        <w:contextualSpacing/>
        <w:jc w:val="both"/>
        <w:rPr>
          <w:rFonts w:ascii="Verdana" w:hAnsi="Verdana"/>
          <w:color w:val="000000"/>
          <w:sz w:val="20"/>
          <w:szCs w:val="20"/>
        </w:rPr>
      </w:pPr>
      <w:r w:rsidRPr="00FC69AC">
        <w:rPr>
          <w:rFonts w:ascii="Verdana" w:hAnsi="Verdana"/>
          <w:color w:val="000000"/>
          <w:sz w:val="20"/>
          <w:szCs w:val="20"/>
        </w:rPr>
        <w:t xml:space="preserve">5.5.2. W trakcie realizacji zamówienia zamawiający uprawniony jest do wykonywania czynności kontrolnych wobec wykonawcy odnośnie spełniania przez wykonawcę lub podwykonawcę wymogu zatrudnienia na podstawie umowy o pracę osób wykonujących wskazane w pkt. 5.5.1 czynności. Zamawiający uprawniony jest </w:t>
      </w:r>
      <w:r w:rsidRPr="00FC69AC">
        <w:rPr>
          <w:rFonts w:ascii="Verdana" w:hAnsi="Verdana"/>
          <w:color w:val="000000"/>
          <w:sz w:val="20"/>
          <w:szCs w:val="20"/>
        </w:rPr>
        <w:br/>
        <w:t xml:space="preserve">w szczególności do: </w:t>
      </w:r>
    </w:p>
    <w:p w14:paraId="6A39D177" w14:textId="77777777" w:rsidR="00F86086" w:rsidRPr="00FC69AC" w:rsidRDefault="00F86086" w:rsidP="00F86086">
      <w:pPr>
        <w:numPr>
          <w:ilvl w:val="0"/>
          <w:numId w:val="26"/>
        </w:numPr>
        <w:spacing w:before="120" w:after="200" w:line="276" w:lineRule="auto"/>
        <w:ind w:left="1190" w:hanging="434"/>
        <w:contextualSpacing/>
        <w:jc w:val="both"/>
        <w:rPr>
          <w:rFonts w:ascii="Verdana" w:hAnsi="Verdana"/>
          <w:color w:val="000000"/>
          <w:sz w:val="20"/>
          <w:szCs w:val="20"/>
        </w:rPr>
      </w:pPr>
      <w:r w:rsidRPr="00FC69AC">
        <w:rPr>
          <w:rFonts w:ascii="Verdana" w:hAnsi="Verdana"/>
          <w:color w:val="000000"/>
          <w:sz w:val="20"/>
          <w:szCs w:val="20"/>
        </w:rPr>
        <w:t>żądania oświadczeń i dokumentów w zakresie potwierdzenia spełniania ww. wymogów i dokonywania ich oceny,</w:t>
      </w:r>
    </w:p>
    <w:p w14:paraId="4725BBFD" w14:textId="77777777" w:rsidR="00F86086" w:rsidRPr="00FC69AC" w:rsidRDefault="00F86086" w:rsidP="00F86086">
      <w:pPr>
        <w:numPr>
          <w:ilvl w:val="0"/>
          <w:numId w:val="26"/>
        </w:numPr>
        <w:spacing w:before="120" w:after="200" w:line="276" w:lineRule="auto"/>
        <w:ind w:left="1190" w:hanging="434"/>
        <w:contextualSpacing/>
        <w:jc w:val="both"/>
        <w:rPr>
          <w:rFonts w:ascii="Verdana" w:hAnsi="Verdana"/>
          <w:color w:val="000000"/>
          <w:sz w:val="20"/>
          <w:szCs w:val="20"/>
        </w:rPr>
      </w:pPr>
      <w:r w:rsidRPr="00FC69AC">
        <w:rPr>
          <w:rFonts w:ascii="Verdana" w:hAnsi="Verdana"/>
          <w:color w:val="000000"/>
          <w:sz w:val="20"/>
          <w:szCs w:val="20"/>
        </w:rPr>
        <w:t>żądania wyjaśnień w przypadku wątpliwości w zakresie potwierdzenia spełniania ww. wymogów,</w:t>
      </w:r>
    </w:p>
    <w:p w14:paraId="0DA9B91F" w14:textId="77777777" w:rsidR="00F86086" w:rsidRPr="00FC69AC" w:rsidRDefault="00F86086" w:rsidP="00F86086">
      <w:pPr>
        <w:numPr>
          <w:ilvl w:val="0"/>
          <w:numId w:val="26"/>
        </w:numPr>
        <w:spacing w:before="120" w:line="276" w:lineRule="auto"/>
        <w:ind w:left="1190" w:hanging="434"/>
        <w:contextualSpacing/>
        <w:jc w:val="both"/>
        <w:rPr>
          <w:rFonts w:ascii="Verdana" w:hAnsi="Verdana"/>
          <w:color w:val="000000"/>
          <w:sz w:val="20"/>
          <w:szCs w:val="20"/>
        </w:rPr>
      </w:pPr>
      <w:r w:rsidRPr="00FC69AC">
        <w:rPr>
          <w:rFonts w:ascii="Verdana" w:hAnsi="Verdana"/>
          <w:color w:val="000000"/>
          <w:sz w:val="20"/>
          <w:szCs w:val="20"/>
        </w:rPr>
        <w:t>przeprowadzania kontroli na miejscu wykonywania świadczenia.</w:t>
      </w:r>
    </w:p>
    <w:p w14:paraId="432F966E" w14:textId="77777777" w:rsidR="00F86086" w:rsidRPr="00FC69AC" w:rsidRDefault="00F86086" w:rsidP="00F86086">
      <w:pPr>
        <w:spacing w:line="276" w:lineRule="auto"/>
        <w:ind w:left="728" w:hanging="728"/>
        <w:contextualSpacing/>
        <w:jc w:val="both"/>
        <w:rPr>
          <w:rFonts w:ascii="Verdana" w:hAnsi="Verdana"/>
          <w:color w:val="000000"/>
          <w:sz w:val="20"/>
          <w:szCs w:val="20"/>
        </w:rPr>
      </w:pPr>
      <w:r w:rsidRPr="00FC69AC">
        <w:rPr>
          <w:rFonts w:ascii="Verdana" w:hAnsi="Verdana"/>
          <w:color w:val="000000"/>
          <w:sz w:val="20"/>
          <w:szCs w:val="20"/>
        </w:rPr>
        <w:t>5.5.3.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5.5.1. czynności w trakcie realizacji zamówienia:</w:t>
      </w:r>
    </w:p>
    <w:p w14:paraId="13AACE55" w14:textId="77777777" w:rsidR="00F86086" w:rsidRPr="00FC69AC" w:rsidRDefault="00F86086" w:rsidP="00F86086">
      <w:pPr>
        <w:numPr>
          <w:ilvl w:val="0"/>
          <w:numId w:val="25"/>
        </w:numPr>
        <w:spacing w:line="276" w:lineRule="auto"/>
        <w:contextualSpacing/>
        <w:jc w:val="both"/>
        <w:rPr>
          <w:rFonts w:ascii="Verdana" w:hAnsi="Verdana"/>
          <w:color w:val="000000"/>
          <w:sz w:val="20"/>
          <w:szCs w:val="20"/>
        </w:rPr>
      </w:pPr>
      <w:r w:rsidRPr="00FC69AC">
        <w:rPr>
          <w:rFonts w:ascii="Verdana" w:hAnsi="Verdana"/>
          <w:color w:val="000000"/>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Pr="00FC69AC">
        <w:rPr>
          <w:rFonts w:ascii="Verdana" w:hAnsi="Verdana"/>
          <w:color w:val="000000"/>
          <w:sz w:val="20"/>
          <w:szCs w:val="20"/>
        </w:rPr>
        <w:lastRenderedPageBreak/>
        <w:t>etatu oraz podpis osoby uprawnionej do złożenia oświadczenia w imieniu wykonawcy lub podwykonawcy.</w:t>
      </w:r>
    </w:p>
    <w:p w14:paraId="1ABA5A96" w14:textId="77777777" w:rsidR="00F86086" w:rsidRPr="00FC69AC" w:rsidRDefault="00F86086" w:rsidP="00F86086">
      <w:pPr>
        <w:keepLines/>
        <w:spacing w:line="276" w:lineRule="auto"/>
        <w:ind w:left="728" w:right="48" w:hanging="728"/>
        <w:jc w:val="both"/>
        <w:rPr>
          <w:rFonts w:ascii="Verdana" w:eastAsia="Calibri" w:hAnsi="Verdana"/>
          <w:snapToGrid w:val="0"/>
          <w:color w:val="000000"/>
          <w:sz w:val="20"/>
          <w:szCs w:val="20"/>
          <w:lang w:eastAsia="en-US"/>
        </w:rPr>
      </w:pPr>
      <w:r w:rsidRPr="00FC69AC">
        <w:rPr>
          <w:rFonts w:ascii="Verdana" w:hAnsi="Verdana"/>
          <w:color w:val="000000"/>
          <w:sz w:val="20"/>
          <w:szCs w:val="20"/>
        </w:rPr>
        <w:t xml:space="preserve">5.5.4. </w:t>
      </w:r>
      <w:r w:rsidRPr="00FC69AC">
        <w:rPr>
          <w:rFonts w:ascii="Verdana" w:eastAsia="Calibri" w:hAnsi="Verdana"/>
          <w:snapToGrid w:val="0"/>
          <w:color w:val="000000"/>
          <w:sz w:val="20"/>
          <w:szCs w:val="20"/>
          <w:lang w:eastAsia="en-US"/>
        </w:rPr>
        <w:t xml:space="preserve">Z tytułu niespełnienia przez wykonawcę lub podwykonawcę wymogu zatrudnienia </w:t>
      </w:r>
      <w:r w:rsidRPr="00FC69AC">
        <w:rPr>
          <w:rFonts w:ascii="Verdana" w:eastAsia="Calibri" w:hAnsi="Verdana"/>
          <w:snapToGrid w:val="0"/>
          <w:color w:val="000000"/>
          <w:sz w:val="20"/>
          <w:szCs w:val="20"/>
          <w:lang w:eastAsia="en-US"/>
        </w:rPr>
        <w:br/>
        <w:t xml:space="preserve">na podstawie umowy o pracę osób wykonujących wskazane w pkt. 5.5.1. czynności Zamawiający przewiduje sankcję w postaci obowiązku zapłaty przez wykonawcę kary umownej w wysokości 5.000,00 złotych za każdy stwierdzony przypadek naruszenia obowiązku określonego w pkt. 5.5.1. 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5.5.1 czynności. </w:t>
      </w:r>
    </w:p>
    <w:p w14:paraId="7A31FFCF" w14:textId="77777777" w:rsidR="00F86086" w:rsidRPr="00FC69AC" w:rsidRDefault="00F86086" w:rsidP="00F86086">
      <w:pPr>
        <w:keepLines/>
        <w:numPr>
          <w:ilvl w:val="2"/>
          <w:numId w:val="34"/>
        </w:numPr>
        <w:spacing w:line="276" w:lineRule="auto"/>
        <w:ind w:right="48"/>
        <w:jc w:val="both"/>
        <w:rPr>
          <w:rFonts w:ascii="Verdana" w:eastAsia="Calibri" w:hAnsi="Verdana"/>
          <w:snapToGrid w:val="0"/>
          <w:color w:val="000000"/>
          <w:sz w:val="20"/>
          <w:szCs w:val="20"/>
          <w:lang w:eastAsia="en-US"/>
        </w:rPr>
      </w:pPr>
      <w:r w:rsidRPr="00FC69AC">
        <w:rPr>
          <w:rFonts w:ascii="Verdana" w:eastAsia="Calibri" w:hAnsi="Verdana"/>
          <w:snapToGrid w:val="0"/>
          <w:color w:val="000000"/>
          <w:sz w:val="20"/>
          <w:szCs w:val="20"/>
          <w:lang w:eastAsia="en-US"/>
        </w:rPr>
        <w:t xml:space="preserve">W przypadku uzasadnionych wątpliwości co do przestrzegania prawa pracy </w:t>
      </w:r>
      <w:r w:rsidRPr="00FC69AC">
        <w:rPr>
          <w:rFonts w:ascii="Verdana" w:eastAsia="Calibri" w:hAnsi="Verdana"/>
          <w:snapToGrid w:val="0"/>
          <w:color w:val="000000"/>
          <w:sz w:val="20"/>
          <w:szCs w:val="20"/>
          <w:lang w:eastAsia="en-US"/>
        </w:rPr>
        <w:br/>
        <w:t xml:space="preserve">przez wykonawcę lub podwykonawcę, Zamawiający może zwrócić się </w:t>
      </w:r>
      <w:r w:rsidRPr="00FC69AC">
        <w:rPr>
          <w:rFonts w:ascii="Verdana" w:eastAsia="Calibri" w:hAnsi="Verdana"/>
          <w:snapToGrid w:val="0"/>
          <w:color w:val="000000"/>
          <w:sz w:val="20"/>
          <w:szCs w:val="20"/>
          <w:lang w:eastAsia="en-US"/>
        </w:rPr>
        <w:br/>
        <w:t>o przeprowadzenie kontroli przez Państwową Inspekcję Pracy.</w:t>
      </w:r>
    </w:p>
    <w:p w14:paraId="6B2FA7CD" w14:textId="77777777" w:rsidR="00F86086" w:rsidRPr="00FC69AC" w:rsidRDefault="00F86086" w:rsidP="00F86086">
      <w:pPr>
        <w:keepLines/>
        <w:numPr>
          <w:ilvl w:val="2"/>
          <w:numId w:val="35"/>
        </w:numPr>
        <w:spacing w:line="276" w:lineRule="auto"/>
        <w:ind w:right="48"/>
        <w:jc w:val="both"/>
        <w:rPr>
          <w:rFonts w:ascii="Verdana" w:eastAsia="Calibri" w:hAnsi="Verdana"/>
          <w:snapToGrid w:val="0"/>
          <w:color w:val="000000"/>
          <w:sz w:val="20"/>
          <w:szCs w:val="20"/>
          <w:lang w:eastAsia="en-US"/>
        </w:rPr>
      </w:pPr>
      <w:r w:rsidRPr="00FC69AC">
        <w:rPr>
          <w:rFonts w:ascii="Verdana" w:eastAsia="Calibri" w:hAnsi="Verdana"/>
          <w:snapToGrid w:val="0"/>
          <w:color w:val="000000"/>
          <w:sz w:val="20"/>
          <w:szCs w:val="20"/>
          <w:lang w:eastAsia="en-US"/>
        </w:rPr>
        <w:t>Postanowienia pkt. 5.5.1. – 5.5.4. stosuje się odpowiednio do podwykonawców.</w:t>
      </w:r>
    </w:p>
    <w:p w14:paraId="1E454A34" w14:textId="77777777" w:rsidR="00F86086" w:rsidRPr="00FC69AC" w:rsidRDefault="00F86086" w:rsidP="00F86086">
      <w:pPr>
        <w:numPr>
          <w:ilvl w:val="1"/>
          <w:numId w:val="34"/>
        </w:numPr>
        <w:spacing w:before="240" w:line="276" w:lineRule="auto"/>
        <w:jc w:val="both"/>
        <w:rPr>
          <w:rFonts w:ascii="Verdana" w:hAnsi="Verdana"/>
          <w:color w:val="000000"/>
          <w:sz w:val="20"/>
        </w:rPr>
      </w:pPr>
      <w:r w:rsidRPr="00FC69AC">
        <w:rPr>
          <w:rFonts w:ascii="Verdana" w:hAnsi="Verdana"/>
          <w:color w:val="000000"/>
          <w:sz w:val="20"/>
        </w:rPr>
        <w:t xml:space="preserve">Zamawiający dopuszcza rozwiązania równoważne. </w:t>
      </w:r>
      <w:r w:rsidRPr="00FC69AC">
        <w:rPr>
          <w:rFonts w:ascii="Verdana" w:hAnsi="Verdana"/>
          <w:color w:val="000000"/>
          <w:sz w:val="20"/>
          <w:szCs w:val="20"/>
        </w:rPr>
        <w:t>Przez rozwiązania równoważne należy rozumieć takie, które przedstawiają opis przedmiotu zamówienia o takich samych lub lepszych parametrach technicznych, jakościowych, funkcjonalnych spełniających minimalne parametry określone przez Zamawiającego, lecz oznaczoną innym znakiem towarowym, patentem lub pochodzeniem. Warunkiem stosowania rozwiązań równoważnych jest pisemne zatwierdzenie przez Zamawiającego. Różnice pomiędzy powołanymi normami a ich odpowiednikami muszą być dokładnie opisane przez Wykonawcę i przedłożone Zamawiającemu do zatwierdzenia.</w:t>
      </w:r>
    </w:p>
    <w:p w14:paraId="633C6190" w14:textId="77777777" w:rsidR="00F86086" w:rsidRPr="00FC69AC" w:rsidRDefault="00F86086" w:rsidP="00F86086">
      <w:pPr>
        <w:spacing w:after="60" w:line="276" w:lineRule="auto"/>
        <w:ind w:left="709"/>
        <w:jc w:val="both"/>
        <w:rPr>
          <w:rFonts w:ascii="Verdana" w:hAnsi="Verdana"/>
          <w:iCs/>
          <w:color w:val="000000"/>
          <w:sz w:val="20"/>
          <w:szCs w:val="20"/>
        </w:rPr>
      </w:pPr>
      <w:r w:rsidRPr="00FC69AC">
        <w:rPr>
          <w:rFonts w:ascii="Verdana" w:hAnsi="Verdana"/>
          <w:iCs/>
          <w:color w:val="000000"/>
          <w:sz w:val="20"/>
          <w:szCs w:val="20"/>
        </w:rPr>
        <w:t xml:space="preserve">Zgodnie z art. 30 ust. 5 ustawy </w:t>
      </w:r>
      <w:proofErr w:type="spellStart"/>
      <w:r w:rsidRPr="00FC69AC">
        <w:rPr>
          <w:rFonts w:ascii="Verdana" w:hAnsi="Verdana"/>
          <w:iCs/>
          <w:color w:val="000000"/>
          <w:sz w:val="20"/>
          <w:szCs w:val="20"/>
        </w:rPr>
        <w:t>Pzp</w:t>
      </w:r>
      <w:proofErr w:type="spellEnd"/>
      <w:r w:rsidRPr="00FC69AC">
        <w:rPr>
          <w:rFonts w:ascii="Verdana" w:hAnsi="Verdana"/>
          <w:iCs/>
          <w:color w:val="000000"/>
          <w:sz w:val="20"/>
          <w:szCs w:val="20"/>
        </w:rPr>
        <w:t xml:space="preserve">, Wykonawca, który powołuje się na rozwiązania równoważne opisywanym przez Zamawiającego, jest obowiązany wykazać, </w:t>
      </w:r>
      <w:r w:rsidRPr="00FC69AC">
        <w:rPr>
          <w:rFonts w:ascii="Verdana" w:hAnsi="Verdana"/>
          <w:iCs/>
          <w:color w:val="000000"/>
          <w:sz w:val="20"/>
          <w:szCs w:val="20"/>
        </w:rPr>
        <w:br/>
        <w:t>że oferowane przez niego dostawy, usługi lub roboty budowlane spełniają wymagania określone przez Zamawiającego.</w:t>
      </w:r>
    </w:p>
    <w:p w14:paraId="18B75021" w14:textId="1CBF66A3" w:rsidR="00B742C2" w:rsidRPr="00B742C2" w:rsidRDefault="00B742C2" w:rsidP="00F86086">
      <w:pPr>
        <w:autoSpaceDE w:val="0"/>
        <w:autoSpaceDN w:val="0"/>
        <w:adjustRightInd w:val="0"/>
        <w:spacing w:line="276" w:lineRule="auto"/>
        <w:ind w:left="709" w:hanging="709"/>
        <w:jc w:val="both"/>
        <w:rPr>
          <w:rFonts w:ascii="Verdana" w:hAnsi="Verdana" w:cs="Calibri"/>
          <w:sz w:val="20"/>
          <w:szCs w:val="20"/>
          <w:lang w:eastAsia="ar-SA"/>
        </w:rPr>
      </w:pPr>
    </w:p>
    <w:p w14:paraId="4B89AE92" w14:textId="0F4A360D" w:rsidR="00104396" w:rsidRPr="00B742C2" w:rsidRDefault="00FB4EB6" w:rsidP="00FB4EB6">
      <w:pPr>
        <w:keepLines/>
        <w:tabs>
          <w:tab w:val="left" w:pos="567"/>
        </w:tabs>
        <w:spacing w:line="276" w:lineRule="auto"/>
        <w:ind w:left="567" w:right="45" w:hanging="567"/>
        <w:jc w:val="both"/>
        <w:rPr>
          <w:rFonts w:ascii="Verdana" w:eastAsia="Calibri" w:hAnsi="Verdana" w:cs="Calibri"/>
          <w:snapToGrid w:val="0"/>
          <w:color w:val="000000"/>
          <w:sz w:val="20"/>
          <w:szCs w:val="20"/>
        </w:rPr>
      </w:pPr>
      <w:r w:rsidRPr="00B742C2">
        <w:rPr>
          <w:rFonts w:ascii="Verdana" w:eastAsia="Calibri" w:hAnsi="Verdana" w:cs="Calibri"/>
          <w:snapToGrid w:val="0"/>
          <w:color w:val="000000"/>
          <w:sz w:val="20"/>
          <w:szCs w:val="20"/>
        </w:rPr>
        <w:t>5.</w:t>
      </w:r>
      <w:r w:rsidR="005B6AF0">
        <w:rPr>
          <w:rFonts w:ascii="Verdana" w:eastAsia="Calibri" w:hAnsi="Verdana" w:cs="Calibri"/>
          <w:snapToGrid w:val="0"/>
          <w:color w:val="000000"/>
          <w:sz w:val="20"/>
          <w:szCs w:val="20"/>
        </w:rPr>
        <w:t>5</w:t>
      </w:r>
      <w:r w:rsidRPr="00B742C2">
        <w:rPr>
          <w:rFonts w:ascii="Verdana" w:eastAsia="Calibri" w:hAnsi="Verdana" w:cs="Calibri"/>
          <w:snapToGrid w:val="0"/>
          <w:color w:val="000000"/>
          <w:sz w:val="20"/>
          <w:szCs w:val="20"/>
        </w:rPr>
        <w:t xml:space="preserve">. </w:t>
      </w:r>
      <w:r w:rsidR="005B550A" w:rsidRPr="00B742C2">
        <w:rPr>
          <w:rFonts w:ascii="Verdana" w:hAnsi="Verdana" w:cs="Verdana"/>
          <w:i/>
          <w:color w:val="000000"/>
          <w:sz w:val="20"/>
          <w:szCs w:val="20"/>
        </w:rPr>
        <w:t xml:space="preserve"> </w:t>
      </w:r>
      <w:r w:rsidR="00104396" w:rsidRPr="00B742C2">
        <w:rPr>
          <w:rFonts w:ascii="Verdana" w:hAnsi="Verdana" w:cs="Verdana"/>
          <w:color w:val="000000"/>
          <w:sz w:val="20"/>
          <w:szCs w:val="20"/>
        </w:rPr>
        <w:t xml:space="preserve">Podwykonawstwo: </w:t>
      </w:r>
    </w:p>
    <w:p w14:paraId="7BFAF3CC" w14:textId="77777777" w:rsidR="00104396" w:rsidRPr="00B742C2" w:rsidRDefault="00104396" w:rsidP="00FB4EB6">
      <w:pPr>
        <w:spacing w:line="276" w:lineRule="auto"/>
        <w:ind w:left="709" w:hanging="425"/>
        <w:jc w:val="both"/>
        <w:rPr>
          <w:rFonts w:ascii="Verdana" w:hAnsi="Verdana" w:cs="Verdana"/>
          <w:color w:val="000000"/>
          <w:sz w:val="20"/>
          <w:szCs w:val="20"/>
        </w:rPr>
      </w:pPr>
      <w:r w:rsidRPr="00B742C2">
        <w:rPr>
          <w:rFonts w:ascii="Verdana" w:hAnsi="Verdana" w:cs="Verdana"/>
          <w:color w:val="000000"/>
          <w:sz w:val="20"/>
          <w:szCs w:val="20"/>
        </w:rPr>
        <w:t xml:space="preserve">a) </w:t>
      </w:r>
      <w:r w:rsidRPr="00B742C2">
        <w:rPr>
          <w:rFonts w:ascii="Verdana" w:hAnsi="Verdana" w:cs="Verdana"/>
          <w:color w:val="000000"/>
          <w:sz w:val="20"/>
          <w:szCs w:val="20"/>
        </w:rPr>
        <w:tab/>
        <w:t xml:space="preserve">Zamawiający </w:t>
      </w:r>
      <w:r w:rsidRPr="00B742C2">
        <w:rPr>
          <w:rFonts w:ascii="Verdana" w:hAnsi="Verdana" w:cs="Verdana"/>
          <w:b/>
          <w:color w:val="000000"/>
          <w:sz w:val="20"/>
          <w:szCs w:val="20"/>
        </w:rPr>
        <w:t>nie zastrzega</w:t>
      </w:r>
      <w:r w:rsidRPr="00B742C2">
        <w:rPr>
          <w:rFonts w:ascii="Verdana" w:hAnsi="Verdana" w:cs="Verdana"/>
          <w:color w:val="000000"/>
          <w:sz w:val="20"/>
          <w:szCs w:val="20"/>
        </w:rPr>
        <w:t xml:space="preserve"> obowiązku osobistego wykonania przez Wykonawcę kluczowych części zamówienia,  </w:t>
      </w:r>
    </w:p>
    <w:p w14:paraId="6567D45D" w14:textId="77777777" w:rsidR="00104396" w:rsidRPr="00B742C2" w:rsidRDefault="00104396" w:rsidP="00FB4EB6">
      <w:pPr>
        <w:spacing w:line="276" w:lineRule="auto"/>
        <w:ind w:left="709" w:hanging="425"/>
        <w:jc w:val="both"/>
        <w:rPr>
          <w:rFonts w:ascii="Verdana" w:hAnsi="Verdana" w:cs="Verdana"/>
          <w:color w:val="000000"/>
          <w:sz w:val="20"/>
          <w:szCs w:val="20"/>
        </w:rPr>
      </w:pPr>
      <w:r w:rsidRPr="00B742C2">
        <w:rPr>
          <w:rFonts w:ascii="Verdana" w:hAnsi="Verdana" w:cs="Verdana"/>
          <w:color w:val="000000"/>
          <w:sz w:val="20"/>
          <w:szCs w:val="20"/>
        </w:rPr>
        <w:t xml:space="preserve">b) </w:t>
      </w:r>
      <w:r w:rsidRPr="00B742C2">
        <w:rPr>
          <w:rFonts w:ascii="Verdana" w:hAnsi="Verdana" w:cs="Verdana"/>
          <w:color w:val="000000"/>
          <w:sz w:val="20"/>
          <w:szCs w:val="20"/>
        </w:rPr>
        <w:tab/>
        <w:t>Wykonawca może powierzyć wykonanie części zamówienia podwykonawcy,</w:t>
      </w:r>
    </w:p>
    <w:p w14:paraId="5B4AEC58" w14:textId="77777777" w:rsidR="00104396" w:rsidRPr="00B81F4C" w:rsidRDefault="00104396" w:rsidP="00FB4EB6">
      <w:pPr>
        <w:spacing w:line="276" w:lineRule="auto"/>
        <w:ind w:left="709" w:hanging="425"/>
        <w:jc w:val="both"/>
        <w:rPr>
          <w:rFonts w:ascii="Verdana" w:hAnsi="Verdana" w:cs="Verdana"/>
          <w:color w:val="000000"/>
          <w:sz w:val="20"/>
          <w:szCs w:val="20"/>
        </w:rPr>
      </w:pPr>
      <w:r w:rsidRPr="00B742C2">
        <w:rPr>
          <w:rFonts w:ascii="Verdana" w:hAnsi="Verdana" w:cs="Verdana"/>
          <w:color w:val="000000"/>
          <w:sz w:val="20"/>
          <w:szCs w:val="20"/>
        </w:rPr>
        <w:t xml:space="preserve">c) </w:t>
      </w:r>
      <w:r w:rsidRPr="00B742C2">
        <w:rPr>
          <w:rFonts w:ascii="Verdana" w:hAnsi="Verdana" w:cs="Verdana"/>
          <w:color w:val="000000"/>
          <w:sz w:val="20"/>
          <w:szCs w:val="20"/>
        </w:rPr>
        <w:tab/>
        <w:t>Zamawiający żąda wskazania przez Wykonawcę części zamówienia, których wykonanie zamierza powierzyć podwykonawcom, i podania przez Wykonawcę firm podwykonawców, zgodnie</w:t>
      </w:r>
      <w:r w:rsidRPr="00B81F4C">
        <w:rPr>
          <w:rFonts w:ascii="Verdana" w:hAnsi="Verdana" w:cs="Verdana"/>
          <w:color w:val="000000"/>
          <w:sz w:val="20"/>
          <w:szCs w:val="20"/>
        </w:rPr>
        <w:t xml:space="preserve"> z pkt. 10 Tomu I (IDW) SIWZ.</w:t>
      </w:r>
    </w:p>
    <w:p w14:paraId="6459CFC5" w14:textId="77777777" w:rsidR="00104396" w:rsidRDefault="00104396" w:rsidP="00104396">
      <w:pPr>
        <w:tabs>
          <w:tab w:val="left" w:pos="1134"/>
        </w:tabs>
        <w:spacing w:line="276" w:lineRule="auto"/>
        <w:jc w:val="both"/>
        <w:rPr>
          <w:rFonts w:ascii="Verdana" w:hAnsi="Verdana" w:cs="Verdana"/>
          <w:color w:val="000000"/>
          <w:sz w:val="20"/>
          <w:szCs w:val="20"/>
        </w:rPr>
      </w:pPr>
    </w:p>
    <w:p w14:paraId="6484B6AB" w14:textId="77777777" w:rsidR="00104396" w:rsidRPr="00B81F4C" w:rsidRDefault="00104396" w:rsidP="00104396">
      <w:pPr>
        <w:shd w:val="clear" w:color="auto" w:fill="D9D9D9"/>
        <w:spacing w:after="240" w:line="276" w:lineRule="auto"/>
        <w:rPr>
          <w:rFonts w:ascii="Verdana" w:hAnsi="Verdana" w:cs="Verdana"/>
          <w:b/>
          <w:bCs/>
          <w:color w:val="000000"/>
          <w:sz w:val="20"/>
          <w:szCs w:val="20"/>
        </w:rPr>
      </w:pPr>
      <w:r w:rsidRPr="00B81F4C">
        <w:rPr>
          <w:rFonts w:ascii="Verdana" w:hAnsi="Verdana" w:cs="Verdana"/>
          <w:b/>
          <w:bCs/>
          <w:color w:val="000000"/>
          <w:sz w:val="20"/>
          <w:szCs w:val="20"/>
        </w:rPr>
        <w:t xml:space="preserve">6. </w:t>
      </w:r>
      <w:r w:rsidRPr="00B81F4C">
        <w:rPr>
          <w:rFonts w:ascii="Verdana" w:hAnsi="Verdana" w:cs="Verdana"/>
          <w:b/>
          <w:bCs/>
          <w:color w:val="000000"/>
          <w:sz w:val="20"/>
          <w:szCs w:val="20"/>
        </w:rPr>
        <w:tab/>
        <w:t>TERMIN WYKONANIA ZAMÓWIENIA</w:t>
      </w:r>
    </w:p>
    <w:p w14:paraId="314A708D" w14:textId="73EA3AED" w:rsidR="004A1AFA" w:rsidRPr="00926F1A" w:rsidRDefault="00104396" w:rsidP="004A1AFA">
      <w:pPr>
        <w:keepLines/>
        <w:ind w:right="48"/>
        <w:jc w:val="both"/>
        <w:rPr>
          <w:rFonts w:ascii="Verdana" w:hAnsi="Verdana"/>
          <w:b/>
          <w:color w:val="000000"/>
          <w:sz w:val="20"/>
          <w:szCs w:val="20"/>
        </w:rPr>
      </w:pPr>
      <w:r w:rsidRPr="00B81F4C">
        <w:rPr>
          <w:rFonts w:ascii="Verdana" w:hAnsi="Verdana"/>
          <w:color w:val="000000"/>
          <w:sz w:val="20"/>
          <w:szCs w:val="20"/>
        </w:rPr>
        <w:t>Termin wykonania zamówienia</w:t>
      </w:r>
      <w:r w:rsidR="00E7367E">
        <w:rPr>
          <w:rFonts w:ascii="Verdana" w:hAnsi="Verdana"/>
          <w:color w:val="000000"/>
          <w:sz w:val="20"/>
          <w:szCs w:val="20"/>
        </w:rPr>
        <w:t xml:space="preserve">: </w:t>
      </w:r>
      <w:r w:rsidR="004A1AFA">
        <w:rPr>
          <w:rFonts w:ascii="Verdana" w:hAnsi="Verdana"/>
          <w:b/>
          <w:color w:val="000000"/>
          <w:sz w:val="20"/>
          <w:szCs w:val="22"/>
        </w:rPr>
        <w:t>od dnia 04.01.2021 r. do dnia 31.12.202</w:t>
      </w:r>
      <w:r w:rsidR="00F86086">
        <w:rPr>
          <w:rFonts w:ascii="Verdana" w:hAnsi="Verdana"/>
          <w:b/>
          <w:color w:val="000000"/>
          <w:sz w:val="20"/>
          <w:szCs w:val="22"/>
        </w:rPr>
        <w:t>1</w:t>
      </w:r>
      <w:r w:rsidR="004A1AFA">
        <w:rPr>
          <w:rFonts w:ascii="Verdana" w:hAnsi="Verdana"/>
          <w:b/>
          <w:color w:val="000000"/>
          <w:sz w:val="20"/>
          <w:szCs w:val="22"/>
        </w:rPr>
        <w:t xml:space="preserve"> r.</w:t>
      </w:r>
    </w:p>
    <w:p w14:paraId="0FCC8E38" w14:textId="77777777" w:rsidR="004A1AFA" w:rsidRPr="00926F1A" w:rsidRDefault="004A1AFA" w:rsidP="004A1AFA">
      <w:pPr>
        <w:autoSpaceDE w:val="0"/>
        <w:autoSpaceDN w:val="0"/>
        <w:adjustRightInd w:val="0"/>
        <w:jc w:val="both"/>
        <w:rPr>
          <w:rFonts w:ascii="Verdana" w:hAnsi="Verdana"/>
          <w:b/>
          <w:color w:val="000000"/>
          <w:sz w:val="20"/>
          <w:szCs w:val="20"/>
        </w:rPr>
      </w:pPr>
    </w:p>
    <w:p w14:paraId="62BA7B9C" w14:textId="02CA9889" w:rsidR="00104396" w:rsidRDefault="00104396" w:rsidP="004A1AFA">
      <w:pPr>
        <w:autoSpaceDE w:val="0"/>
        <w:autoSpaceDN w:val="0"/>
        <w:adjustRightInd w:val="0"/>
        <w:jc w:val="both"/>
        <w:rPr>
          <w:rFonts w:ascii="Verdana" w:hAnsi="Verdana"/>
          <w:b/>
          <w:color w:val="000000"/>
          <w:sz w:val="20"/>
          <w:szCs w:val="20"/>
        </w:rPr>
      </w:pPr>
    </w:p>
    <w:p w14:paraId="2724F9C6" w14:textId="77777777" w:rsidR="00104396" w:rsidRPr="00B81F4C" w:rsidRDefault="00104396" w:rsidP="00104396">
      <w:pPr>
        <w:shd w:val="clear" w:color="auto" w:fill="D9D9D9"/>
        <w:spacing w:line="276" w:lineRule="auto"/>
        <w:rPr>
          <w:rStyle w:val="tekstdokbold"/>
          <w:rFonts w:ascii="Verdana" w:hAnsi="Verdana" w:cs="Verdana"/>
          <w:color w:val="000000"/>
          <w:sz w:val="20"/>
          <w:szCs w:val="20"/>
        </w:rPr>
      </w:pPr>
      <w:r w:rsidRPr="00B81F4C">
        <w:rPr>
          <w:rFonts w:ascii="Verdana" w:hAnsi="Verdana" w:cs="Verdana"/>
          <w:b/>
          <w:bCs/>
          <w:color w:val="000000"/>
          <w:sz w:val="20"/>
          <w:szCs w:val="20"/>
        </w:rPr>
        <w:t xml:space="preserve">7. </w:t>
      </w:r>
      <w:r w:rsidRPr="00B81F4C">
        <w:rPr>
          <w:rFonts w:ascii="Verdana" w:hAnsi="Verdana" w:cs="Verdana"/>
          <w:b/>
          <w:bCs/>
          <w:color w:val="000000"/>
          <w:sz w:val="20"/>
          <w:szCs w:val="20"/>
        </w:rPr>
        <w:tab/>
        <w:t xml:space="preserve">WARUNKI UDZIAŁU W POSTĘPOWANIU </w:t>
      </w:r>
    </w:p>
    <w:p w14:paraId="508EDC33" w14:textId="77777777" w:rsidR="00104396" w:rsidRPr="00B81F4C" w:rsidRDefault="00104396" w:rsidP="00104396">
      <w:pPr>
        <w:pStyle w:val="Tekstpodstawowy2"/>
        <w:spacing w:line="276" w:lineRule="auto"/>
        <w:ind w:left="709" w:hanging="709"/>
        <w:rPr>
          <w:rFonts w:ascii="Verdana" w:hAnsi="Verdana" w:cs="Verdana"/>
          <w:b w:val="0"/>
          <w:color w:val="000000"/>
          <w:sz w:val="20"/>
          <w:szCs w:val="20"/>
        </w:rPr>
      </w:pPr>
      <w:r w:rsidRPr="00B81F4C">
        <w:rPr>
          <w:rStyle w:val="tekstdokbold"/>
          <w:rFonts w:ascii="Verdana" w:hAnsi="Verdana" w:cs="Verdana"/>
          <w:color w:val="000000"/>
          <w:sz w:val="20"/>
          <w:szCs w:val="20"/>
        </w:rPr>
        <w:t>7.1.</w:t>
      </w:r>
      <w:r w:rsidRPr="00B81F4C">
        <w:rPr>
          <w:rStyle w:val="tekstdokbold"/>
          <w:rFonts w:ascii="Verdana" w:hAnsi="Verdana" w:cs="Verdana"/>
          <w:color w:val="000000"/>
          <w:sz w:val="20"/>
          <w:szCs w:val="20"/>
        </w:rPr>
        <w:tab/>
        <w:t xml:space="preserve">O udzielenie zamówienia mogą ubiegać się Wykonawcy, którzy nie podlegają wykluczeniu oraz spełniają określone przez zamawiającego warunki </w:t>
      </w:r>
      <w:r w:rsidRPr="00B81F4C">
        <w:rPr>
          <w:rFonts w:ascii="Verdana" w:hAnsi="Verdana" w:cs="Verdana"/>
          <w:b w:val="0"/>
          <w:color w:val="000000"/>
          <w:sz w:val="20"/>
          <w:szCs w:val="20"/>
        </w:rPr>
        <w:t xml:space="preserve">udziału </w:t>
      </w:r>
      <w:r w:rsidRPr="00B81F4C">
        <w:rPr>
          <w:rFonts w:ascii="Verdana" w:hAnsi="Verdana" w:cs="Verdana"/>
          <w:b w:val="0"/>
          <w:color w:val="000000"/>
          <w:sz w:val="20"/>
          <w:szCs w:val="20"/>
        </w:rPr>
        <w:br/>
        <w:t>w postępowaniu.</w:t>
      </w:r>
    </w:p>
    <w:p w14:paraId="13A25E02" w14:textId="77777777" w:rsidR="003F59E8" w:rsidRPr="00B81F4C" w:rsidRDefault="00104396" w:rsidP="00FA5A34">
      <w:pPr>
        <w:pStyle w:val="Tekstpodstawowy2"/>
        <w:spacing w:line="276" w:lineRule="auto"/>
        <w:ind w:left="709" w:hanging="709"/>
        <w:rPr>
          <w:rFonts w:ascii="Verdana" w:hAnsi="Verdana" w:cs="Verdana"/>
          <w:color w:val="000000"/>
          <w:sz w:val="20"/>
          <w:szCs w:val="20"/>
        </w:rPr>
      </w:pPr>
      <w:r w:rsidRPr="00B81F4C">
        <w:rPr>
          <w:rStyle w:val="tekstdokbold"/>
          <w:rFonts w:ascii="Verdana" w:hAnsi="Verdana" w:cs="Verdana"/>
          <w:color w:val="000000"/>
          <w:sz w:val="20"/>
          <w:szCs w:val="20"/>
        </w:rPr>
        <w:t>7.2.</w:t>
      </w:r>
      <w:r w:rsidRPr="00B81F4C">
        <w:rPr>
          <w:rStyle w:val="tekstdokbold"/>
          <w:rFonts w:ascii="Verdana" w:hAnsi="Verdana" w:cs="Verdana"/>
          <w:color w:val="000000"/>
          <w:sz w:val="20"/>
          <w:szCs w:val="20"/>
        </w:rPr>
        <w:tab/>
      </w:r>
      <w:r w:rsidRPr="00B81F4C">
        <w:rPr>
          <w:rFonts w:ascii="Verdana" w:hAnsi="Verdana" w:cs="Verdana"/>
          <w:color w:val="000000"/>
          <w:sz w:val="20"/>
          <w:szCs w:val="20"/>
        </w:rPr>
        <w:t>O udzielenie zamówienia mogą ubiegać się Wykonawcy, którzy spełniają warunki dotyczące:</w:t>
      </w:r>
    </w:p>
    <w:p w14:paraId="56FD1F28" w14:textId="77777777" w:rsidR="00104396" w:rsidRPr="00B81F4C" w:rsidRDefault="00104396" w:rsidP="00104396">
      <w:pPr>
        <w:pStyle w:val="Tekstpodstawowy2"/>
        <w:spacing w:before="0" w:after="60" w:line="276" w:lineRule="auto"/>
        <w:ind w:left="709" w:hanging="425"/>
        <w:rPr>
          <w:rFonts w:ascii="Verdana" w:hAnsi="Verdana" w:cs="Verdana"/>
          <w:color w:val="000000"/>
          <w:sz w:val="20"/>
          <w:szCs w:val="20"/>
        </w:rPr>
      </w:pPr>
      <w:r w:rsidRPr="00B81F4C">
        <w:rPr>
          <w:rFonts w:ascii="Verdana" w:hAnsi="Verdana" w:cs="Verdana"/>
          <w:bCs w:val="0"/>
          <w:color w:val="000000"/>
          <w:sz w:val="20"/>
          <w:szCs w:val="20"/>
        </w:rPr>
        <w:lastRenderedPageBreak/>
        <w:t xml:space="preserve">1) </w:t>
      </w:r>
      <w:r w:rsidRPr="00B81F4C">
        <w:rPr>
          <w:rFonts w:ascii="Verdana" w:hAnsi="Verdana" w:cs="Verdana"/>
          <w:bCs w:val="0"/>
          <w:color w:val="000000"/>
          <w:sz w:val="20"/>
          <w:szCs w:val="20"/>
        </w:rPr>
        <w:tab/>
      </w:r>
      <w:r w:rsidRPr="00B81F4C">
        <w:rPr>
          <w:rFonts w:ascii="Verdana" w:hAnsi="Verdana" w:cs="Verdana"/>
          <w:color w:val="000000"/>
          <w:sz w:val="20"/>
          <w:szCs w:val="20"/>
        </w:rPr>
        <w:t>kompetencji lub uprawnień do prowadzenia określonej działalności zawodowej, o ile wynika to z odrębnych przepisów:</w:t>
      </w:r>
    </w:p>
    <w:p w14:paraId="135E17C1" w14:textId="77777777" w:rsidR="00BD1CE2" w:rsidRPr="00FC69AC" w:rsidRDefault="00BD1CE2" w:rsidP="00BD1CE2">
      <w:pPr>
        <w:spacing w:after="120" w:line="276" w:lineRule="auto"/>
        <w:ind w:left="709" w:hanging="1"/>
        <w:jc w:val="both"/>
        <w:rPr>
          <w:rFonts w:ascii="Verdana" w:hAnsi="Verdana" w:cs="Verdana"/>
          <w:bCs/>
          <w:color w:val="000000"/>
          <w:sz w:val="20"/>
          <w:szCs w:val="20"/>
        </w:rPr>
      </w:pPr>
      <w:r w:rsidRPr="00FC69AC">
        <w:rPr>
          <w:rFonts w:ascii="Verdana" w:hAnsi="Verdana" w:cs="Verdana"/>
          <w:bCs/>
          <w:color w:val="000000"/>
          <w:sz w:val="20"/>
          <w:szCs w:val="20"/>
        </w:rPr>
        <w:t>Wykonawca musi posiadać zezwolenie na wykonywanie zawodu przewoźnika drogowego, o którym mowa w art. 5 ustawy z dnia 6 września 2001r. o transporcie drogowym (</w:t>
      </w:r>
      <w:proofErr w:type="spellStart"/>
      <w:r w:rsidRPr="00FC69AC">
        <w:rPr>
          <w:rFonts w:ascii="Verdana" w:hAnsi="Verdana" w:cs="Verdana"/>
          <w:bCs/>
          <w:color w:val="000000"/>
          <w:sz w:val="20"/>
          <w:szCs w:val="20"/>
        </w:rPr>
        <w:t>t.j</w:t>
      </w:r>
      <w:proofErr w:type="spellEnd"/>
      <w:r w:rsidRPr="00FC69AC">
        <w:rPr>
          <w:rFonts w:ascii="Verdana" w:hAnsi="Verdana" w:cs="Verdana"/>
          <w:bCs/>
          <w:color w:val="000000"/>
          <w:sz w:val="20"/>
          <w:szCs w:val="20"/>
        </w:rPr>
        <w:t xml:space="preserve">. Dz. U. z 2019r. poz. 2140), lub ważną licencję na wykonywanie transportu drogowego osób wydaną na podstawie wcześniej obowiązujących przepisów. </w:t>
      </w:r>
    </w:p>
    <w:p w14:paraId="1BC202AF" w14:textId="77777777" w:rsidR="00BD1CE2" w:rsidRPr="00FC69AC" w:rsidRDefault="00BD1CE2" w:rsidP="00BD1CE2">
      <w:pPr>
        <w:spacing w:line="276" w:lineRule="auto"/>
        <w:ind w:left="709"/>
        <w:jc w:val="both"/>
        <w:rPr>
          <w:rFonts w:ascii="Verdana" w:hAnsi="Verdana"/>
          <w:b/>
          <w:color w:val="000000"/>
          <w:sz w:val="20"/>
          <w:szCs w:val="20"/>
        </w:rPr>
      </w:pPr>
      <w:r w:rsidRPr="00FC69AC">
        <w:rPr>
          <w:rFonts w:ascii="Verdana" w:hAnsi="Verdana"/>
          <w:b/>
          <w:color w:val="000000"/>
          <w:sz w:val="20"/>
          <w:szCs w:val="20"/>
        </w:rPr>
        <w:t xml:space="preserve">W przypadku oferty składanej przez Wykonawców wspólnie ubiegających się o udzielenie zamówienia (konsorcjum), powyższy warunek musi być spełniony w całości przez jednego Wykonawcę. </w:t>
      </w:r>
    </w:p>
    <w:p w14:paraId="7CEDB68F" w14:textId="77777777" w:rsidR="00BD1CE2" w:rsidRPr="00FC69AC" w:rsidRDefault="00BD1CE2" w:rsidP="00BD1CE2">
      <w:pPr>
        <w:autoSpaceDE w:val="0"/>
        <w:autoSpaceDN w:val="0"/>
        <w:adjustRightInd w:val="0"/>
        <w:spacing w:line="276" w:lineRule="auto"/>
        <w:ind w:left="708"/>
        <w:jc w:val="both"/>
        <w:rPr>
          <w:rFonts w:ascii="Verdana" w:hAnsi="Verdana"/>
          <w:b/>
          <w:color w:val="000000"/>
          <w:sz w:val="20"/>
          <w:szCs w:val="20"/>
        </w:rPr>
      </w:pPr>
      <w:r w:rsidRPr="00FC69AC">
        <w:rPr>
          <w:rFonts w:ascii="Verdana" w:hAnsi="Verdana"/>
          <w:b/>
          <w:color w:val="000000"/>
          <w:sz w:val="20"/>
          <w:szCs w:val="20"/>
        </w:rPr>
        <w:t xml:space="preserve">Usługę będącą przedmiotem zamówienia może świadczyć jedynie firma posiadająca w/w zezwolenie. </w:t>
      </w:r>
    </w:p>
    <w:p w14:paraId="468174A0" w14:textId="27047A96" w:rsidR="00BD1CE2" w:rsidRPr="00FC69AC" w:rsidRDefault="00BD1CE2" w:rsidP="00BD1CE2">
      <w:pPr>
        <w:autoSpaceDE w:val="0"/>
        <w:autoSpaceDN w:val="0"/>
        <w:adjustRightInd w:val="0"/>
        <w:spacing w:line="276" w:lineRule="auto"/>
        <w:ind w:left="708"/>
        <w:jc w:val="both"/>
        <w:rPr>
          <w:rFonts w:ascii="Verdana" w:hAnsi="Verdana"/>
          <w:color w:val="000000"/>
          <w:sz w:val="20"/>
          <w:szCs w:val="20"/>
        </w:rPr>
      </w:pPr>
      <w:r w:rsidRPr="00FC69AC">
        <w:rPr>
          <w:rFonts w:ascii="Verdana" w:hAnsi="Verdana"/>
          <w:color w:val="000000"/>
          <w:sz w:val="20"/>
          <w:szCs w:val="20"/>
        </w:rPr>
        <w:t xml:space="preserve">W związku z powyższym, jeśli w ramach konsorcjum w/w usługę świadczyć będzie więcej niż jeden członek konsorcjum warunek, o którym mowa powyżej, spełnić musi każdy z wykonawców wspólnie ubiegających się o udzielenie zamówienia, który </w:t>
      </w:r>
      <w:r>
        <w:rPr>
          <w:rFonts w:ascii="Verdana" w:hAnsi="Verdana"/>
          <w:color w:val="000000"/>
          <w:sz w:val="20"/>
          <w:szCs w:val="20"/>
        </w:rPr>
        <w:br/>
      </w:r>
      <w:r w:rsidRPr="00FC69AC">
        <w:rPr>
          <w:rFonts w:ascii="Verdana" w:hAnsi="Verdana"/>
          <w:color w:val="000000"/>
          <w:sz w:val="20"/>
          <w:szCs w:val="20"/>
        </w:rPr>
        <w:t xml:space="preserve">w trakcie realizacji zamówienia będzie wykonywał czynności, co do których przepisy prawa nakładają obowiązek posiadania takiego zezwolenia. </w:t>
      </w:r>
    </w:p>
    <w:p w14:paraId="7804F225" w14:textId="77777777" w:rsidR="004B7340" w:rsidRDefault="004B7340" w:rsidP="00104396">
      <w:pPr>
        <w:pStyle w:val="Tekstpodstawowy2"/>
        <w:spacing w:before="0" w:after="60" w:line="276" w:lineRule="auto"/>
        <w:ind w:left="709" w:hanging="425"/>
        <w:rPr>
          <w:rFonts w:ascii="Verdana" w:hAnsi="Verdana" w:cs="Verdana"/>
          <w:bCs w:val="0"/>
          <w:color w:val="000000"/>
          <w:sz w:val="20"/>
          <w:szCs w:val="20"/>
        </w:rPr>
      </w:pPr>
    </w:p>
    <w:p w14:paraId="0EBD0DFC" w14:textId="77777777" w:rsidR="00104396" w:rsidRPr="00B81F4C" w:rsidRDefault="00104396" w:rsidP="00104396">
      <w:pPr>
        <w:pStyle w:val="Tekstpodstawowy2"/>
        <w:spacing w:before="0" w:after="60" w:line="276" w:lineRule="auto"/>
        <w:ind w:left="709" w:hanging="425"/>
        <w:rPr>
          <w:rFonts w:ascii="Verdana" w:hAnsi="Verdana" w:cs="Verdana"/>
          <w:color w:val="000000"/>
          <w:sz w:val="20"/>
          <w:szCs w:val="20"/>
        </w:rPr>
      </w:pPr>
      <w:r w:rsidRPr="00B81F4C">
        <w:rPr>
          <w:rFonts w:ascii="Verdana" w:hAnsi="Verdana" w:cs="Verdana"/>
          <w:bCs w:val="0"/>
          <w:color w:val="000000"/>
          <w:sz w:val="20"/>
          <w:szCs w:val="20"/>
        </w:rPr>
        <w:t>2)</w:t>
      </w:r>
      <w:r w:rsidRPr="00B81F4C">
        <w:rPr>
          <w:rFonts w:ascii="Verdana" w:hAnsi="Verdana" w:cs="Verdana"/>
          <w:bCs w:val="0"/>
          <w:color w:val="000000"/>
          <w:sz w:val="20"/>
          <w:szCs w:val="20"/>
        </w:rPr>
        <w:tab/>
      </w:r>
      <w:r w:rsidRPr="00B81F4C">
        <w:rPr>
          <w:rFonts w:ascii="Verdana" w:hAnsi="Verdana" w:cs="Verdana"/>
          <w:color w:val="000000"/>
          <w:sz w:val="20"/>
          <w:szCs w:val="20"/>
        </w:rPr>
        <w:t>sytuacji ekonomicznej i finansowej:</w:t>
      </w:r>
    </w:p>
    <w:p w14:paraId="1E140990" w14:textId="77777777" w:rsidR="004A1AFA" w:rsidRDefault="004A1AFA" w:rsidP="004A1AFA">
      <w:pPr>
        <w:pStyle w:val="Tekstpodstawowy2"/>
        <w:spacing w:before="0" w:after="60" w:line="276" w:lineRule="auto"/>
        <w:ind w:left="709"/>
        <w:rPr>
          <w:rFonts w:ascii="Verdana" w:hAnsi="Verdana"/>
          <w:b w:val="0"/>
          <w:bCs w:val="0"/>
          <w:sz w:val="20"/>
          <w:szCs w:val="20"/>
        </w:rPr>
      </w:pPr>
      <w:r w:rsidRPr="005233AF">
        <w:rPr>
          <w:rFonts w:ascii="Verdana" w:hAnsi="Verdana"/>
          <w:b w:val="0"/>
          <w:bCs w:val="0"/>
          <w:sz w:val="20"/>
          <w:szCs w:val="20"/>
        </w:rPr>
        <w:t>Zamawiający nie określa ww. warunku udziału w postępowaniu.</w:t>
      </w:r>
    </w:p>
    <w:p w14:paraId="71A44C2E" w14:textId="77777777" w:rsidR="004B7340" w:rsidRPr="001E67C8" w:rsidRDefault="004B7340" w:rsidP="004B7340">
      <w:pPr>
        <w:pStyle w:val="Tekstpodstawowy2"/>
        <w:spacing w:before="0" w:after="60" w:line="276" w:lineRule="auto"/>
        <w:rPr>
          <w:rFonts w:ascii="Verdana" w:hAnsi="Verdana"/>
          <w:b w:val="0"/>
          <w:bCs w:val="0"/>
          <w:sz w:val="20"/>
          <w:szCs w:val="20"/>
        </w:rPr>
      </w:pPr>
    </w:p>
    <w:p w14:paraId="70FB74CD" w14:textId="5B0A47CB" w:rsidR="007E79A7" w:rsidRPr="00EC7491" w:rsidRDefault="00104396" w:rsidP="00EC7491">
      <w:pPr>
        <w:pStyle w:val="Tekstpodstawowy2"/>
        <w:spacing w:before="0" w:after="120" w:line="276" w:lineRule="auto"/>
        <w:ind w:firstLine="284"/>
        <w:rPr>
          <w:rFonts w:ascii="Verdana" w:hAnsi="Verdana" w:cs="Verdana"/>
          <w:color w:val="000000"/>
          <w:sz w:val="20"/>
          <w:szCs w:val="20"/>
        </w:rPr>
      </w:pPr>
      <w:r w:rsidRPr="00B81F4C">
        <w:rPr>
          <w:rFonts w:ascii="Verdana" w:hAnsi="Verdana" w:cs="Verdana"/>
          <w:color w:val="000000"/>
          <w:sz w:val="20"/>
          <w:szCs w:val="20"/>
        </w:rPr>
        <w:t>3)</w:t>
      </w:r>
      <w:r w:rsidRPr="00B81F4C">
        <w:rPr>
          <w:rFonts w:ascii="Verdana" w:hAnsi="Verdana" w:cs="Verdana"/>
          <w:color w:val="000000"/>
          <w:sz w:val="20"/>
          <w:szCs w:val="20"/>
        </w:rPr>
        <w:tab/>
        <w:t>zdol</w:t>
      </w:r>
      <w:r w:rsidR="00EC7491">
        <w:rPr>
          <w:rFonts w:ascii="Verdana" w:hAnsi="Verdana" w:cs="Verdana"/>
          <w:color w:val="000000"/>
          <w:sz w:val="20"/>
          <w:szCs w:val="20"/>
        </w:rPr>
        <w:t xml:space="preserve">ności technicznej lub zawodowej </w:t>
      </w:r>
      <w:r w:rsidR="007E79A7" w:rsidRPr="007E79A7">
        <w:rPr>
          <w:rFonts w:ascii="Verdana" w:hAnsi="Verdana" w:cs="Verdana"/>
          <w:sz w:val="20"/>
          <w:szCs w:val="20"/>
          <w:u w:val="single"/>
        </w:rPr>
        <w:t>wykonawcy:</w:t>
      </w:r>
    </w:p>
    <w:p w14:paraId="28EC1FDC" w14:textId="77777777" w:rsidR="00BD1CE2" w:rsidRPr="00FC69AC" w:rsidRDefault="00BD1CE2" w:rsidP="00BD1CE2">
      <w:pPr>
        <w:pStyle w:val="Tekstpodstawowy2"/>
        <w:spacing w:before="0" w:after="120" w:line="276" w:lineRule="auto"/>
        <w:ind w:left="709" w:hanging="1"/>
        <w:rPr>
          <w:rFonts w:ascii="Verdana" w:hAnsi="Verdana" w:cs="Verdana"/>
          <w:b w:val="0"/>
          <w:color w:val="000000"/>
          <w:sz w:val="20"/>
          <w:szCs w:val="20"/>
        </w:rPr>
      </w:pPr>
      <w:r w:rsidRPr="00FC69AC">
        <w:rPr>
          <w:rFonts w:ascii="Verdana" w:hAnsi="Verdana" w:cs="Verdana"/>
          <w:b w:val="0"/>
          <w:color w:val="000000"/>
          <w:sz w:val="20"/>
          <w:szCs w:val="20"/>
        </w:rPr>
        <w:t>Zamawiający nie określa ww. warunku udziału w postępowaniu.</w:t>
      </w:r>
    </w:p>
    <w:p w14:paraId="29819200" w14:textId="77777777" w:rsidR="00C7184C" w:rsidRDefault="00C7184C" w:rsidP="004A1AFA">
      <w:pPr>
        <w:spacing w:line="276" w:lineRule="auto"/>
        <w:jc w:val="both"/>
        <w:rPr>
          <w:rFonts w:ascii="Verdana" w:hAnsi="Verdana"/>
          <w:b/>
          <w:sz w:val="20"/>
          <w:szCs w:val="20"/>
          <w:u w:val="single"/>
        </w:rPr>
      </w:pPr>
    </w:p>
    <w:p w14:paraId="6ACADED1" w14:textId="77777777" w:rsidR="00104396" w:rsidRPr="00B81F4C" w:rsidRDefault="00104396" w:rsidP="00104396">
      <w:pPr>
        <w:spacing w:after="120" w:line="276" w:lineRule="auto"/>
        <w:ind w:left="567" w:hanging="567"/>
        <w:jc w:val="both"/>
        <w:rPr>
          <w:rFonts w:ascii="Verdana" w:hAnsi="Verdana" w:cs="Verdana"/>
          <w:color w:val="000000"/>
          <w:sz w:val="20"/>
          <w:szCs w:val="20"/>
        </w:rPr>
      </w:pPr>
      <w:r w:rsidRPr="00B81F4C">
        <w:rPr>
          <w:rFonts w:ascii="Verdana" w:hAnsi="Verdana" w:cs="Verdana"/>
          <w:color w:val="000000"/>
          <w:sz w:val="20"/>
          <w:szCs w:val="20"/>
        </w:rPr>
        <w:t>7.3.</w:t>
      </w:r>
      <w:r w:rsidRPr="00B81F4C">
        <w:rPr>
          <w:rFonts w:ascii="Verdana" w:hAnsi="Verdana" w:cs="Verdana"/>
          <w:color w:val="00000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D527515" w14:textId="153630C4" w:rsidR="00104396" w:rsidRPr="00B81F4C" w:rsidRDefault="00104396" w:rsidP="008A4C6E">
      <w:pPr>
        <w:spacing w:after="120" w:line="276" w:lineRule="auto"/>
        <w:ind w:left="567" w:hanging="525"/>
        <w:jc w:val="both"/>
        <w:rPr>
          <w:rFonts w:ascii="Verdana" w:hAnsi="Verdana"/>
          <w:bCs/>
          <w:color w:val="000000"/>
          <w:sz w:val="20"/>
          <w:szCs w:val="20"/>
        </w:rPr>
      </w:pPr>
      <w:r w:rsidRPr="00B81F4C">
        <w:rPr>
          <w:rFonts w:ascii="Verdana" w:hAnsi="Verdana" w:cs="Verdana"/>
          <w:color w:val="000000"/>
          <w:sz w:val="20"/>
          <w:szCs w:val="20"/>
        </w:rPr>
        <w:t xml:space="preserve">7.4. </w:t>
      </w:r>
      <w:r w:rsidRPr="00B81F4C">
        <w:rPr>
          <w:rFonts w:ascii="Verdana" w:hAnsi="Verdana"/>
          <w:bCs/>
          <w:color w:val="000000"/>
          <w:sz w:val="20"/>
          <w:szCs w:val="20"/>
        </w:rPr>
        <w:t>Zamawiający dokona oceny spełniania warunków udziału w postępowaniu na podstawie oświadczeń i dokumentów o których mowa w pkt 9 SIWZ, w myśl zasady spełnia/nie spełnia.</w:t>
      </w:r>
    </w:p>
    <w:p w14:paraId="6F628915" w14:textId="305F2729" w:rsidR="00104396" w:rsidRPr="00B81F4C" w:rsidRDefault="00104396" w:rsidP="00104396">
      <w:pPr>
        <w:spacing w:after="120" w:line="276" w:lineRule="auto"/>
        <w:ind w:left="567" w:hanging="527"/>
        <w:jc w:val="both"/>
        <w:rPr>
          <w:rFonts w:ascii="Verdana" w:hAnsi="Verdana"/>
          <w:bCs/>
          <w:color w:val="000000"/>
          <w:sz w:val="20"/>
          <w:szCs w:val="20"/>
        </w:rPr>
      </w:pPr>
      <w:r w:rsidRPr="00B81F4C">
        <w:rPr>
          <w:rFonts w:ascii="Verdana" w:hAnsi="Verdana"/>
          <w:bCs/>
          <w:color w:val="000000"/>
          <w:sz w:val="20"/>
          <w:szCs w:val="20"/>
        </w:rPr>
        <w:t>7.</w:t>
      </w:r>
      <w:r w:rsidR="008A4C6E">
        <w:rPr>
          <w:rFonts w:ascii="Verdana" w:hAnsi="Verdana"/>
          <w:bCs/>
          <w:color w:val="000000"/>
          <w:sz w:val="20"/>
          <w:szCs w:val="20"/>
        </w:rPr>
        <w:t>5</w:t>
      </w:r>
      <w:r w:rsidRPr="00B81F4C">
        <w:rPr>
          <w:rFonts w:ascii="Verdana" w:hAnsi="Verdana"/>
          <w:bCs/>
          <w:color w:val="000000"/>
          <w:sz w:val="20"/>
          <w:szCs w:val="20"/>
        </w:rPr>
        <w:t>. Zamawiający przewiduje zastosowanie procedury, o której mowa w art. 24aa ustawy Pzp, tj. najpierw dokona oceny ofert, a następnie zbada czy Wykonawca, którego oferta została oceniona jako najkorzystniejsza nie podlega wykluczeniu oraz spełnia warunki udziału w postępowaniu.</w:t>
      </w:r>
    </w:p>
    <w:p w14:paraId="3231DE65" w14:textId="3904FE14" w:rsidR="00104396" w:rsidRDefault="00104396" w:rsidP="00104396">
      <w:pPr>
        <w:spacing w:after="120" w:line="276" w:lineRule="auto"/>
        <w:ind w:left="567" w:hanging="527"/>
        <w:jc w:val="both"/>
        <w:rPr>
          <w:rFonts w:ascii="Verdana" w:hAnsi="Verdana"/>
          <w:bCs/>
          <w:color w:val="000000"/>
          <w:sz w:val="20"/>
          <w:szCs w:val="20"/>
        </w:rPr>
      </w:pPr>
      <w:r w:rsidRPr="00B81F4C">
        <w:rPr>
          <w:rFonts w:ascii="Verdana" w:hAnsi="Verdana"/>
          <w:bCs/>
          <w:color w:val="000000"/>
          <w:sz w:val="20"/>
          <w:szCs w:val="20"/>
        </w:rPr>
        <w:t>7.</w:t>
      </w:r>
      <w:r w:rsidR="008A4C6E">
        <w:rPr>
          <w:rFonts w:ascii="Verdana" w:hAnsi="Verdana"/>
          <w:bCs/>
          <w:color w:val="000000"/>
          <w:sz w:val="20"/>
          <w:szCs w:val="20"/>
        </w:rPr>
        <w:t>6</w:t>
      </w:r>
      <w:r w:rsidRPr="00B81F4C">
        <w:rPr>
          <w:rFonts w:ascii="Verdana" w:hAnsi="Verdana"/>
          <w:bCs/>
          <w:color w:val="000000"/>
          <w:sz w:val="20"/>
          <w:szCs w:val="20"/>
        </w:rPr>
        <w:t>. Jeżeli Wykonawca, o którym mowa w pkt 7.</w:t>
      </w:r>
      <w:r w:rsidR="008A4C6E">
        <w:rPr>
          <w:rFonts w:ascii="Verdana" w:hAnsi="Verdana"/>
          <w:bCs/>
          <w:color w:val="000000"/>
          <w:sz w:val="20"/>
          <w:szCs w:val="20"/>
        </w:rPr>
        <w:t>5</w:t>
      </w:r>
      <w:r w:rsidRPr="00B81F4C">
        <w:rPr>
          <w:rFonts w:ascii="Verdana" w:hAnsi="Verdana"/>
          <w:bCs/>
          <w:color w:val="000000"/>
          <w:sz w:val="20"/>
          <w:szCs w:val="20"/>
        </w:rPr>
        <w:t xml:space="preserve"> uchyla się od zawarcia umowy, Zamawiający zbada, czy nie podlega wykluczeniu oraz czy spełnia warunki udziału w postępowaniu Wykonawca, który złożył ofertę najwyżej ocenioną spośród pozostałych ofert. </w:t>
      </w:r>
    </w:p>
    <w:p w14:paraId="3E2D9498" w14:textId="77777777" w:rsidR="00104396" w:rsidRPr="00B81F4C" w:rsidRDefault="00104396" w:rsidP="00104396">
      <w:pPr>
        <w:shd w:val="clear" w:color="auto" w:fill="D9D9D9"/>
        <w:spacing w:after="240" w:line="276" w:lineRule="auto"/>
        <w:ind w:left="720" w:hanging="720"/>
        <w:jc w:val="both"/>
        <w:rPr>
          <w:rFonts w:ascii="Verdana" w:hAnsi="Verdana" w:cs="Verdana"/>
          <w:b/>
          <w:color w:val="000000"/>
          <w:sz w:val="20"/>
          <w:szCs w:val="20"/>
        </w:rPr>
      </w:pPr>
      <w:r w:rsidRPr="00B81F4C">
        <w:rPr>
          <w:rFonts w:ascii="Verdana" w:hAnsi="Verdana" w:cs="Verdana"/>
          <w:b/>
          <w:color w:val="000000"/>
          <w:sz w:val="20"/>
          <w:szCs w:val="20"/>
        </w:rPr>
        <w:t xml:space="preserve">8. </w:t>
      </w:r>
      <w:r w:rsidRPr="00B81F4C">
        <w:rPr>
          <w:rFonts w:ascii="Verdana" w:hAnsi="Verdana" w:cs="Verdana"/>
          <w:b/>
          <w:color w:val="000000"/>
          <w:sz w:val="20"/>
          <w:szCs w:val="20"/>
        </w:rPr>
        <w:tab/>
        <w:t>PRZESŁANKI WYKLUCZENIA WYKONAWCÓW</w:t>
      </w:r>
    </w:p>
    <w:p w14:paraId="75AA6521" w14:textId="77777777" w:rsidR="00104396" w:rsidRPr="00B81F4C" w:rsidRDefault="00104396" w:rsidP="00104396">
      <w:pPr>
        <w:pStyle w:val="Tekstpodstawowy2"/>
        <w:spacing w:before="0" w:line="276" w:lineRule="auto"/>
        <w:ind w:left="709" w:hanging="709"/>
        <w:rPr>
          <w:rFonts w:ascii="Verdana" w:hAnsi="Verdana" w:cs="Verdana"/>
          <w:b w:val="0"/>
          <w:color w:val="000000"/>
          <w:sz w:val="20"/>
          <w:szCs w:val="20"/>
        </w:rPr>
      </w:pPr>
      <w:r w:rsidRPr="00B81F4C">
        <w:rPr>
          <w:rFonts w:ascii="Verdana" w:hAnsi="Verdana" w:cs="Verdana"/>
          <w:b w:val="0"/>
          <w:color w:val="000000"/>
          <w:sz w:val="20"/>
          <w:szCs w:val="20"/>
        </w:rPr>
        <w:t>8.1.</w:t>
      </w:r>
      <w:r w:rsidRPr="00B81F4C">
        <w:rPr>
          <w:rFonts w:ascii="Verdana" w:hAnsi="Verdana" w:cs="Verdana"/>
          <w:b w:val="0"/>
          <w:color w:val="000000"/>
          <w:sz w:val="20"/>
          <w:szCs w:val="20"/>
        </w:rPr>
        <w:tab/>
        <w:t>Z postępowania o udzielenie zamówienia wyklucza się Wykonawcę, w stosunku do którego zachodzi którakolwiek z okoliczności, o których mowa w art. 24 ust. 1 pkt 12 – 23 ustawy Pzp.</w:t>
      </w:r>
    </w:p>
    <w:p w14:paraId="24F6A1FE" w14:textId="77777777" w:rsidR="00104396" w:rsidRPr="00B81F4C" w:rsidRDefault="00104396" w:rsidP="00104396">
      <w:pPr>
        <w:pStyle w:val="Tekstpodstawowy2"/>
        <w:spacing w:before="0" w:line="276" w:lineRule="auto"/>
        <w:ind w:left="709" w:hanging="709"/>
        <w:rPr>
          <w:rFonts w:ascii="Verdana" w:hAnsi="Verdana" w:cs="Verdana"/>
          <w:color w:val="000000"/>
          <w:sz w:val="20"/>
          <w:szCs w:val="20"/>
        </w:rPr>
      </w:pPr>
      <w:r w:rsidRPr="00B81F4C">
        <w:rPr>
          <w:rFonts w:ascii="Verdana" w:hAnsi="Verdana" w:cs="Verdana"/>
          <w:color w:val="000000"/>
          <w:sz w:val="20"/>
          <w:szCs w:val="20"/>
        </w:rPr>
        <w:t>8.2.</w:t>
      </w:r>
      <w:r w:rsidRPr="00B81F4C">
        <w:rPr>
          <w:rFonts w:ascii="Verdana" w:hAnsi="Verdana" w:cs="Verdana"/>
          <w:color w:val="000000"/>
          <w:sz w:val="20"/>
          <w:szCs w:val="20"/>
        </w:rPr>
        <w:tab/>
        <w:t>Dodatkowo Zamawiający wykluczy Wykonawcę:</w:t>
      </w:r>
    </w:p>
    <w:p w14:paraId="24B1629E" w14:textId="77777777" w:rsidR="00104396" w:rsidRPr="00B81F4C" w:rsidRDefault="00104396" w:rsidP="00104396">
      <w:pPr>
        <w:pStyle w:val="Tekstpodstawowy2"/>
        <w:spacing w:before="0" w:line="276" w:lineRule="auto"/>
        <w:ind w:left="709" w:hanging="425"/>
        <w:rPr>
          <w:rFonts w:ascii="Verdana" w:hAnsi="Verdana" w:cs="Verdana"/>
          <w:b w:val="0"/>
          <w:color w:val="000000"/>
          <w:sz w:val="20"/>
          <w:szCs w:val="20"/>
        </w:rPr>
      </w:pPr>
      <w:r w:rsidRPr="00B81F4C">
        <w:rPr>
          <w:rFonts w:ascii="Verdana" w:hAnsi="Verdana" w:cs="Verdana"/>
          <w:b w:val="0"/>
          <w:bCs w:val="0"/>
          <w:color w:val="000000"/>
          <w:sz w:val="20"/>
          <w:szCs w:val="20"/>
        </w:rPr>
        <w:t>1)</w:t>
      </w:r>
      <w:r w:rsidRPr="00B81F4C">
        <w:rPr>
          <w:rFonts w:ascii="Verdana" w:hAnsi="Verdana" w:cs="Verdana"/>
          <w:b w:val="0"/>
          <w:bCs w:val="0"/>
          <w:color w:val="000000"/>
          <w:sz w:val="20"/>
          <w:szCs w:val="20"/>
        </w:rPr>
        <w:tab/>
      </w:r>
      <w:r w:rsidRPr="00B81F4C">
        <w:rPr>
          <w:rFonts w:ascii="Verdana" w:hAnsi="Verdana" w:cs="Verdana"/>
          <w:b w:val="0"/>
          <w:bCs w:val="0"/>
          <w:color w:val="000000"/>
          <w:sz w:val="20"/>
          <w:szCs w:val="20"/>
          <w:u w:val="single"/>
        </w:rPr>
        <w:t xml:space="preserve">zgodnie z art. 24 ust. 5 pkt. 1) </w:t>
      </w:r>
      <w:proofErr w:type="spellStart"/>
      <w:r w:rsidRPr="00B81F4C">
        <w:rPr>
          <w:rFonts w:ascii="Verdana" w:hAnsi="Verdana" w:cs="Verdana"/>
          <w:b w:val="0"/>
          <w:bCs w:val="0"/>
          <w:color w:val="000000"/>
          <w:sz w:val="20"/>
          <w:szCs w:val="20"/>
          <w:u w:val="single"/>
        </w:rPr>
        <w:t>uPzp</w:t>
      </w:r>
      <w:proofErr w:type="spellEnd"/>
      <w:r w:rsidRPr="00B81F4C">
        <w:rPr>
          <w:rFonts w:ascii="Verdana" w:hAnsi="Verdana" w:cs="Verdana"/>
          <w:b w:val="0"/>
          <w:bCs w:val="0"/>
          <w:color w:val="000000"/>
          <w:sz w:val="20"/>
          <w:szCs w:val="20"/>
          <w:u w:val="single"/>
        </w:rPr>
        <w:t>,</w:t>
      </w:r>
      <w:r w:rsidRPr="00B81F4C">
        <w:rPr>
          <w:rFonts w:ascii="Verdana" w:hAnsi="Verdana" w:cs="Verdana"/>
          <w:b w:val="0"/>
          <w:bCs w:val="0"/>
          <w:color w:val="000000"/>
          <w:sz w:val="20"/>
          <w:szCs w:val="20"/>
        </w:rPr>
        <w:t xml:space="preserve"> </w:t>
      </w:r>
      <w:r w:rsidRPr="00B81F4C">
        <w:rPr>
          <w:rFonts w:ascii="Verdana" w:hAnsi="Verdana" w:cs="Verdana"/>
          <w:b w:val="0"/>
          <w:color w:val="000000"/>
          <w:sz w:val="20"/>
          <w:szCs w:val="20"/>
        </w:rPr>
        <w:t xml:space="preserve">w stosunku do którego otwarto likwidację, </w:t>
      </w:r>
      <w:r w:rsidRPr="00B81F4C">
        <w:rPr>
          <w:rFonts w:ascii="Verdana" w:hAnsi="Verdana" w:cs="Verdana"/>
          <w:b w:val="0"/>
          <w:color w:val="000000"/>
          <w:sz w:val="20"/>
          <w:szCs w:val="20"/>
        </w:rPr>
        <w:br/>
        <w:t xml:space="preserve">w zatwierdzonym przez sąd układzie w postępowaniu restrukturyzacyjnym jest </w:t>
      </w:r>
      <w:r w:rsidRPr="00B81F4C">
        <w:rPr>
          <w:rFonts w:ascii="Verdana" w:hAnsi="Verdana" w:cs="Verdana"/>
          <w:b w:val="0"/>
          <w:color w:val="000000"/>
          <w:sz w:val="20"/>
          <w:szCs w:val="20"/>
        </w:rPr>
        <w:lastRenderedPageBreak/>
        <w:t>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44211CF7" w14:textId="77777777" w:rsidR="00104396" w:rsidRPr="00B81F4C" w:rsidRDefault="00104396" w:rsidP="00104396">
      <w:pPr>
        <w:pStyle w:val="Tekstpodstawowy2"/>
        <w:spacing w:before="0" w:line="276" w:lineRule="auto"/>
        <w:ind w:left="709" w:hanging="425"/>
        <w:rPr>
          <w:rFonts w:ascii="Verdana" w:hAnsi="Verdana" w:cs="Verdana"/>
          <w:b w:val="0"/>
          <w:color w:val="000000"/>
          <w:sz w:val="20"/>
          <w:szCs w:val="20"/>
        </w:rPr>
      </w:pPr>
      <w:r w:rsidRPr="00B81F4C">
        <w:rPr>
          <w:rFonts w:ascii="Verdana" w:hAnsi="Verdana" w:cs="Verdana"/>
          <w:b w:val="0"/>
          <w:bCs w:val="0"/>
          <w:color w:val="000000"/>
          <w:sz w:val="20"/>
          <w:szCs w:val="20"/>
        </w:rPr>
        <w:t>2)</w:t>
      </w:r>
      <w:r w:rsidRPr="00B81F4C">
        <w:rPr>
          <w:rFonts w:ascii="Verdana" w:hAnsi="Verdana" w:cs="Verdana"/>
          <w:b w:val="0"/>
          <w:bCs w:val="0"/>
          <w:color w:val="000000"/>
          <w:sz w:val="20"/>
          <w:szCs w:val="20"/>
        </w:rPr>
        <w:tab/>
      </w:r>
      <w:r w:rsidRPr="00B81F4C">
        <w:rPr>
          <w:rFonts w:ascii="Verdana" w:hAnsi="Verdana" w:cs="Verdana"/>
          <w:b w:val="0"/>
          <w:bCs w:val="0"/>
          <w:color w:val="000000"/>
          <w:sz w:val="20"/>
          <w:szCs w:val="20"/>
          <w:u w:val="single"/>
        </w:rPr>
        <w:t>zgodnie z art. 24 ust. 5 pkt. 4)</w:t>
      </w:r>
      <w:r w:rsidRPr="00B81F4C">
        <w:rPr>
          <w:rFonts w:ascii="Verdana" w:hAnsi="Verdana" w:cs="Verdana"/>
          <w:b w:val="0"/>
          <w:bCs w:val="0"/>
          <w:color w:val="000000"/>
          <w:sz w:val="20"/>
          <w:szCs w:val="20"/>
        </w:rPr>
        <w:t xml:space="preserve"> </w:t>
      </w:r>
      <w:proofErr w:type="spellStart"/>
      <w:r w:rsidRPr="00B81F4C">
        <w:rPr>
          <w:rFonts w:ascii="Verdana" w:hAnsi="Verdana" w:cs="Verdana"/>
          <w:b w:val="0"/>
          <w:bCs w:val="0"/>
          <w:color w:val="000000"/>
          <w:sz w:val="20"/>
          <w:szCs w:val="20"/>
          <w:u w:val="single"/>
        </w:rPr>
        <w:t>uPzp</w:t>
      </w:r>
      <w:proofErr w:type="spellEnd"/>
      <w:r w:rsidRPr="00B81F4C">
        <w:rPr>
          <w:rFonts w:ascii="Verdana" w:hAnsi="Verdana" w:cs="Verdana"/>
          <w:b w:val="0"/>
          <w:bCs w:val="0"/>
          <w:color w:val="000000"/>
          <w:sz w:val="20"/>
          <w:szCs w:val="20"/>
          <w:u w:val="single"/>
        </w:rPr>
        <w:t>,</w:t>
      </w:r>
      <w:r w:rsidRPr="00B81F4C">
        <w:rPr>
          <w:rFonts w:ascii="Verdana" w:hAnsi="Verdana" w:cs="Verdana"/>
          <w:b w:val="0"/>
          <w:bCs w:val="0"/>
          <w:color w:val="000000"/>
          <w:sz w:val="20"/>
          <w:szCs w:val="20"/>
        </w:rPr>
        <w:t xml:space="preserve"> </w:t>
      </w:r>
      <w:r w:rsidRPr="00B81F4C">
        <w:rPr>
          <w:rFonts w:ascii="Verdana" w:hAnsi="Verdana" w:cs="Verdana"/>
          <w:b w:val="0"/>
          <w:color w:val="000000"/>
          <w:sz w:val="20"/>
          <w:szCs w:val="20"/>
        </w:rPr>
        <w:t xml:space="preserve">który z przyczyn leżących po jego stronie, nie wykonał albo nienależycie wykonał w istotnym stopniu wcześniejszą umowę </w:t>
      </w:r>
      <w:r w:rsidRPr="00B81F4C">
        <w:rPr>
          <w:rFonts w:ascii="Verdana" w:hAnsi="Verdana" w:cs="Verdana"/>
          <w:b w:val="0"/>
          <w:color w:val="000000"/>
          <w:sz w:val="20"/>
          <w:szCs w:val="20"/>
        </w:rPr>
        <w:br/>
        <w:t xml:space="preserve">w sprawie zamówienia publicznego lub umowę koncesji, zawartą z Zamawiającym, </w:t>
      </w:r>
      <w:r w:rsidRPr="00B81F4C">
        <w:rPr>
          <w:rFonts w:ascii="Verdana" w:hAnsi="Verdana" w:cs="Verdana"/>
          <w:b w:val="0"/>
          <w:color w:val="000000"/>
          <w:sz w:val="20"/>
          <w:szCs w:val="20"/>
        </w:rPr>
        <w:br/>
        <w:t>o którym mowa w art. 3 ust. 1 pkt. 1–4, co doprowadziło do rozwiązania umowy lub zasądzenia odszkodowania;</w:t>
      </w:r>
    </w:p>
    <w:p w14:paraId="45611A34" w14:textId="77777777" w:rsidR="00104396" w:rsidRPr="00B81F4C" w:rsidRDefault="00104396" w:rsidP="00104396">
      <w:pPr>
        <w:pStyle w:val="Tekstpodstawowy2"/>
        <w:spacing w:line="276" w:lineRule="auto"/>
        <w:ind w:left="709" w:hanging="709"/>
        <w:rPr>
          <w:rFonts w:ascii="Verdana" w:hAnsi="Verdana" w:cs="Verdana"/>
          <w:b w:val="0"/>
          <w:color w:val="000000"/>
          <w:sz w:val="20"/>
          <w:szCs w:val="20"/>
        </w:rPr>
      </w:pPr>
      <w:r w:rsidRPr="00B81F4C">
        <w:rPr>
          <w:rFonts w:ascii="Verdana" w:hAnsi="Verdana" w:cs="Verdana"/>
          <w:b w:val="0"/>
          <w:color w:val="000000"/>
          <w:sz w:val="20"/>
          <w:szCs w:val="20"/>
        </w:rPr>
        <w:t>8.3.</w:t>
      </w:r>
      <w:r w:rsidRPr="00B81F4C">
        <w:rPr>
          <w:rFonts w:ascii="Verdana" w:hAnsi="Verdana" w:cs="Verdana"/>
          <w:b w:val="0"/>
          <w:color w:val="000000"/>
          <w:sz w:val="20"/>
          <w:szCs w:val="20"/>
        </w:rPr>
        <w:tab/>
        <w:t>Wykluczenie Wykonawcy następuje zgodnie z art. 24 ust. 7 ustawy Pzp.</w:t>
      </w:r>
    </w:p>
    <w:p w14:paraId="39371B00" w14:textId="77777777" w:rsidR="00104396" w:rsidRPr="00B81F4C" w:rsidRDefault="00104396" w:rsidP="00104396">
      <w:pPr>
        <w:pStyle w:val="Tekstpodstawowy2"/>
        <w:spacing w:after="240" w:line="276" w:lineRule="auto"/>
        <w:ind w:left="709" w:hanging="709"/>
        <w:rPr>
          <w:rFonts w:ascii="Verdana" w:hAnsi="Verdana" w:cs="Verdana"/>
          <w:b w:val="0"/>
          <w:color w:val="000000"/>
          <w:sz w:val="20"/>
          <w:szCs w:val="20"/>
        </w:rPr>
      </w:pPr>
      <w:r w:rsidRPr="00B81F4C">
        <w:rPr>
          <w:rFonts w:ascii="Verdana" w:hAnsi="Verdana" w:cs="Verdana"/>
          <w:b w:val="0"/>
          <w:color w:val="000000"/>
          <w:sz w:val="20"/>
          <w:szCs w:val="20"/>
        </w:rPr>
        <w:t>8.4.</w:t>
      </w:r>
      <w:r w:rsidRPr="00B81F4C">
        <w:rPr>
          <w:rFonts w:ascii="Verdana" w:hAnsi="Verdana" w:cs="Verdana"/>
          <w:b w:val="0"/>
          <w:color w:val="000000"/>
          <w:sz w:val="20"/>
          <w:szCs w:val="20"/>
        </w:rPr>
        <w:tab/>
        <w:t>Wykonawca, który podlega wykluczeniu na podstawie art. 24 ust. 1 pkt 13 i 14 oraz 16–20 ustawy Pzp lub</w:t>
      </w:r>
      <w:r w:rsidRPr="00B81F4C">
        <w:rPr>
          <w:rFonts w:ascii="Verdana" w:hAnsi="Verdana"/>
          <w:color w:val="000000"/>
        </w:rPr>
        <w:t xml:space="preserve"> </w:t>
      </w:r>
      <w:r w:rsidRPr="00B81F4C">
        <w:rPr>
          <w:rFonts w:ascii="Verdana" w:hAnsi="Verdana" w:cs="Verdana"/>
          <w:b w:val="0"/>
          <w:color w:val="000000"/>
          <w:sz w:val="20"/>
          <w:szCs w:val="20"/>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w:t>
      </w:r>
      <w:r w:rsidRPr="00B81F4C">
        <w:rPr>
          <w:rFonts w:ascii="Verdana" w:hAnsi="Verdana" w:cs="Verdana"/>
          <w:b w:val="0"/>
          <w:color w:val="000000"/>
          <w:sz w:val="20"/>
          <w:szCs w:val="20"/>
        </w:rPr>
        <w:br/>
        <w:t>o udzielenie zamówienia oraz nie upłynął określony w tym wyroku okres obowiązywania tego zakazu.</w:t>
      </w:r>
    </w:p>
    <w:p w14:paraId="1213AE3D" w14:textId="77777777" w:rsidR="00104396" w:rsidRPr="00B81F4C" w:rsidRDefault="00104396" w:rsidP="00104396">
      <w:pPr>
        <w:pStyle w:val="Tekstpodstawowy2"/>
        <w:spacing w:before="0" w:after="240" w:line="276" w:lineRule="auto"/>
        <w:ind w:left="709" w:hanging="709"/>
        <w:rPr>
          <w:rFonts w:ascii="Verdana" w:hAnsi="Verdana" w:cs="Verdana"/>
          <w:b w:val="0"/>
          <w:color w:val="000000"/>
          <w:sz w:val="20"/>
          <w:szCs w:val="20"/>
        </w:rPr>
      </w:pPr>
      <w:r w:rsidRPr="00B81F4C">
        <w:rPr>
          <w:rFonts w:ascii="Verdana" w:hAnsi="Verdana" w:cs="Verdana"/>
          <w:b w:val="0"/>
          <w:color w:val="000000"/>
          <w:sz w:val="20"/>
          <w:szCs w:val="20"/>
        </w:rPr>
        <w:t>8.5.</w:t>
      </w:r>
      <w:r w:rsidRPr="00B81F4C">
        <w:rPr>
          <w:rFonts w:ascii="Verdana" w:hAnsi="Verdana" w:cs="Verdana"/>
          <w:b w:val="0"/>
          <w:color w:val="000000"/>
          <w:sz w:val="20"/>
          <w:szCs w:val="20"/>
        </w:rPr>
        <w:tab/>
        <w:t xml:space="preserve">Wykonawca nie podlega wykluczeniu, jeżeli Zamawiający, uwzględniając wagę </w:t>
      </w:r>
      <w:r w:rsidRPr="00B81F4C">
        <w:rPr>
          <w:rFonts w:ascii="Verdana" w:hAnsi="Verdana" w:cs="Verdana"/>
          <w:b w:val="0"/>
          <w:color w:val="000000"/>
          <w:sz w:val="20"/>
          <w:szCs w:val="20"/>
        </w:rPr>
        <w:br/>
        <w:t>i szczególne okoliczności czynu Wykonawcy, uzna za wystarczające dowody przedstawione na podstawie pkt. 8.4 IDW.</w:t>
      </w:r>
    </w:p>
    <w:p w14:paraId="18100878" w14:textId="77777777" w:rsidR="00104396" w:rsidRPr="00B81F4C" w:rsidRDefault="00104396" w:rsidP="00104396">
      <w:pPr>
        <w:pStyle w:val="Tekstpodstawowy2"/>
        <w:spacing w:before="0" w:after="240" w:line="276" w:lineRule="auto"/>
        <w:ind w:left="709" w:hanging="709"/>
        <w:rPr>
          <w:rFonts w:ascii="Verdana" w:hAnsi="Verdana" w:cs="Verdana"/>
          <w:b w:val="0"/>
          <w:color w:val="000000"/>
          <w:sz w:val="20"/>
          <w:szCs w:val="20"/>
        </w:rPr>
      </w:pPr>
      <w:r w:rsidRPr="00B81F4C">
        <w:rPr>
          <w:rFonts w:ascii="Verdana" w:hAnsi="Verdana" w:cs="Verdana"/>
          <w:b w:val="0"/>
          <w:color w:val="000000"/>
          <w:sz w:val="20"/>
          <w:szCs w:val="20"/>
        </w:rPr>
        <w:t>8.6.</w:t>
      </w:r>
      <w:r w:rsidRPr="00B81F4C">
        <w:rPr>
          <w:rFonts w:ascii="Verdana" w:hAnsi="Verdana" w:cs="Verdana"/>
          <w:b w:val="0"/>
          <w:color w:val="000000"/>
          <w:sz w:val="20"/>
          <w:szCs w:val="20"/>
        </w:rPr>
        <w:tab/>
        <w:t xml:space="preserve">Zamawiający może wykluczyć Wykonawcę na każdym etapie postępowania </w:t>
      </w:r>
      <w:r w:rsidRPr="00B81F4C">
        <w:rPr>
          <w:rFonts w:ascii="Verdana" w:hAnsi="Verdana" w:cs="Verdana"/>
          <w:b w:val="0"/>
          <w:color w:val="000000"/>
          <w:sz w:val="20"/>
          <w:szCs w:val="20"/>
        </w:rPr>
        <w:br/>
        <w:t>o udzielenie zamówienia.</w:t>
      </w:r>
    </w:p>
    <w:p w14:paraId="3A21A0D0" w14:textId="77777777" w:rsidR="00104396" w:rsidRPr="00B81F4C" w:rsidRDefault="00104396" w:rsidP="00104396">
      <w:pPr>
        <w:pStyle w:val="Tekstpodstawowy2"/>
        <w:spacing w:before="0" w:after="120" w:line="276" w:lineRule="auto"/>
        <w:ind w:left="709" w:hanging="709"/>
        <w:rPr>
          <w:rFonts w:ascii="Verdana" w:hAnsi="Verdana"/>
          <w:b w:val="0"/>
          <w:bCs w:val="0"/>
          <w:color w:val="000000"/>
          <w:sz w:val="20"/>
          <w:szCs w:val="20"/>
        </w:rPr>
      </w:pPr>
      <w:r w:rsidRPr="00B81F4C">
        <w:rPr>
          <w:rFonts w:ascii="Verdana" w:hAnsi="Verdana" w:cs="Verdana"/>
          <w:b w:val="0"/>
          <w:color w:val="000000"/>
          <w:sz w:val="20"/>
          <w:szCs w:val="20"/>
        </w:rPr>
        <w:t xml:space="preserve">8.7.  </w:t>
      </w:r>
      <w:r w:rsidRPr="00B81F4C">
        <w:rPr>
          <w:rFonts w:ascii="Verdana" w:hAnsi="Verdana"/>
          <w:b w:val="0"/>
          <w:bCs w:val="0"/>
          <w:color w:val="000000"/>
          <w:sz w:val="20"/>
          <w:szCs w:val="20"/>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37230E66" w14:textId="77777777" w:rsidR="00104396" w:rsidRDefault="00104396" w:rsidP="00104396">
      <w:pPr>
        <w:pStyle w:val="Akapitzlist"/>
        <w:autoSpaceDE w:val="0"/>
        <w:adjustRightInd w:val="0"/>
        <w:spacing w:after="120"/>
        <w:ind w:left="709" w:hanging="709"/>
        <w:contextualSpacing/>
        <w:jc w:val="both"/>
        <w:rPr>
          <w:rFonts w:ascii="Verdana" w:hAnsi="Verdana"/>
          <w:bCs/>
          <w:color w:val="000000"/>
        </w:rPr>
      </w:pPr>
      <w:r w:rsidRPr="00B81F4C">
        <w:rPr>
          <w:rFonts w:ascii="Verdana" w:hAnsi="Verdana" w:cs="Verdana"/>
          <w:color w:val="000000"/>
        </w:rPr>
        <w:t xml:space="preserve">8.8.  </w:t>
      </w:r>
      <w:r w:rsidRPr="00B81F4C">
        <w:rPr>
          <w:rFonts w:ascii="Verdana" w:hAnsi="Verdana"/>
          <w:bCs/>
          <w:color w:val="00000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Start w:id="0" w:name="mip35795023"/>
      <w:bookmarkEnd w:id="0"/>
    </w:p>
    <w:p w14:paraId="0BAA6C33" w14:textId="77777777" w:rsidR="008A4C6E" w:rsidRDefault="008A4C6E" w:rsidP="00104396">
      <w:pPr>
        <w:pStyle w:val="Akapitzlist"/>
        <w:autoSpaceDE w:val="0"/>
        <w:adjustRightInd w:val="0"/>
        <w:spacing w:after="120"/>
        <w:ind w:left="709" w:hanging="709"/>
        <w:contextualSpacing/>
        <w:jc w:val="both"/>
        <w:rPr>
          <w:rFonts w:ascii="Verdana" w:hAnsi="Verdana"/>
          <w:bCs/>
          <w:color w:val="000000"/>
        </w:rPr>
      </w:pPr>
    </w:p>
    <w:p w14:paraId="1D148320" w14:textId="77777777" w:rsidR="008A4C6E" w:rsidRDefault="008A4C6E" w:rsidP="00104396">
      <w:pPr>
        <w:pStyle w:val="Akapitzlist"/>
        <w:autoSpaceDE w:val="0"/>
        <w:adjustRightInd w:val="0"/>
        <w:spacing w:after="120"/>
        <w:ind w:left="709" w:hanging="709"/>
        <w:contextualSpacing/>
        <w:jc w:val="both"/>
        <w:rPr>
          <w:rFonts w:ascii="Verdana" w:hAnsi="Verdana"/>
          <w:bCs/>
          <w:color w:val="000000"/>
        </w:rPr>
      </w:pPr>
    </w:p>
    <w:p w14:paraId="36F73319" w14:textId="77777777" w:rsidR="008A4C6E" w:rsidRDefault="008A4C6E" w:rsidP="00104396">
      <w:pPr>
        <w:pStyle w:val="Akapitzlist"/>
        <w:autoSpaceDE w:val="0"/>
        <w:adjustRightInd w:val="0"/>
        <w:spacing w:after="120"/>
        <w:ind w:left="709" w:hanging="709"/>
        <w:contextualSpacing/>
        <w:jc w:val="both"/>
        <w:rPr>
          <w:rFonts w:ascii="Verdana" w:hAnsi="Verdana"/>
          <w:bCs/>
          <w:color w:val="000000"/>
        </w:rPr>
      </w:pPr>
    </w:p>
    <w:p w14:paraId="44702311" w14:textId="77777777" w:rsidR="008A4C6E" w:rsidRDefault="008A4C6E" w:rsidP="00104396">
      <w:pPr>
        <w:pStyle w:val="Akapitzlist"/>
        <w:autoSpaceDE w:val="0"/>
        <w:adjustRightInd w:val="0"/>
        <w:spacing w:after="120"/>
        <w:ind w:left="709" w:hanging="709"/>
        <w:contextualSpacing/>
        <w:jc w:val="both"/>
        <w:rPr>
          <w:rFonts w:ascii="Verdana" w:hAnsi="Verdana"/>
          <w:bCs/>
          <w:color w:val="000000"/>
        </w:rPr>
      </w:pPr>
    </w:p>
    <w:p w14:paraId="56EC39CB" w14:textId="77777777" w:rsidR="00104396" w:rsidRPr="00B81F4C" w:rsidRDefault="00104396" w:rsidP="00104396">
      <w:pPr>
        <w:shd w:val="clear" w:color="auto" w:fill="D9D9D9"/>
        <w:spacing w:after="240" w:line="276" w:lineRule="auto"/>
        <w:ind w:left="720" w:hanging="720"/>
        <w:jc w:val="both"/>
        <w:rPr>
          <w:rFonts w:ascii="Verdana" w:hAnsi="Verdana" w:cs="Verdana"/>
          <w:b/>
          <w:color w:val="000000"/>
          <w:sz w:val="20"/>
          <w:szCs w:val="20"/>
        </w:rPr>
      </w:pPr>
      <w:r w:rsidRPr="00B81F4C">
        <w:rPr>
          <w:rFonts w:ascii="Verdana" w:hAnsi="Verdana" w:cs="Verdana"/>
          <w:b/>
          <w:color w:val="000000"/>
          <w:sz w:val="20"/>
          <w:szCs w:val="20"/>
        </w:rPr>
        <w:lastRenderedPageBreak/>
        <w:t xml:space="preserve">9. </w:t>
      </w:r>
      <w:r w:rsidRPr="00B81F4C">
        <w:rPr>
          <w:rFonts w:ascii="Verdana" w:hAnsi="Verdana" w:cs="Verdana"/>
          <w:b/>
          <w:color w:val="000000"/>
          <w:sz w:val="20"/>
          <w:szCs w:val="20"/>
        </w:rPr>
        <w:tab/>
      </w:r>
      <w:r w:rsidRPr="00B81F4C">
        <w:rPr>
          <w:rStyle w:val="tekstdokbold"/>
          <w:rFonts w:ascii="Verdana" w:hAnsi="Verdana" w:cs="Verdana"/>
          <w:color w:val="000000"/>
          <w:sz w:val="20"/>
          <w:szCs w:val="20"/>
        </w:rPr>
        <w:t>OŚWIADCZENIA I DOKUMENTY, JAKIE ZOBOWIĄZANI SĄ DOSTARCZYĆ WYKONAWCY W CELU WYKAZANIA BRAKU PODSTAW WYKLUCZENIA ORAZ POTWIERDZENIA SPEŁNIANIA WARUNKÓW UDZIAŁU W POSTĘPOWANIU</w:t>
      </w:r>
    </w:p>
    <w:p w14:paraId="5C8485DB" w14:textId="77777777" w:rsidR="00FC2517" w:rsidRPr="00C91C3C" w:rsidRDefault="00104396" w:rsidP="00FC2517">
      <w:pPr>
        <w:pStyle w:val="Tekstpodstawowy2"/>
        <w:spacing w:before="0" w:line="276" w:lineRule="auto"/>
        <w:ind w:left="709" w:hanging="709"/>
        <w:rPr>
          <w:rFonts w:ascii="Verdana" w:hAnsi="Verdana" w:cs="Verdana"/>
          <w:b w:val="0"/>
          <w:color w:val="000000"/>
          <w:sz w:val="20"/>
          <w:szCs w:val="20"/>
          <w:u w:val="single"/>
        </w:rPr>
      </w:pPr>
      <w:r w:rsidRPr="00B81F4C">
        <w:rPr>
          <w:rFonts w:ascii="Verdana" w:hAnsi="Verdana" w:cs="Verdana"/>
          <w:b w:val="0"/>
          <w:color w:val="000000"/>
          <w:sz w:val="20"/>
          <w:szCs w:val="20"/>
        </w:rPr>
        <w:t>9.1.</w:t>
      </w:r>
      <w:r w:rsidRPr="00B81F4C">
        <w:rPr>
          <w:rFonts w:ascii="Verdana" w:hAnsi="Verdana" w:cs="Verdana"/>
          <w:b w:val="0"/>
          <w:color w:val="000000"/>
          <w:sz w:val="20"/>
          <w:szCs w:val="20"/>
        </w:rPr>
        <w:tab/>
      </w:r>
      <w:r w:rsidR="00FC2517" w:rsidRPr="00C91C3C">
        <w:rPr>
          <w:rFonts w:ascii="Verdana" w:hAnsi="Verdana" w:cs="Verdana"/>
          <w:b w:val="0"/>
          <w:color w:val="000000"/>
          <w:sz w:val="20"/>
          <w:szCs w:val="20"/>
          <w:u w:val="single"/>
        </w:rPr>
        <w:t>Do oferty Wykonawca zobowiązany jest dołączyć aktualne na dzień składania ofert oświadczenie stanowiące wstępne potwierdzenie, że Wykonawca:</w:t>
      </w:r>
    </w:p>
    <w:p w14:paraId="63100397" w14:textId="77777777" w:rsidR="00FC2517" w:rsidRPr="00C91C3C" w:rsidRDefault="00FC2517" w:rsidP="00FC2517">
      <w:pPr>
        <w:pStyle w:val="Tekstpodstawowy2"/>
        <w:tabs>
          <w:tab w:val="left" w:pos="1134"/>
        </w:tabs>
        <w:spacing w:before="0" w:line="276" w:lineRule="auto"/>
        <w:ind w:left="709"/>
        <w:rPr>
          <w:rFonts w:ascii="Verdana" w:hAnsi="Verdana" w:cs="Verdana"/>
          <w:b w:val="0"/>
          <w:color w:val="000000"/>
          <w:sz w:val="20"/>
          <w:szCs w:val="20"/>
          <w:u w:val="single"/>
        </w:rPr>
      </w:pPr>
      <w:r w:rsidRPr="00C91C3C">
        <w:rPr>
          <w:rFonts w:ascii="Verdana" w:hAnsi="Verdana" w:cs="Verdana"/>
          <w:b w:val="0"/>
          <w:bCs w:val="0"/>
          <w:color w:val="000000"/>
          <w:sz w:val="20"/>
          <w:szCs w:val="20"/>
          <w:u w:val="single"/>
        </w:rPr>
        <w:t>a)</w:t>
      </w:r>
      <w:r w:rsidRPr="00C91C3C">
        <w:rPr>
          <w:rFonts w:ascii="Verdana" w:hAnsi="Verdana" w:cs="Verdana"/>
          <w:b w:val="0"/>
          <w:bCs w:val="0"/>
          <w:color w:val="000000"/>
          <w:sz w:val="20"/>
          <w:szCs w:val="20"/>
          <w:u w:val="single"/>
        </w:rPr>
        <w:tab/>
      </w:r>
      <w:r w:rsidRPr="00C91C3C">
        <w:rPr>
          <w:rFonts w:ascii="Verdana" w:hAnsi="Verdana" w:cs="Verdana"/>
          <w:b w:val="0"/>
          <w:color w:val="000000"/>
          <w:sz w:val="20"/>
          <w:szCs w:val="20"/>
          <w:u w:val="single"/>
        </w:rPr>
        <w:t>nie podlega wykluczeniu;</w:t>
      </w:r>
    </w:p>
    <w:p w14:paraId="78669A4F" w14:textId="77777777" w:rsidR="00FC2517" w:rsidRPr="00C91C3C" w:rsidRDefault="00FC2517" w:rsidP="00FC2517">
      <w:pPr>
        <w:pStyle w:val="Tekstpodstawowy2"/>
        <w:tabs>
          <w:tab w:val="left" w:pos="1134"/>
        </w:tabs>
        <w:spacing w:before="0" w:line="276" w:lineRule="auto"/>
        <w:ind w:left="709"/>
        <w:rPr>
          <w:rFonts w:ascii="Verdana" w:hAnsi="Verdana" w:cs="Verdana"/>
          <w:b w:val="0"/>
          <w:color w:val="000000"/>
          <w:sz w:val="20"/>
          <w:szCs w:val="20"/>
          <w:u w:val="single"/>
        </w:rPr>
      </w:pPr>
      <w:r w:rsidRPr="00C91C3C">
        <w:rPr>
          <w:rFonts w:ascii="Verdana" w:hAnsi="Verdana" w:cs="Verdana"/>
          <w:b w:val="0"/>
          <w:bCs w:val="0"/>
          <w:color w:val="000000"/>
          <w:sz w:val="20"/>
          <w:szCs w:val="20"/>
          <w:u w:val="single"/>
        </w:rPr>
        <w:t>b)</w:t>
      </w:r>
      <w:r w:rsidRPr="00C91C3C">
        <w:rPr>
          <w:rFonts w:ascii="Verdana" w:hAnsi="Verdana" w:cs="Verdana"/>
          <w:b w:val="0"/>
          <w:bCs w:val="0"/>
          <w:color w:val="000000"/>
          <w:sz w:val="20"/>
          <w:szCs w:val="20"/>
          <w:u w:val="single"/>
        </w:rPr>
        <w:tab/>
      </w:r>
      <w:r w:rsidRPr="00C91C3C">
        <w:rPr>
          <w:rFonts w:ascii="Verdana" w:hAnsi="Verdana" w:cs="Verdana"/>
          <w:b w:val="0"/>
          <w:color w:val="000000"/>
          <w:sz w:val="20"/>
          <w:szCs w:val="20"/>
          <w:u w:val="single"/>
        </w:rPr>
        <w:t>spełnia warunki udziału w postępowaniu.</w:t>
      </w:r>
    </w:p>
    <w:p w14:paraId="133ABC77" w14:textId="1B7ED5D3" w:rsidR="00FC2517" w:rsidRPr="00C91C3C" w:rsidRDefault="00FC2517" w:rsidP="00FC2517">
      <w:pPr>
        <w:pStyle w:val="Tekstpodstawowy2"/>
        <w:spacing w:line="276" w:lineRule="auto"/>
        <w:ind w:left="709" w:hanging="709"/>
        <w:rPr>
          <w:rFonts w:ascii="Verdana" w:hAnsi="Verdana" w:cs="Verdana"/>
          <w:b w:val="0"/>
          <w:color w:val="000000"/>
          <w:sz w:val="20"/>
          <w:szCs w:val="20"/>
        </w:rPr>
      </w:pPr>
      <w:r w:rsidRPr="00C91C3C">
        <w:rPr>
          <w:rFonts w:ascii="Verdana" w:hAnsi="Verdana" w:cs="Verdana"/>
          <w:b w:val="0"/>
          <w:color w:val="000000"/>
          <w:sz w:val="20"/>
          <w:szCs w:val="20"/>
        </w:rPr>
        <w:t>9.2.</w:t>
      </w:r>
      <w:r w:rsidRPr="00C91C3C">
        <w:rPr>
          <w:rFonts w:ascii="Verdana" w:hAnsi="Verdana" w:cs="Verdana"/>
          <w:b w:val="0"/>
          <w:color w:val="000000"/>
          <w:sz w:val="20"/>
          <w:szCs w:val="20"/>
        </w:rPr>
        <w:tab/>
        <w:t xml:space="preserve">Oświadczenie, o którym mowa w pkt 9.1. IDW Wykonawca zobowiązany jest złożyć </w:t>
      </w:r>
      <w:r>
        <w:rPr>
          <w:rFonts w:ascii="Verdana" w:hAnsi="Verdana" w:cs="Verdana"/>
          <w:b w:val="0"/>
          <w:color w:val="000000"/>
          <w:sz w:val="20"/>
          <w:szCs w:val="20"/>
        </w:rPr>
        <w:br/>
      </w:r>
      <w:r w:rsidRPr="00C91C3C">
        <w:rPr>
          <w:rFonts w:ascii="Verdana" w:hAnsi="Verdana" w:cs="Verdana"/>
          <w:b w:val="0"/>
          <w:color w:val="000000"/>
          <w:sz w:val="20"/>
          <w:szCs w:val="20"/>
        </w:rPr>
        <w:t xml:space="preserve">w formie pisemnej wraz z Ofertą. Treści oświadczeń zostały zamieszczone </w:t>
      </w:r>
      <w:r w:rsidRPr="00C91C3C">
        <w:rPr>
          <w:rFonts w:ascii="Verdana" w:hAnsi="Verdana" w:cs="Verdana"/>
          <w:b w:val="0"/>
          <w:color w:val="000000"/>
          <w:sz w:val="20"/>
          <w:szCs w:val="20"/>
        </w:rPr>
        <w:br/>
        <w:t>w Tomie I niniejszej SIWZ (Formularz 3.1 i 3.2).</w:t>
      </w:r>
    </w:p>
    <w:p w14:paraId="4F5CED22" w14:textId="77777777" w:rsidR="00FC2517" w:rsidRPr="00C91C3C" w:rsidRDefault="00FC2517" w:rsidP="00FC2517">
      <w:pPr>
        <w:pStyle w:val="Tekstpodstawowy2"/>
        <w:spacing w:line="276" w:lineRule="auto"/>
        <w:ind w:left="709" w:hanging="709"/>
        <w:rPr>
          <w:rFonts w:ascii="Verdana" w:hAnsi="Verdana" w:cs="Verdana"/>
          <w:b w:val="0"/>
          <w:color w:val="000000"/>
          <w:sz w:val="20"/>
          <w:szCs w:val="20"/>
          <w:u w:val="single"/>
        </w:rPr>
      </w:pPr>
      <w:r w:rsidRPr="00C91C3C">
        <w:rPr>
          <w:rFonts w:ascii="Verdana" w:hAnsi="Verdana" w:cs="Verdana"/>
          <w:b w:val="0"/>
          <w:color w:val="000000"/>
          <w:sz w:val="20"/>
          <w:szCs w:val="20"/>
        </w:rPr>
        <w:t>9.3.</w:t>
      </w:r>
      <w:r w:rsidRPr="00C91C3C">
        <w:rPr>
          <w:rFonts w:ascii="Verdana" w:hAnsi="Verdana" w:cs="Verdana"/>
          <w:b w:val="0"/>
          <w:color w:val="000000"/>
          <w:sz w:val="20"/>
          <w:szCs w:val="20"/>
        </w:rPr>
        <w:tab/>
        <w:t xml:space="preserve">W celu potwierdzenia braku podstaw wykluczenia Wykonawcy z udziału </w:t>
      </w:r>
      <w:r w:rsidRPr="00C91C3C">
        <w:rPr>
          <w:rFonts w:ascii="Verdana" w:hAnsi="Verdana" w:cs="Verdana"/>
          <w:b w:val="0"/>
          <w:color w:val="000000"/>
          <w:sz w:val="20"/>
          <w:szCs w:val="20"/>
        </w:rPr>
        <w:br/>
        <w:t xml:space="preserve">w postępowaniu, </w:t>
      </w:r>
      <w:r w:rsidRPr="00C91C3C">
        <w:rPr>
          <w:rFonts w:ascii="Verdana" w:hAnsi="Verdana" w:cs="Verdana"/>
          <w:b w:val="0"/>
          <w:color w:val="000000"/>
          <w:sz w:val="20"/>
          <w:szCs w:val="20"/>
          <w:u w:val="single"/>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C91C3C">
        <w:rPr>
          <w:rFonts w:ascii="Verdana" w:hAnsi="Verdana" w:cs="Verdana"/>
          <w:b w:val="0"/>
          <w:color w:val="000000"/>
          <w:sz w:val="20"/>
          <w:szCs w:val="20"/>
          <w:u w:val="single"/>
        </w:rPr>
        <w:t>Pzp</w:t>
      </w:r>
      <w:proofErr w:type="spellEnd"/>
      <w:r w:rsidRPr="00C91C3C">
        <w:rPr>
          <w:rFonts w:ascii="Verdana" w:hAnsi="Verdana" w:cs="Verdana"/>
          <w:b w:val="0"/>
          <w:color w:val="000000"/>
          <w:sz w:val="20"/>
          <w:szCs w:val="20"/>
          <w:u w:val="single"/>
        </w:rPr>
        <w:t xml:space="preserve">. </w:t>
      </w:r>
    </w:p>
    <w:p w14:paraId="3B020B44" w14:textId="77777777" w:rsidR="00FC2517" w:rsidRPr="00C91C3C" w:rsidRDefault="00FC2517" w:rsidP="00FC2517">
      <w:pPr>
        <w:pStyle w:val="Tekstpodstawowy2"/>
        <w:spacing w:before="0" w:line="276" w:lineRule="auto"/>
        <w:ind w:left="709" w:hanging="1"/>
        <w:rPr>
          <w:rFonts w:ascii="Verdana" w:hAnsi="Verdana" w:cs="Verdana"/>
          <w:b w:val="0"/>
          <w:color w:val="000000"/>
          <w:sz w:val="20"/>
          <w:szCs w:val="20"/>
        </w:rPr>
      </w:pPr>
      <w:r w:rsidRPr="00C91C3C">
        <w:rPr>
          <w:rFonts w:ascii="Verdana" w:hAnsi="Verdana" w:cs="Verdana"/>
          <w:b w:val="0"/>
          <w:color w:val="000000"/>
          <w:sz w:val="20"/>
          <w:szCs w:val="20"/>
        </w:rPr>
        <w:t xml:space="preserve">Wraz ze złożeniem oświadczenia, Wykonawca może przedstawić dowody, </w:t>
      </w:r>
      <w:r w:rsidRPr="00C91C3C">
        <w:rPr>
          <w:rFonts w:ascii="Verdana" w:hAnsi="Verdana" w:cs="Verdana"/>
          <w:b w:val="0"/>
          <w:color w:val="000000"/>
          <w:sz w:val="20"/>
          <w:szCs w:val="20"/>
        </w:rPr>
        <w:br/>
        <w:t xml:space="preserve">że powiązania z innym Wykonawcą nie prowadzą do zakłócenia konkurencji </w:t>
      </w:r>
      <w:r w:rsidRPr="00C91C3C">
        <w:rPr>
          <w:rFonts w:ascii="Verdana" w:hAnsi="Verdana" w:cs="Verdana"/>
          <w:b w:val="0"/>
          <w:color w:val="000000"/>
          <w:sz w:val="20"/>
          <w:szCs w:val="20"/>
        </w:rPr>
        <w:br/>
        <w:t xml:space="preserve">w postępowaniu o udzielenie zamówienia. </w:t>
      </w:r>
    </w:p>
    <w:p w14:paraId="58770858" w14:textId="77777777" w:rsidR="00FC2517" w:rsidRPr="00C91C3C" w:rsidRDefault="00FC2517" w:rsidP="00FC2517">
      <w:pPr>
        <w:pStyle w:val="Tekstpodstawowy2"/>
        <w:spacing w:before="0" w:line="276" w:lineRule="auto"/>
        <w:ind w:left="709" w:hanging="709"/>
        <w:rPr>
          <w:rFonts w:ascii="Verdana" w:hAnsi="Verdana" w:cs="Verdana"/>
          <w:b w:val="0"/>
          <w:color w:val="000000"/>
          <w:sz w:val="20"/>
          <w:szCs w:val="20"/>
        </w:rPr>
      </w:pPr>
      <w:r w:rsidRPr="00C91C3C">
        <w:rPr>
          <w:rFonts w:ascii="Verdana" w:hAnsi="Verdana" w:cs="Verdana"/>
          <w:b w:val="0"/>
          <w:color w:val="000000"/>
          <w:sz w:val="20"/>
          <w:szCs w:val="20"/>
        </w:rPr>
        <w:t>9.4.</w:t>
      </w:r>
      <w:r w:rsidRPr="00C91C3C">
        <w:rPr>
          <w:rFonts w:ascii="Verdana" w:hAnsi="Verdana" w:cs="Verdana"/>
          <w:b w:val="0"/>
          <w:color w:val="000000"/>
          <w:sz w:val="20"/>
          <w:szCs w:val="20"/>
        </w:rPr>
        <w:tab/>
        <w:t xml:space="preserve">Jeżeli jest to niezbędne do zapewnienia odpowiedniego przebiegu postępowania </w:t>
      </w:r>
      <w:r w:rsidRPr="00C91C3C">
        <w:rPr>
          <w:rFonts w:ascii="Verdana" w:hAnsi="Verdana" w:cs="Verdana"/>
          <w:b w:val="0"/>
          <w:color w:val="000000"/>
          <w:sz w:val="20"/>
          <w:szCs w:val="20"/>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6987ED3C" w14:textId="77777777" w:rsidR="00FC2517" w:rsidRPr="00C91C3C" w:rsidRDefault="00FC2517" w:rsidP="00FC2517">
      <w:pPr>
        <w:pStyle w:val="NormalnyWeb"/>
        <w:spacing w:before="0" w:beforeAutospacing="0" w:after="0" w:afterAutospacing="0" w:line="276" w:lineRule="auto"/>
        <w:ind w:left="1418" w:hanging="285"/>
        <w:rPr>
          <w:rFonts w:ascii="Verdana" w:hAnsi="Verdana" w:cs="Verdana"/>
          <w:color w:val="000000"/>
        </w:rPr>
      </w:pPr>
    </w:p>
    <w:p w14:paraId="1EA50BC3" w14:textId="77777777" w:rsidR="00FC2517" w:rsidRPr="00C91C3C" w:rsidRDefault="00FC2517" w:rsidP="00FC2517">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C91C3C">
        <w:rPr>
          <w:rFonts w:ascii="Verdana" w:hAnsi="Verdana" w:cs="Verdana"/>
          <w:color w:val="000000"/>
          <w:sz w:val="20"/>
          <w:szCs w:val="20"/>
        </w:rPr>
        <w:t>9.5.</w:t>
      </w:r>
      <w:r w:rsidRPr="00C91C3C">
        <w:rPr>
          <w:rFonts w:ascii="Verdana" w:hAnsi="Verdana" w:cs="Verdana"/>
          <w:color w:val="000000"/>
          <w:sz w:val="20"/>
          <w:szCs w:val="20"/>
        </w:rPr>
        <w:tab/>
      </w:r>
      <w:r w:rsidRPr="00C91C3C">
        <w:rPr>
          <w:rFonts w:ascii="Verdana" w:hAnsi="Verdana"/>
          <w:color w:val="000000"/>
          <w:sz w:val="20"/>
          <w:szCs w:val="20"/>
        </w:rPr>
        <w:t xml:space="preserve">Jeżeli wykonawca nie złożył oświadczenia, o którym mowa w art. 25a ust. 1 </w:t>
      </w:r>
      <w:r w:rsidRPr="00C91C3C">
        <w:rPr>
          <w:rFonts w:ascii="Verdana" w:hAnsi="Verdana"/>
          <w:color w:val="000000"/>
          <w:sz w:val="20"/>
          <w:szCs w:val="20"/>
        </w:rPr>
        <w:br/>
        <w:t>(tj. oświadczeń o których mowa w ust. 2 niniejszego działu SIWZ),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 w:name="mip35517987"/>
      <w:bookmarkEnd w:id="1"/>
    </w:p>
    <w:p w14:paraId="3CC10012" w14:textId="77777777" w:rsidR="00FC2517" w:rsidRPr="00C91C3C" w:rsidRDefault="00FC2517" w:rsidP="00FC2517">
      <w:pPr>
        <w:pStyle w:val="Tekstpodstawowy2"/>
        <w:spacing w:before="0" w:after="120" w:line="276" w:lineRule="auto"/>
        <w:ind w:left="709" w:hanging="709"/>
        <w:rPr>
          <w:rFonts w:ascii="Verdana" w:hAnsi="Verdana"/>
          <w:b w:val="0"/>
          <w:color w:val="000000"/>
          <w:sz w:val="20"/>
          <w:szCs w:val="20"/>
        </w:rPr>
      </w:pPr>
      <w:r w:rsidRPr="00C91C3C">
        <w:rPr>
          <w:rFonts w:ascii="Verdana" w:hAnsi="Verdana" w:cs="Verdana"/>
          <w:b w:val="0"/>
          <w:color w:val="000000"/>
          <w:sz w:val="20"/>
          <w:szCs w:val="20"/>
        </w:rPr>
        <w:t xml:space="preserve">9.6  </w:t>
      </w:r>
      <w:r w:rsidRPr="00C91C3C">
        <w:rPr>
          <w:rFonts w:ascii="Verdana" w:hAnsi="Verdana"/>
          <w:b w:val="0"/>
          <w:color w:val="000000"/>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 w:name="mip33167034"/>
      <w:bookmarkEnd w:id="2"/>
    </w:p>
    <w:p w14:paraId="532C9046" w14:textId="6BDDC0EA" w:rsidR="00FC2517" w:rsidRPr="00C91C3C" w:rsidRDefault="00FC2517" w:rsidP="00FC2517">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C91C3C">
        <w:rPr>
          <w:rFonts w:ascii="Verdana" w:hAnsi="Verdana"/>
          <w:color w:val="000000"/>
          <w:sz w:val="20"/>
          <w:szCs w:val="20"/>
        </w:rPr>
        <w:t xml:space="preserve">9.7. </w:t>
      </w:r>
      <w:r>
        <w:rPr>
          <w:rFonts w:ascii="Verdana" w:hAnsi="Verdana"/>
          <w:color w:val="000000"/>
          <w:sz w:val="20"/>
          <w:szCs w:val="20"/>
        </w:rPr>
        <w:t xml:space="preserve">  </w:t>
      </w:r>
      <w:r w:rsidRPr="00C91C3C">
        <w:rPr>
          <w:rFonts w:ascii="Verdana" w:hAnsi="Verdana"/>
          <w:color w:val="000000"/>
          <w:sz w:val="20"/>
          <w:szCs w:val="20"/>
        </w:rPr>
        <w:t>Zamawiający wzywa także, w wyznaczonym przez siebie terminie, do złożenia wyjaśnień dotyczących oświadczeń lub dokumentów, o których mowa w art. 25 ust. 1.</w:t>
      </w:r>
      <w:bookmarkStart w:id="3" w:name="mip33167035"/>
      <w:bookmarkEnd w:id="3"/>
    </w:p>
    <w:p w14:paraId="6FA7B02F" w14:textId="77777777" w:rsidR="00FC2517" w:rsidRPr="00C91C3C" w:rsidRDefault="00FC2517" w:rsidP="00FC2517">
      <w:pPr>
        <w:pStyle w:val="Tekstpodstawowy2"/>
        <w:spacing w:before="0" w:after="120" w:line="276" w:lineRule="auto"/>
        <w:ind w:left="709" w:hanging="709"/>
        <w:rPr>
          <w:rFonts w:ascii="Verdana" w:hAnsi="Verdana"/>
          <w:b w:val="0"/>
          <w:color w:val="000000"/>
          <w:sz w:val="20"/>
          <w:szCs w:val="20"/>
        </w:rPr>
      </w:pPr>
      <w:r w:rsidRPr="00C91C3C">
        <w:rPr>
          <w:rFonts w:ascii="Verdana" w:hAnsi="Verdana" w:cs="Verdana"/>
          <w:b w:val="0"/>
          <w:color w:val="000000"/>
          <w:sz w:val="20"/>
          <w:szCs w:val="20"/>
        </w:rPr>
        <w:t xml:space="preserve">9.8. </w:t>
      </w:r>
      <w:bookmarkStart w:id="4" w:name="mip35795034"/>
      <w:bookmarkStart w:id="5" w:name="mip35795039"/>
      <w:bookmarkStart w:id="6" w:name="mip35795058"/>
      <w:bookmarkEnd w:id="4"/>
      <w:bookmarkEnd w:id="5"/>
      <w:bookmarkEnd w:id="6"/>
      <w:r w:rsidRPr="00C91C3C">
        <w:rPr>
          <w:rFonts w:ascii="Verdana" w:hAnsi="Verdana"/>
          <w:color w:val="000000"/>
          <w:sz w:val="20"/>
          <w:szCs w:val="20"/>
        </w:rPr>
        <w:t xml:space="preserve"> </w:t>
      </w:r>
      <w:r w:rsidRPr="00C91C3C">
        <w:rPr>
          <w:rFonts w:ascii="Verdana" w:hAnsi="Verdana"/>
          <w:b w:val="0"/>
          <w:color w:val="000000"/>
          <w:sz w:val="20"/>
          <w:szCs w:val="20"/>
        </w:rPr>
        <w:t>Oświadczenia, o których mowa w niniejszym dziale SIWZ dotyczące wykonawcy, składane są w oryginale.</w:t>
      </w:r>
      <w:bookmarkStart w:id="7" w:name="mip35795059"/>
      <w:bookmarkEnd w:id="7"/>
      <w:r w:rsidRPr="00C91C3C">
        <w:rPr>
          <w:rFonts w:ascii="Verdana" w:hAnsi="Verdana"/>
          <w:b w:val="0"/>
          <w:color w:val="000000"/>
          <w:sz w:val="20"/>
          <w:szCs w:val="20"/>
        </w:rPr>
        <w:t xml:space="preserve"> Za oryginał, o którym mowa powyżej uważa się oświadczenie lub dokument złożone w formie pisemnej podpisane odpowiednio własnoręcznym podpisem.</w:t>
      </w:r>
    </w:p>
    <w:p w14:paraId="0F1EE45A" w14:textId="77777777" w:rsidR="00FC2517" w:rsidRPr="00C91C3C" w:rsidRDefault="00FC2517" w:rsidP="00FC2517">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C91C3C">
        <w:rPr>
          <w:rFonts w:ascii="Verdana" w:hAnsi="Verdana"/>
          <w:color w:val="000000"/>
          <w:sz w:val="20"/>
          <w:szCs w:val="20"/>
        </w:rPr>
        <w:t xml:space="preserve">9.9.  </w:t>
      </w:r>
      <w:bookmarkStart w:id="8" w:name="mip35795060"/>
      <w:bookmarkEnd w:id="8"/>
      <w:r w:rsidRPr="00C91C3C">
        <w:rPr>
          <w:rFonts w:ascii="Verdana" w:hAnsi="Verdana"/>
          <w:color w:val="000000"/>
          <w:sz w:val="20"/>
          <w:szCs w:val="20"/>
        </w:rPr>
        <w:t xml:space="preserve"> Poświadczenia za zgodność z oryginałem dokonuje odpowiednio wykonawca, podmiot, na którego zdolnościach lub sytuacji polega wykonawca, wykonawcy wspólnie </w:t>
      </w:r>
      <w:r w:rsidRPr="00C91C3C">
        <w:rPr>
          <w:rFonts w:ascii="Verdana" w:hAnsi="Verdana"/>
          <w:color w:val="000000"/>
          <w:sz w:val="20"/>
          <w:szCs w:val="20"/>
        </w:rPr>
        <w:lastRenderedPageBreak/>
        <w:t xml:space="preserve">ubiegający się o udzielenie zamówienia publicznego albo podwykonawca, </w:t>
      </w:r>
      <w:r w:rsidRPr="00C91C3C">
        <w:rPr>
          <w:rFonts w:ascii="Verdana" w:hAnsi="Verdana"/>
          <w:color w:val="000000"/>
          <w:sz w:val="20"/>
          <w:szCs w:val="20"/>
        </w:rPr>
        <w:br/>
        <w:t>w zakresie dokumentów, które każdego z nich dotyczą.</w:t>
      </w:r>
      <w:bookmarkStart w:id="9" w:name="mip35795061"/>
      <w:bookmarkEnd w:id="9"/>
      <w:r w:rsidRPr="00C91C3C">
        <w:rPr>
          <w:rFonts w:ascii="Verdana" w:hAnsi="Verdana"/>
          <w:color w:val="000000"/>
          <w:sz w:val="20"/>
          <w:szCs w:val="20"/>
        </w:rPr>
        <w:t xml:space="preserve"> Poświadczenie za zgodność </w:t>
      </w:r>
      <w:r w:rsidRPr="00C91C3C">
        <w:rPr>
          <w:rFonts w:ascii="Verdana" w:hAnsi="Verdana"/>
          <w:color w:val="000000"/>
          <w:sz w:val="20"/>
          <w:szCs w:val="20"/>
        </w:rPr>
        <w:br/>
        <w:t>z oryginałem dokonywane w formie pisemnej powinno być sporządzone w sposób umożliwiający identyfikację podpisu (np. wraz z imienną pieczątką osoby poświadczającej kopię dokumentu za zgodność z oryginałem).</w:t>
      </w:r>
    </w:p>
    <w:p w14:paraId="2F2B0C1D" w14:textId="77777777" w:rsidR="00FC2517" w:rsidRPr="00C91C3C" w:rsidRDefault="00FC2517" w:rsidP="00FC2517">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C91C3C">
        <w:rPr>
          <w:rFonts w:ascii="Verdana" w:hAnsi="Verdana"/>
          <w:color w:val="000000"/>
          <w:sz w:val="20"/>
          <w:szCs w:val="20"/>
        </w:rPr>
        <w:t xml:space="preserve">9.10. </w:t>
      </w:r>
      <w:r w:rsidRPr="00C91C3C">
        <w:rPr>
          <w:rFonts w:ascii="Verdana" w:hAnsi="Verdana"/>
          <w:color w:val="000000"/>
          <w:sz w:val="20"/>
          <w:szCs w:val="20"/>
        </w:rPr>
        <w:tab/>
        <w:t>Poświadczenie za zgodność z oryginałem następuje w formie pisemnej</w:t>
      </w:r>
      <w:bookmarkStart w:id="10" w:name="mip35795062"/>
      <w:bookmarkEnd w:id="10"/>
      <w:r w:rsidRPr="00C91C3C">
        <w:rPr>
          <w:rFonts w:ascii="Verdana" w:hAnsi="Verdana"/>
          <w:color w:val="000000"/>
          <w:sz w:val="20"/>
          <w:szCs w:val="20"/>
        </w:rPr>
        <w:t>.</w:t>
      </w:r>
    </w:p>
    <w:p w14:paraId="217C8FF3" w14:textId="77777777" w:rsidR="00FC2517" w:rsidRPr="00C91C3C" w:rsidRDefault="00FC2517" w:rsidP="00FC2517">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C91C3C">
        <w:rPr>
          <w:rFonts w:ascii="Verdana" w:hAnsi="Verdana"/>
          <w:color w:val="000000"/>
          <w:sz w:val="20"/>
          <w:szCs w:val="20"/>
        </w:rPr>
        <w:t xml:space="preserve">9.11. </w:t>
      </w:r>
      <w:r w:rsidRPr="00C91C3C">
        <w:rPr>
          <w:rFonts w:ascii="Verdana" w:hAnsi="Verdana"/>
          <w:color w:val="000000"/>
          <w:sz w:val="20"/>
          <w:szCs w:val="20"/>
        </w:rP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bookmarkStart w:id="11" w:name="mip35795063"/>
      <w:bookmarkEnd w:id="11"/>
    </w:p>
    <w:p w14:paraId="42AB27D5" w14:textId="77777777" w:rsidR="00FC2517" w:rsidRPr="00C91C3C" w:rsidRDefault="00FC2517" w:rsidP="00FC2517">
      <w:pPr>
        <w:suppressAutoHyphens/>
        <w:autoSpaceDE w:val="0"/>
        <w:autoSpaceDN w:val="0"/>
        <w:spacing w:after="120" w:line="276" w:lineRule="auto"/>
        <w:ind w:left="709" w:hanging="709"/>
        <w:jc w:val="both"/>
        <w:textAlignment w:val="baseline"/>
        <w:rPr>
          <w:rFonts w:ascii="Verdana" w:hAnsi="Verdana"/>
          <w:color w:val="000000"/>
          <w:sz w:val="20"/>
          <w:szCs w:val="20"/>
        </w:rPr>
      </w:pPr>
      <w:r w:rsidRPr="00C91C3C">
        <w:rPr>
          <w:rFonts w:ascii="Verdana" w:hAnsi="Verdana"/>
          <w:color w:val="000000"/>
          <w:sz w:val="20"/>
          <w:szCs w:val="20"/>
        </w:rPr>
        <w:t xml:space="preserve">9.12. </w:t>
      </w:r>
      <w:r w:rsidRPr="00C91C3C">
        <w:rPr>
          <w:rFonts w:ascii="Verdana" w:hAnsi="Verdana"/>
          <w:color w:val="000000"/>
          <w:sz w:val="20"/>
          <w:szCs w:val="20"/>
        </w:rPr>
        <w:tab/>
        <w:t xml:space="preserve">Dokumenty sporządzone w języku obcym są składane wraz z tłumaczeniem na język polski. </w:t>
      </w:r>
      <w:bookmarkStart w:id="12" w:name="mip35795065"/>
      <w:bookmarkEnd w:id="12"/>
    </w:p>
    <w:p w14:paraId="3B23E5F4" w14:textId="77777777" w:rsidR="00FC2517" w:rsidRPr="00C91C3C" w:rsidRDefault="00FC2517" w:rsidP="00FC2517">
      <w:pPr>
        <w:shd w:val="clear" w:color="auto" w:fill="D9D9D9"/>
        <w:spacing w:line="276" w:lineRule="auto"/>
        <w:ind w:left="720" w:hanging="720"/>
        <w:jc w:val="both"/>
        <w:rPr>
          <w:rFonts w:ascii="Verdana" w:hAnsi="Verdana" w:cs="Verdana"/>
          <w:b/>
          <w:color w:val="000000"/>
          <w:sz w:val="20"/>
          <w:szCs w:val="20"/>
        </w:rPr>
      </w:pPr>
      <w:bookmarkStart w:id="13" w:name="mip35795066"/>
      <w:bookmarkEnd w:id="13"/>
      <w:r w:rsidRPr="00C91C3C">
        <w:rPr>
          <w:rFonts w:ascii="Verdana" w:hAnsi="Verdana" w:cs="Verdana"/>
          <w:b/>
          <w:color w:val="000000"/>
          <w:sz w:val="20"/>
          <w:szCs w:val="20"/>
        </w:rPr>
        <w:t xml:space="preserve">10. </w:t>
      </w:r>
      <w:r w:rsidRPr="00C91C3C">
        <w:rPr>
          <w:rFonts w:ascii="Verdana" w:hAnsi="Verdana" w:cs="Verdana"/>
          <w:b/>
          <w:color w:val="000000"/>
          <w:sz w:val="20"/>
          <w:szCs w:val="20"/>
        </w:rPr>
        <w:tab/>
      </w:r>
      <w:r w:rsidRPr="00C91C3C">
        <w:rPr>
          <w:rFonts w:ascii="Verdana" w:hAnsi="Verdana" w:cs="Arial"/>
          <w:b/>
          <w:color w:val="000000"/>
          <w:sz w:val="20"/>
          <w:szCs w:val="20"/>
        </w:rPr>
        <w:t xml:space="preserve">INFORMACJA DLA WYKONAWCÓW </w:t>
      </w:r>
      <w:r w:rsidRPr="00C91C3C">
        <w:rPr>
          <w:rFonts w:ascii="Verdana" w:hAnsi="Verdana"/>
          <w:b/>
          <w:iCs/>
          <w:color w:val="000000"/>
          <w:sz w:val="20"/>
          <w:szCs w:val="20"/>
        </w:rPr>
        <w:t>ZAMIERZAJĄCYCH POWIERZYĆ WYKONANIE CZĘŚCI ZAMÓWIENIA PODWYKONAWCOM.</w:t>
      </w:r>
    </w:p>
    <w:p w14:paraId="5CF92A7E" w14:textId="7AF7DDC6" w:rsidR="00FA5A34" w:rsidRDefault="00FC2517" w:rsidP="00FC2517">
      <w:pPr>
        <w:pStyle w:val="Tekstpodstawowy2"/>
        <w:spacing w:before="0" w:after="120" w:line="276" w:lineRule="auto"/>
        <w:ind w:left="709" w:hanging="1"/>
        <w:rPr>
          <w:rFonts w:ascii="Verdana" w:hAnsi="Verdana"/>
          <w:b w:val="0"/>
          <w:iCs/>
          <w:color w:val="000000"/>
          <w:sz w:val="20"/>
          <w:szCs w:val="20"/>
        </w:rPr>
      </w:pPr>
      <w:r w:rsidRPr="00C91C3C">
        <w:rPr>
          <w:rFonts w:ascii="Verdana" w:hAnsi="Verdana"/>
          <w:b w:val="0"/>
          <w:iCs/>
          <w:color w:val="000000"/>
          <w:sz w:val="20"/>
          <w:szCs w:val="20"/>
        </w:rPr>
        <w:t>Wykonawca, który zamierza powierzyć wykonanie części zamówienia podwykonawcom, na etapie postępowania o udzielenie zamówienia publicznego jest zobowiązany wskazać w ofercie części zamówienia, których wykonanie zamierza powierz</w:t>
      </w:r>
      <w:r>
        <w:rPr>
          <w:rFonts w:ascii="Verdana" w:hAnsi="Verdana"/>
          <w:b w:val="0"/>
          <w:iCs/>
          <w:color w:val="000000"/>
          <w:sz w:val="20"/>
          <w:szCs w:val="20"/>
        </w:rPr>
        <w:t>yć podwykonawcom.</w:t>
      </w:r>
    </w:p>
    <w:p w14:paraId="1203EF4A" w14:textId="77777777" w:rsidR="00FC2517" w:rsidRPr="006C579D" w:rsidRDefault="00FC2517" w:rsidP="00FC2517">
      <w:pPr>
        <w:pStyle w:val="Tekstpodstawowy2"/>
        <w:spacing w:before="0" w:after="120" w:line="276" w:lineRule="auto"/>
        <w:ind w:left="709" w:hanging="1"/>
        <w:rPr>
          <w:rFonts w:ascii="Verdana" w:hAnsi="Verdana"/>
          <w:b w:val="0"/>
          <w:iCs/>
          <w:color w:val="000000"/>
          <w:sz w:val="20"/>
          <w:szCs w:val="20"/>
        </w:rPr>
      </w:pPr>
    </w:p>
    <w:p w14:paraId="5DDFF9B7" w14:textId="77777777" w:rsidR="00104396" w:rsidRPr="00B81F4C" w:rsidRDefault="00104396" w:rsidP="00104396">
      <w:pPr>
        <w:shd w:val="clear" w:color="auto" w:fill="D9D9D9"/>
        <w:spacing w:line="276" w:lineRule="auto"/>
        <w:ind w:left="720" w:hanging="720"/>
        <w:jc w:val="both"/>
        <w:rPr>
          <w:rFonts w:ascii="Verdana" w:hAnsi="Verdana" w:cs="Verdana"/>
          <w:b/>
          <w:color w:val="000000"/>
          <w:sz w:val="20"/>
          <w:szCs w:val="20"/>
        </w:rPr>
      </w:pPr>
      <w:r w:rsidRPr="00B81F4C">
        <w:rPr>
          <w:rFonts w:ascii="Verdana" w:hAnsi="Verdana" w:cs="Verdana"/>
          <w:b/>
          <w:color w:val="000000"/>
          <w:sz w:val="20"/>
          <w:szCs w:val="20"/>
        </w:rPr>
        <w:t xml:space="preserve">11. </w:t>
      </w:r>
      <w:r w:rsidRPr="00B81F4C">
        <w:rPr>
          <w:rFonts w:ascii="Verdana" w:hAnsi="Verdana" w:cs="Verdana"/>
          <w:b/>
          <w:color w:val="000000"/>
          <w:sz w:val="20"/>
          <w:szCs w:val="20"/>
        </w:rPr>
        <w:tab/>
      </w:r>
      <w:r w:rsidRPr="00B81F4C">
        <w:rPr>
          <w:rFonts w:ascii="Verdana" w:hAnsi="Verdana" w:cs="Verdana"/>
          <w:b/>
          <w:color w:val="000000"/>
          <w:sz w:val="18"/>
          <w:szCs w:val="18"/>
        </w:rPr>
        <w:t>INFORMACJA DLA WYKONAWCÓW WSPÓLNIE UBIEGAJĄCYCH SIĘ O UDZIELENIE ZAMÓWIENIA (SPÓŁKI CYWILNE/ KONSORCJA)</w:t>
      </w:r>
    </w:p>
    <w:p w14:paraId="601F4F6C" w14:textId="77777777" w:rsidR="00FC2517" w:rsidRPr="00C91C3C" w:rsidRDefault="00104396" w:rsidP="00FC2517">
      <w:pPr>
        <w:pStyle w:val="Tekstpodstawowy2"/>
        <w:spacing w:line="276" w:lineRule="auto"/>
        <w:ind w:left="709" w:hanging="709"/>
        <w:rPr>
          <w:rFonts w:ascii="Verdana" w:hAnsi="Verdana"/>
          <w:b w:val="0"/>
          <w:color w:val="000000"/>
          <w:sz w:val="20"/>
          <w:szCs w:val="20"/>
        </w:rPr>
      </w:pPr>
      <w:r w:rsidRPr="00B81F4C">
        <w:rPr>
          <w:rFonts w:ascii="Verdana" w:hAnsi="Verdana" w:cs="Verdana"/>
          <w:b w:val="0"/>
          <w:color w:val="000000"/>
          <w:sz w:val="20"/>
          <w:szCs w:val="20"/>
        </w:rPr>
        <w:t>11.1.</w:t>
      </w:r>
      <w:r w:rsidRPr="00B81F4C">
        <w:rPr>
          <w:rFonts w:ascii="Verdana" w:hAnsi="Verdana" w:cs="Verdana"/>
          <w:b w:val="0"/>
          <w:color w:val="000000"/>
          <w:sz w:val="20"/>
          <w:szCs w:val="20"/>
        </w:rPr>
        <w:tab/>
      </w:r>
      <w:r w:rsidR="00FC2517" w:rsidRPr="00C91C3C">
        <w:rPr>
          <w:rFonts w:ascii="Verdana" w:hAnsi="Verdana"/>
          <w:b w:val="0"/>
          <w:color w:val="000000"/>
          <w:sz w:val="20"/>
          <w:szCs w:val="20"/>
        </w:rPr>
        <w:t xml:space="preserve">Wykonawcy mogą wspólnie ubiegać się o udzielenie zamówienia. W takim przypadku Wykonawcy ustanawiają pełnomocnika do reprezentowania ich w postępowaniu </w:t>
      </w:r>
      <w:r w:rsidR="00FC2517" w:rsidRPr="00C91C3C">
        <w:rPr>
          <w:rFonts w:ascii="Verdana" w:hAnsi="Verdana"/>
          <w:b w:val="0"/>
          <w:color w:val="000000"/>
          <w:sz w:val="20"/>
          <w:szCs w:val="20"/>
        </w:rPr>
        <w:br/>
        <w:t xml:space="preserve">o udzielenie zamówienia albo reprezentowania w postępowaniu i zawarcia umowy </w:t>
      </w:r>
      <w:r w:rsidR="00FC2517" w:rsidRPr="00C91C3C">
        <w:rPr>
          <w:rFonts w:ascii="Verdana" w:hAnsi="Verdana"/>
          <w:b w:val="0"/>
          <w:color w:val="000000"/>
          <w:sz w:val="20"/>
          <w:szCs w:val="20"/>
        </w:rPr>
        <w:br/>
        <w:t>w sprawie zamówienia publicznego.</w:t>
      </w:r>
    </w:p>
    <w:p w14:paraId="2C36D759" w14:textId="77777777" w:rsidR="00FC2517" w:rsidRPr="00C91C3C" w:rsidRDefault="00FC2517" w:rsidP="00FC2517">
      <w:pPr>
        <w:pStyle w:val="Tekstpodstawowy2"/>
        <w:spacing w:before="0" w:line="276" w:lineRule="auto"/>
        <w:ind w:left="709" w:hanging="709"/>
        <w:rPr>
          <w:rFonts w:ascii="Verdana" w:hAnsi="Verdana"/>
          <w:b w:val="0"/>
          <w:color w:val="000000"/>
          <w:sz w:val="20"/>
          <w:szCs w:val="20"/>
        </w:rPr>
      </w:pPr>
      <w:r w:rsidRPr="00C91C3C">
        <w:rPr>
          <w:rFonts w:ascii="Verdana" w:hAnsi="Verdana" w:cs="Verdana"/>
          <w:b w:val="0"/>
          <w:color w:val="000000"/>
          <w:sz w:val="20"/>
          <w:szCs w:val="20"/>
        </w:rPr>
        <w:t>11.2.</w:t>
      </w:r>
      <w:r w:rsidRPr="00C91C3C">
        <w:rPr>
          <w:rFonts w:ascii="Verdana" w:hAnsi="Verdana" w:cs="Verdana"/>
          <w:b w:val="0"/>
          <w:color w:val="000000"/>
          <w:sz w:val="20"/>
          <w:szCs w:val="20"/>
        </w:rPr>
        <w:tab/>
      </w:r>
      <w:r w:rsidRPr="00C91C3C">
        <w:rPr>
          <w:rFonts w:ascii="Verdana" w:hAnsi="Verdana"/>
          <w:b w:val="0"/>
          <w:color w:val="000000"/>
          <w:sz w:val="20"/>
          <w:szCs w:val="20"/>
        </w:rPr>
        <w:t xml:space="preserve">W przypadku Wykonawców wspólnie ubiegających się o udzielenie zamówienia, żaden z nich nie może podlegać wykluczeniu z powodów, o których mowa w art. 24 ust. 1 ustawy </w:t>
      </w:r>
      <w:proofErr w:type="spellStart"/>
      <w:r w:rsidRPr="00C91C3C">
        <w:rPr>
          <w:rFonts w:ascii="Verdana" w:hAnsi="Verdana"/>
          <w:b w:val="0"/>
          <w:color w:val="000000"/>
          <w:sz w:val="20"/>
          <w:szCs w:val="20"/>
        </w:rPr>
        <w:t>Pzp</w:t>
      </w:r>
      <w:proofErr w:type="spellEnd"/>
      <w:r w:rsidRPr="00C91C3C">
        <w:rPr>
          <w:rFonts w:ascii="Verdana" w:hAnsi="Verdana"/>
          <w:b w:val="0"/>
          <w:color w:val="000000"/>
          <w:sz w:val="20"/>
          <w:szCs w:val="20"/>
        </w:rPr>
        <w:t>,</w:t>
      </w:r>
      <w:r w:rsidRPr="00C91C3C" w:rsidDel="008D7E19">
        <w:rPr>
          <w:rFonts w:ascii="Verdana" w:hAnsi="Verdana"/>
          <w:b w:val="0"/>
          <w:color w:val="000000"/>
          <w:sz w:val="20"/>
          <w:szCs w:val="20"/>
        </w:rPr>
        <w:t xml:space="preserve"> </w:t>
      </w:r>
      <w:r w:rsidRPr="00C91C3C">
        <w:rPr>
          <w:rFonts w:ascii="Verdana" w:hAnsi="Verdana"/>
          <w:b w:val="0"/>
          <w:color w:val="000000"/>
          <w:sz w:val="20"/>
          <w:szCs w:val="20"/>
        </w:rPr>
        <w:t>oraz o których mowa w pkt 8.2. IDW , natomiast spełnianie warunków udziału w postępowaniu Wykonawcy wykazują zgodnie z pkt 7.2. IDW.</w:t>
      </w:r>
    </w:p>
    <w:p w14:paraId="4EF04780" w14:textId="77777777" w:rsidR="00FC2517" w:rsidRPr="00C91C3C" w:rsidRDefault="00FC2517" w:rsidP="00FC2517">
      <w:pPr>
        <w:pStyle w:val="Tekstpodstawowy2"/>
        <w:spacing w:before="0" w:line="276" w:lineRule="auto"/>
        <w:ind w:left="709" w:hanging="709"/>
        <w:rPr>
          <w:rFonts w:ascii="Verdana" w:hAnsi="Verdana"/>
          <w:b w:val="0"/>
          <w:color w:val="000000"/>
          <w:sz w:val="20"/>
          <w:szCs w:val="20"/>
        </w:rPr>
      </w:pPr>
      <w:r w:rsidRPr="00C91C3C">
        <w:rPr>
          <w:rFonts w:ascii="Verdana" w:hAnsi="Verdana" w:cs="Verdana"/>
          <w:b w:val="0"/>
          <w:color w:val="000000"/>
          <w:sz w:val="20"/>
          <w:szCs w:val="20"/>
        </w:rPr>
        <w:t>11.3.</w:t>
      </w:r>
      <w:r w:rsidRPr="00C91C3C">
        <w:rPr>
          <w:rFonts w:ascii="Verdana" w:hAnsi="Verdana" w:cs="Verdana"/>
          <w:b w:val="0"/>
          <w:color w:val="000000"/>
          <w:sz w:val="20"/>
          <w:szCs w:val="20"/>
        </w:rPr>
        <w:tab/>
      </w:r>
      <w:r w:rsidRPr="00C91C3C">
        <w:rPr>
          <w:rFonts w:ascii="Verdana" w:hAnsi="Verdana"/>
          <w:b w:val="0"/>
          <w:color w:val="000000"/>
          <w:sz w:val="20"/>
          <w:szCs w:val="20"/>
        </w:rPr>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2F3CEFE" w14:textId="77777777" w:rsidR="00FC2517" w:rsidRDefault="00FC2517" w:rsidP="00FC2517">
      <w:pPr>
        <w:pStyle w:val="Tekstpodstawowy2"/>
        <w:spacing w:before="0" w:line="276" w:lineRule="auto"/>
        <w:ind w:left="709" w:hanging="709"/>
        <w:rPr>
          <w:rFonts w:ascii="Verdana" w:hAnsi="Verdana"/>
          <w:b w:val="0"/>
          <w:color w:val="000000"/>
          <w:sz w:val="20"/>
          <w:szCs w:val="20"/>
        </w:rPr>
      </w:pPr>
      <w:r w:rsidRPr="00C91C3C">
        <w:rPr>
          <w:rFonts w:ascii="Verdana" w:hAnsi="Verdana" w:cs="Verdana"/>
          <w:b w:val="0"/>
          <w:color w:val="000000"/>
          <w:sz w:val="20"/>
          <w:szCs w:val="20"/>
        </w:rPr>
        <w:t>11.4.</w:t>
      </w:r>
      <w:r w:rsidRPr="00C91C3C">
        <w:rPr>
          <w:rFonts w:ascii="Verdana" w:hAnsi="Verdana" w:cs="Verdana"/>
          <w:b w:val="0"/>
          <w:color w:val="000000"/>
          <w:sz w:val="20"/>
          <w:szCs w:val="20"/>
        </w:rPr>
        <w:tab/>
      </w:r>
      <w:r w:rsidRPr="00C91C3C">
        <w:rPr>
          <w:rFonts w:ascii="Verdana" w:hAnsi="Verdana"/>
          <w:b w:val="0"/>
          <w:color w:val="000000"/>
          <w:sz w:val="20"/>
          <w:szCs w:val="20"/>
        </w:rPr>
        <w:t>W przypadku wspólnego ubiegania się o zamówienie przez Wykonawców  oświadczenie o przynależności braku przynależności do tej samej grupy kapitałowej, o którym mowa w pkt. 9.3. IDW składa każdy z Wykonawców.</w:t>
      </w:r>
    </w:p>
    <w:p w14:paraId="50048140" w14:textId="77777777" w:rsidR="007C6372" w:rsidRDefault="007C6372" w:rsidP="00FC2517">
      <w:pPr>
        <w:pStyle w:val="Tekstpodstawowy2"/>
        <w:spacing w:before="0" w:line="276" w:lineRule="auto"/>
        <w:ind w:left="709" w:hanging="709"/>
        <w:rPr>
          <w:rFonts w:ascii="Verdana" w:hAnsi="Verdana"/>
          <w:b w:val="0"/>
          <w:color w:val="000000"/>
          <w:sz w:val="20"/>
          <w:szCs w:val="20"/>
        </w:rPr>
      </w:pPr>
    </w:p>
    <w:p w14:paraId="57DF470B" w14:textId="77777777" w:rsidR="007C6372" w:rsidRDefault="007C6372" w:rsidP="00FC2517">
      <w:pPr>
        <w:pStyle w:val="Tekstpodstawowy2"/>
        <w:spacing w:before="0" w:line="276" w:lineRule="auto"/>
        <w:ind w:left="709" w:hanging="709"/>
        <w:rPr>
          <w:rFonts w:ascii="Verdana" w:hAnsi="Verdana"/>
          <w:b w:val="0"/>
          <w:color w:val="000000"/>
          <w:sz w:val="20"/>
          <w:szCs w:val="20"/>
        </w:rPr>
      </w:pPr>
    </w:p>
    <w:p w14:paraId="2BB5662F" w14:textId="77777777" w:rsidR="007C6372" w:rsidRDefault="007C6372" w:rsidP="00FC2517">
      <w:pPr>
        <w:pStyle w:val="Tekstpodstawowy2"/>
        <w:spacing w:before="0" w:line="276" w:lineRule="auto"/>
        <w:ind w:left="709" w:hanging="709"/>
        <w:rPr>
          <w:rFonts w:ascii="Verdana" w:hAnsi="Verdana"/>
          <w:b w:val="0"/>
          <w:color w:val="000000"/>
          <w:sz w:val="20"/>
          <w:szCs w:val="20"/>
        </w:rPr>
      </w:pPr>
    </w:p>
    <w:p w14:paraId="691DF635" w14:textId="77777777" w:rsidR="007C6372" w:rsidRDefault="007C6372" w:rsidP="00FC2517">
      <w:pPr>
        <w:pStyle w:val="Tekstpodstawowy2"/>
        <w:spacing w:before="0" w:line="276" w:lineRule="auto"/>
        <w:ind w:left="709" w:hanging="709"/>
        <w:rPr>
          <w:rFonts w:ascii="Verdana" w:hAnsi="Verdana"/>
          <w:b w:val="0"/>
          <w:color w:val="000000"/>
          <w:sz w:val="20"/>
          <w:szCs w:val="20"/>
        </w:rPr>
      </w:pPr>
    </w:p>
    <w:p w14:paraId="3D7B46FD" w14:textId="77777777" w:rsidR="007C6372" w:rsidRDefault="007C6372" w:rsidP="00FC2517">
      <w:pPr>
        <w:pStyle w:val="Tekstpodstawowy2"/>
        <w:spacing w:before="0" w:line="276" w:lineRule="auto"/>
        <w:ind w:left="709" w:hanging="709"/>
        <w:rPr>
          <w:rFonts w:ascii="Verdana" w:hAnsi="Verdana"/>
          <w:b w:val="0"/>
          <w:color w:val="000000"/>
          <w:sz w:val="20"/>
          <w:szCs w:val="20"/>
        </w:rPr>
      </w:pPr>
    </w:p>
    <w:p w14:paraId="3D5F3BCA" w14:textId="77777777" w:rsidR="007C6372" w:rsidRDefault="007C6372" w:rsidP="00FC2517">
      <w:pPr>
        <w:pStyle w:val="Tekstpodstawowy2"/>
        <w:spacing w:before="0" w:line="276" w:lineRule="auto"/>
        <w:ind w:left="709" w:hanging="709"/>
        <w:rPr>
          <w:rFonts w:ascii="Verdana" w:hAnsi="Verdana"/>
          <w:b w:val="0"/>
          <w:color w:val="000000"/>
          <w:sz w:val="20"/>
          <w:szCs w:val="20"/>
        </w:rPr>
      </w:pPr>
    </w:p>
    <w:p w14:paraId="09859319" w14:textId="77777777" w:rsidR="007C6372" w:rsidRDefault="007C6372" w:rsidP="00FC2517">
      <w:pPr>
        <w:pStyle w:val="Tekstpodstawowy2"/>
        <w:spacing w:before="0" w:line="276" w:lineRule="auto"/>
        <w:ind w:left="709" w:hanging="709"/>
        <w:rPr>
          <w:rFonts w:ascii="Verdana" w:hAnsi="Verdana"/>
          <w:b w:val="0"/>
          <w:color w:val="000000"/>
          <w:sz w:val="20"/>
          <w:szCs w:val="20"/>
        </w:rPr>
      </w:pPr>
    </w:p>
    <w:p w14:paraId="6468C9F9" w14:textId="77777777" w:rsidR="007C6372" w:rsidRPr="00C91C3C" w:rsidRDefault="007C6372" w:rsidP="00FC2517">
      <w:pPr>
        <w:pStyle w:val="Tekstpodstawowy2"/>
        <w:spacing w:before="0" w:line="276" w:lineRule="auto"/>
        <w:ind w:left="709" w:hanging="709"/>
        <w:rPr>
          <w:rFonts w:ascii="Verdana" w:hAnsi="Verdana"/>
          <w:b w:val="0"/>
          <w:color w:val="000000"/>
          <w:sz w:val="20"/>
          <w:szCs w:val="20"/>
        </w:rPr>
      </w:pPr>
    </w:p>
    <w:p w14:paraId="44D65C7D" w14:textId="77777777" w:rsidR="0058493B" w:rsidRDefault="0058493B" w:rsidP="00104396">
      <w:pPr>
        <w:pStyle w:val="Tekstpodstawowy2"/>
        <w:spacing w:before="0" w:line="276" w:lineRule="auto"/>
        <w:ind w:left="709"/>
        <w:rPr>
          <w:rFonts w:ascii="Verdana" w:hAnsi="Verdana" w:cs="Verdana"/>
          <w:b w:val="0"/>
          <w:color w:val="000000"/>
          <w:sz w:val="20"/>
          <w:szCs w:val="20"/>
        </w:rPr>
      </w:pPr>
    </w:p>
    <w:p w14:paraId="460099C5" w14:textId="77777777" w:rsidR="00104396" w:rsidRPr="00B81F4C" w:rsidRDefault="00104396" w:rsidP="00104396">
      <w:pPr>
        <w:shd w:val="clear" w:color="auto" w:fill="D9D9D9"/>
        <w:spacing w:line="276" w:lineRule="auto"/>
        <w:ind w:left="720" w:hanging="720"/>
        <w:jc w:val="both"/>
        <w:rPr>
          <w:rFonts w:ascii="Verdana" w:hAnsi="Verdana" w:cs="Verdana"/>
          <w:b/>
          <w:color w:val="000000"/>
          <w:sz w:val="20"/>
          <w:szCs w:val="20"/>
        </w:rPr>
      </w:pPr>
      <w:r w:rsidRPr="00B81F4C">
        <w:rPr>
          <w:rFonts w:ascii="Verdana" w:hAnsi="Verdana" w:cs="Verdana"/>
          <w:b/>
          <w:color w:val="000000"/>
          <w:sz w:val="20"/>
          <w:szCs w:val="20"/>
        </w:rPr>
        <w:lastRenderedPageBreak/>
        <w:t xml:space="preserve">12. </w:t>
      </w:r>
      <w:r w:rsidRPr="00B81F4C">
        <w:rPr>
          <w:rFonts w:ascii="Verdana" w:hAnsi="Verdana" w:cs="Verdana"/>
          <w:b/>
          <w:color w:val="000000"/>
          <w:sz w:val="20"/>
          <w:szCs w:val="20"/>
        </w:rPr>
        <w:tab/>
        <w:t xml:space="preserve">INFORMACJE O SPOSOBIE POROZUMIEWANIA SIĘ ZAMAWIAJĄCEGO </w:t>
      </w:r>
      <w:r w:rsidRPr="00B81F4C">
        <w:rPr>
          <w:rFonts w:ascii="Verdana" w:hAnsi="Verdana" w:cs="Verdana"/>
          <w:b/>
          <w:color w:val="000000"/>
          <w:sz w:val="20"/>
          <w:szCs w:val="20"/>
        </w:rPr>
        <w:br/>
        <w:t xml:space="preserve">Z WYKONAWCAMI ORAZ PRZEKAZYWANIA OŚWIADCZEŃ LUB DOKUMENTÓW, JEŻELI ZAMAWIAJACY, W SYTUACJACH OKRESLONYCH </w:t>
      </w:r>
      <w:r>
        <w:rPr>
          <w:rFonts w:ascii="Verdana" w:hAnsi="Verdana" w:cs="Verdana"/>
          <w:b/>
          <w:color w:val="000000"/>
          <w:sz w:val="20"/>
          <w:szCs w:val="20"/>
        </w:rPr>
        <w:br/>
      </w:r>
      <w:r w:rsidRPr="00B81F4C">
        <w:rPr>
          <w:rFonts w:ascii="Verdana" w:hAnsi="Verdana" w:cs="Verdana"/>
          <w:b/>
          <w:color w:val="000000"/>
          <w:sz w:val="20"/>
          <w:szCs w:val="20"/>
        </w:rPr>
        <w:t xml:space="preserve">W ART. 10C-10E, PRZEWIDUJE INNY SPOSÓB POROZUMIEWANIA SIĘ NIŻ PRZY UŻYCIU ŚRODKÓW KOMUNIKACJI ELEKRTONICZNEJ, A TAKŻE WSKAZANIE OSÓB UPRAWNIONYCH DO POROZUMIEWANIA SIĘ </w:t>
      </w:r>
      <w:r w:rsidRPr="00B81F4C">
        <w:rPr>
          <w:rFonts w:ascii="Verdana" w:hAnsi="Verdana" w:cs="Verdana"/>
          <w:b/>
          <w:color w:val="000000"/>
          <w:sz w:val="20"/>
          <w:szCs w:val="20"/>
        </w:rPr>
        <w:br/>
        <w:t xml:space="preserve">Z WYKONAWCAMI </w:t>
      </w:r>
    </w:p>
    <w:p w14:paraId="2017EFE9" w14:textId="77777777" w:rsidR="00104396" w:rsidRDefault="00104396" w:rsidP="00104396">
      <w:pPr>
        <w:pStyle w:val="Tekstpodstawowy2"/>
        <w:spacing w:line="276" w:lineRule="auto"/>
        <w:ind w:left="709" w:hanging="709"/>
        <w:rPr>
          <w:rFonts w:ascii="Verdana" w:hAnsi="Verdana"/>
          <w:b w:val="0"/>
          <w:iCs/>
          <w:color w:val="000000"/>
          <w:sz w:val="20"/>
          <w:szCs w:val="20"/>
        </w:rPr>
      </w:pPr>
      <w:r w:rsidRPr="00B81F4C">
        <w:rPr>
          <w:rFonts w:ascii="Verdana" w:hAnsi="Verdana" w:cs="Verdana"/>
          <w:b w:val="0"/>
          <w:color w:val="000000"/>
          <w:sz w:val="20"/>
          <w:szCs w:val="20"/>
        </w:rPr>
        <w:t>12.1.</w:t>
      </w:r>
      <w:r w:rsidRPr="00B81F4C">
        <w:rPr>
          <w:rFonts w:ascii="Verdana" w:hAnsi="Verdana" w:cs="Verdana"/>
          <w:b w:val="0"/>
          <w:color w:val="000000"/>
          <w:sz w:val="20"/>
          <w:szCs w:val="20"/>
        </w:rPr>
        <w:tab/>
      </w:r>
      <w:r w:rsidRPr="004B4616">
        <w:rPr>
          <w:rFonts w:ascii="Verdana" w:eastAsia="Calibri" w:hAnsi="Verdana"/>
          <w:b w:val="0"/>
          <w:color w:val="000000"/>
          <w:sz w:val="20"/>
          <w:szCs w:val="20"/>
          <w:lang w:eastAsia="en-US"/>
        </w:rPr>
        <w:t xml:space="preserve">Stosownie </w:t>
      </w:r>
      <w:r w:rsidRPr="005125FE">
        <w:rPr>
          <w:rFonts w:ascii="Verdana" w:eastAsia="Calibri" w:hAnsi="Verdana"/>
          <w:b w:val="0"/>
          <w:sz w:val="20"/>
          <w:szCs w:val="20"/>
          <w:lang w:eastAsia="en-US"/>
        </w:rPr>
        <w:t>do brzmienia art. 18</w:t>
      </w:r>
      <w:r>
        <w:rPr>
          <w:rFonts w:ascii="Verdana" w:eastAsia="Calibri" w:hAnsi="Verdana"/>
          <w:b w:val="0"/>
          <w:sz w:val="20"/>
          <w:szCs w:val="20"/>
          <w:lang w:eastAsia="en-US"/>
        </w:rPr>
        <w:t>a</w:t>
      </w:r>
      <w:r w:rsidRPr="005125FE">
        <w:rPr>
          <w:rFonts w:ascii="Verdana" w:eastAsia="Calibri" w:hAnsi="Verdana"/>
          <w:b w:val="0"/>
          <w:sz w:val="20"/>
          <w:szCs w:val="20"/>
          <w:lang w:eastAsia="en-US"/>
        </w:rPr>
        <w:t xml:space="preserve"> ustawy z dnia </w:t>
      </w:r>
      <w:r>
        <w:rPr>
          <w:rFonts w:ascii="Verdana" w:eastAsia="Calibri" w:hAnsi="Verdana"/>
          <w:b w:val="0"/>
          <w:sz w:val="20"/>
          <w:szCs w:val="20"/>
          <w:lang w:eastAsia="en-US"/>
        </w:rPr>
        <w:t>20 lipca 2018r. zmieniającej ustawę</w:t>
      </w:r>
      <w:r w:rsidRPr="005125FE">
        <w:rPr>
          <w:rFonts w:ascii="Verdana" w:eastAsia="Calibri" w:hAnsi="Verdana"/>
          <w:b w:val="0"/>
          <w:sz w:val="20"/>
          <w:szCs w:val="20"/>
          <w:lang w:eastAsia="en-US"/>
        </w:rPr>
        <w:t xml:space="preserve"> - Prawo zamówień publicznych oraz </w:t>
      </w:r>
      <w:r>
        <w:rPr>
          <w:rFonts w:ascii="Verdana" w:eastAsia="Calibri" w:hAnsi="Verdana"/>
          <w:b w:val="0"/>
          <w:sz w:val="20"/>
          <w:szCs w:val="20"/>
          <w:lang w:eastAsia="en-US"/>
        </w:rPr>
        <w:t>ustawę o zmianie ustawy – Prawo zamówień publicznych oraz niektórych innych ustaw</w:t>
      </w:r>
      <w:r w:rsidRPr="005125FE">
        <w:rPr>
          <w:rFonts w:ascii="Verdana" w:eastAsia="Calibri" w:hAnsi="Verdana"/>
          <w:b w:val="0"/>
          <w:sz w:val="20"/>
          <w:szCs w:val="20"/>
          <w:lang w:eastAsia="en-US"/>
        </w:rPr>
        <w:t xml:space="preserve">: </w:t>
      </w:r>
      <w:r w:rsidRPr="005125FE">
        <w:rPr>
          <w:rFonts w:ascii="Verdana" w:hAnsi="Verdana"/>
          <w:b w:val="0"/>
          <w:iCs/>
          <w:sz w:val="20"/>
          <w:szCs w:val="20"/>
        </w:rPr>
        <w:t>w postępowaniu komunikacja między Zamawiającym a Wykonawcami odbywa się za pośrednictwem operatora pocztowego</w:t>
      </w:r>
      <w:r w:rsidRPr="005125FE">
        <w:rPr>
          <w:rFonts w:ascii="Verdana" w:hAnsi="Verdana"/>
          <w:b w:val="0"/>
          <w:sz w:val="20"/>
          <w:szCs w:val="20"/>
        </w:rPr>
        <w:t xml:space="preserve"> </w:t>
      </w:r>
      <w:r w:rsidRPr="005125FE">
        <w:rPr>
          <w:rFonts w:ascii="Verdana" w:hAnsi="Verdana"/>
          <w:b w:val="0"/>
          <w:iCs/>
          <w:sz w:val="20"/>
          <w:szCs w:val="20"/>
        </w:rPr>
        <w:t xml:space="preserve">w rozumieniu ustawy z dnia 23 listopada 2012 r. – Prawo pocztowe (Dz. U. z </w:t>
      </w:r>
      <w:r w:rsidRPr="005125FE">
        <w:rPr>
          <w:rFonts w:ascii="Verdana" w:hAnsi="Verdana"/>
          <w:b w:val="0"/>
          <w:iCs/>
          <w:color w:val="000000"/>
          <w:sz w:val="20"/>
          <w:szCs w:val="20"/>
        </w:rPr>
        <w:t xml:space="preserve">2012 r., poz. 1529 oraz z 2015 r. poz. 1830), osobiście, za pośrednictwem posłańca, faksu lub przy użyciu środków komunikacji elektronicznej w rozumieniu ustawy z dnia 18 lipca 2002 r. o świadczeniu usług drogą elektroniczną (Dz. U. z 2013 r., poz. 1422, </w:t>
      </w:r>
      <w:r>
        <w:rPr>
          <w:rFonts w:ascii="Verdana" w:hAnsi="Verdana"/>
          <w:b w:val="0"/>
          <w:iCs/>
          <w:color w:val="000000"/>
          <w:sz w:val="20"/>
          <w:szCs w:val="20"/>
        </w:rPr>
        <w:br/>
      </w:r>
      <w:r w:rsidRPr="005125FE">
        <w:rPr>
          <w:rFonts w:ascii="Verdana" w:hAnsi="Verdana"/>
          <w:b w:val="0"/>
          <w:iCs/>
          <w:color w:val="000000"/>
          <w:sz w:val="20"/>
          <w:szCs w:val="20"/>
        </w:rPr>
        <w:t>z 2015 r. poz. 1844 oraz z 2016 r. poz. 147 i 615), z uwzględnieniem wymogów dotyczących formy, ustanowionych poniżej w pkt 12.3. – 12.6.</w:t>
      </w:r>
    </w:p>
    <w:p w14:paraId="515B9336" w14:textId="39AB9652" w:rsidR="00104396" w:rsidRPr="00B81F4C" w:rsidRDefault="00104396" w:rsidP="00104396">
      <w:pPr>
        <w:pStyle w:val="Tekstpodstawowy2"/>
        <w:spacing w:line="276" w:lineRule="auto"/>
        <w:ind w:left="709" w:hanging="709"/>
        <w:rPr>
          <w:rFonts w:ascii="Verdana" w:hAnsi="Verdana"/>
          <w:color w:val="000000"/>
          <w:sz w:val="20"/>
          <w:szCs w:val="20"/>
        </w:rPr>
      </w:pPr>
      <w:r w:rsidRPr="00B81F4C">
        <w:rPr>
          <w:rFonts w:ascii="Verdana" w:hAnsi="Verdana"/>
          <w:iCs/>
          <w:color w:val="000000"/>
          <w:sz w:val="20"/>
          <w:szCs w:val="20"/>
        </w:rPr>
        <w:t>12.2.</w:t>
      </w:r>
      <w:r w:rsidRPr="00B81F4C">
        <w:rPr>
          <w:rFonts w:ascii="Verdana" w:hAnsi="Verdana"/>
          <w:b w:val="0"/>
          <w:iCs/>
          <w:color w:val="000000"/>
          <w:sz w:val="20"/>
          <w:szCs w:val="20"/>
        </w:rPr>
        <w:t xml:space="preserve"> </w:t>
      </w:r>
      <w:r w:rsidRPr="00B81F4C">
        <w:rPr>
          <w:rFonts w:ascii="Verdana" w:hAnsi="Verdana"/>
          <w:color w:val="000000"/>
          <w:sz w:val="20"/>
          <w:szCs w:val="20"/>
        </w:rPr>
        <w:t xml:space="preserve">Ze strony zamawiającego osobą uprawnioną do porozumiewania się </w:t>
      </w:r>
      <w:r w:rsidR="00EB6443">
        <w:rPr>
          <w:rFonts w:ascii="Verdana" w:hAnsi="Verdana"/>
          <w:color w:val="000000"/>
          <w:sz w:val="20"/>
          <w:szCs w:val="20"/>
        </w:rPr>
        <w:br/>
      </w:r>
      <w:r w:rsidRPr="00B81F4C">
        <w:rPr>
          <w:rFonts w:ascii="Verdana" w:hAnsi="Verdana"/>
          <w:color w:val="000000"/>
          <w:sz w:val="20"/>
          <w:szCs w:val="20"/>
        </w:rPr>
        <w:t>z wykonawcami oraz do potwierdzania wpływu oświadczeń, wniosków, zawiadomień oraz innych informacji przekazanych jest:</w:t>
      </w:r>
    </w:p>
    <w:p w14:paraId="412B6917" w14:textId="77777777" w:rsidR="00104396" w:rsidRPr="00B27AB3" w:rsidRDefault="00104396" w:rsidP="00104396">
      <w:pPr>
        <w:pStyle w:val="Tekstpodstawowy2"/>
        <w:spacing w:before="0" w:line="276" w:lineRule="auto"/>
        <w:ind w:left="1133" w:hanging="425"/>
        <w:rPr>
          <w:rFonts w:ascii="Verdana" w:hAnsi="Verdana"/>
          <w:b w:val="0"/>
          <w:iCs/>
          <w:color w:val="000000"/>
          <w:sz w:val="20"/>
          <w:szCs w:val="20"/>
        </w:rPr>
      </w:pPr>
      <w:r w:rsidRPr="00B81F4C">
        <w:rPr>
          <w:rFonts w:ascii="Verdana" w:hAnsi="Verdana"/>
          <w:b w:val="0"/>
          <w:iCs/>
          <w:color w:val="000000"/>
          <w:sz w:val="20"/>
          <w:szCs w:val="20"/>
        </w:rPr>
        <w:t xml:space="preserve">1)  w </w:t>
      </w:r>
      <w:r w:rsidRPr="00B27AB3">
        <w:rPr>
          <w:rFonts w:ascii="Verdana" w:hAnsi="Verdana"/>
          <w:b w:val="0"/>
          <w:iCs/>
          <w:color w:val="000000"/>
          <w:sz w:val="20"/>
          <w:szCs w:val="20"/>
        </w:rPr>
        <w:t xml:space="preserve">sprawach przedmiotu zamówienia: </w:t>
      </w:r>
    </w:p>
    <w:p w14:paraId="225C1F63" w14:textId="77777777" w:rsidR="00A670B6" w:rsidRPr="00F40CAB" w:rsidRDefault="00A670B6" w:rsidP="00A670B6">
      <w:pPr>
        <w:pStyle w:val="Tekstpodstawowy2"/>
        <w:spacing w:before="0" w:line="276" w:lineRule="auto"/>
        <w:ind w:left="1133" w:firstLine="1"/>
        <w:rPr>
          <w:rFonts w:ascii="Verdana" w:hAnsi="Verdana"/>
          <w:b w:val="0"/>
          <w:bCs w:val="0"/>
          <w:color w:val="000000"/>
          <w:sz w:val="20"/>
          <w:szCs w:val="20"/>
          <w:u w:val="single"/>
        </w:rPr>
      </w:pPr>
      <w:r>
        <w:rPr>
          <w:rFonts w:ascii="Verdana" w:hAnsi="Verdana"/>
          <w:b w:val="0"/>
          <w:iCs/>
          <w:color w:val="000000"/>
          <w:sz w:val="20"/>
          <w:szCs w:val="20"/>
          <w:u w:val="single"/>
        </w:rPr>
        <w:t xml:space="preserve">Jerzy Łuczak, tel. 693 639 535 </w:t>
      </w:r>
    </w:p>
    <w:p w14:paraId="39BDEAE6" w14:textId="77777777" w:rsidR="00104396" w:rsidRPr="00B27AB3" w:rsidRDefault="00104396" w:rsidP="00104396">
      <w:pPr>
        <w:pStyle w:val="Tekstpodstawowy2"/>
        <w:spacing w:before="0" w:line="276" w:lineRule="auto"/>
        <w:ind w:left="1133" w:hanging="425"/>
        <w:rPr>
          <w:rFonts w:ascii="Verdana" w:hAnsi="Verdana"/>
          <w:b w:val="0"/>
          <w:iCs/>
          <w:color w:val="000000"/>
          <w:sz w:val="20"/>
          <w:szCs w:val="20"/>
        </w:rPr>
      </w:pPr>
      <w:r w:rsidRPr="00B27AB3">
        <w:rPr>
          <w:rFonts w:ascii="Verdana" w:hAnsi="Verdana"/>
          <w:b w:val="0"/>
          <w:iCs/>
          <w:color w:val="000000"/>
          <w:sz w:val="20"/>
          <w:szCs w:val="20"/>
        </w:rPr>
        <w:t xml:space="preserve">2)  w sprawach procedury: </w:t>
      </w:r>
    </w:p>
    <w:p w14:paraId="45E95D22" w14:textId="77777777" w:rsidR="00E97C35" w:rsidRPr="005B790F" w:rsidRDefault="00104396" w:rsidP="00651EA0">
      <w:pPr>
        <w:pStyle w:val="Tekstpodstawowy2"/>
        <w:spacing w:before="0" w:line="276" w:lineRule="auto"/>
        <w:ind w:left="1133" w:hanging="55"/>
        <w:rPr>
          <w:rFonts w:ascii="Verdana" w:hAnsi="Verdana"/>
          <w:b w:val="0"/>
          <w:iCs/>
          <w:color w:val="000000"/>
          <w:sz w:val="20"/>
          <w:szCs w:val="20"/>
          <w:u w:val="single"/>
        </w:rPr>
      </w:pPr>
      <w:r w:rsidRPr="00B27AB3">
        <w:rPr>
          <w:rFonts w:ascii="Verdana" w:hAnsi="Verdana"/>
          <w:b w:val="0"/>
          <w:iCs/>
          <w:color w:val="000000"/>
          <w:sz w:val="20"/>
          <w:szCs w:val="20"/>
          <w:u w:val="single"/>
        </w:rPr>
        <w:t>Edyta Szymczak,</w:t>
      </w:r>
      <w:r w:rsidR="00651EA0">
        <w:rPr>
          <w:rFonts w:ascii="Verdana" w:hAnsi="Verdana"/>
          <w:b w:val="0"/>
          <w:iCs/>
          <w:color w:val="000000"/>
          <w:sz w:val="20"/>
          <w:szCs w:val="20"/>
          <w:u w:val="single"/>
        </w:rPr>
        <w:t xml:space="preserve"> </w:t>
      </w:r>
      <w:r w:rsidR="00E97C35">
        <w:rPr>
          <w:rFonts w:ascii="Verdana" w:hAnsi="Verdana"/>
          <w:b w:val="0"/>
          <w:iCs/>
          <w:color w:val="000000"/>
          <w:sz w:val="20"/>
          <w:szCs w:val="20"/>
          <w:u w:val="single"/>
        </w:rPr>
        <w:t>Magdalena Kaniewska,</w:t>
      </w:r>
      <w:r w:rsidR="00651EA0">
        <w:rPr>
          <w:rFonts w:ascii="Verdana" w:hAnsi="Verdana"/>
          <w:b w:val="0"/>
          <w:iCs/>
          <w:color w:val="000000"/>
          <w:sz w:val="20"/>
          <w:szCs w:val="20"/>
          <w:u w:val="single"/>
        </w:rPr>
        <w:t xml:space="preserve"> Alicja Stachowska</w:t>
      </w:r>
      <w:r w:rsidR="00E97C35">
        <w:rPr>
          <w:rFonts w:ascii="Verdana" w:hAnsi="Verdana"/>
          <w:b w:val="0"/>
          <w:iCs/>
          <w:color w:val="000000"/>
          <w:sz w:val="20"/>
          <w:szCs w:val="20"/>
          <w:u w:val="single"/>
        </w:rPr>
        <w:t xml:space="preserve"> tel. 62 740 02 95.</w:t>
      </w:r>
    </w:p>
    <w:p w14:paraId="24A6CA8E" w14:textId="77777777" w:rsidR="00104396" w:rsidRPr="00B81F4C" w:rsidRDefault="00104396" w:rsidP="00104396">
      <w:pPr>
        <w:pStyle w:val="Tekstpodstawowy2"/>
        <w:spacing w:line="276" w:lineRule="auto"/>
        <w:ind w:left="709" w:hanging="709"/>
        <w:rPr>
          <w:rFonts w:ascii="Verdana" w:hAnsi="Verdana"/>
          <w:b w:val="0"/>
          <w:iCs/>
          <w:color w:val="000000"/>
          <w:sz w:val="20"/>
          <w:szCs w:val="20"/>
        </w:rPr>
      </w:pPr>
      <w:r w:rsidRPr="00B81F4C">
        <w:rPr>
          <w:rFonts w:ascii="Verdana" w:hAnsi="Verdana" w:cs="Verdana"/>
          <w:b w:val="0"/>
          <w:color w:val="000000"/>
          <w:sz w:val="20"/>
          <w:szCs w:val="20"/>
        </w:rPr>
        <w:t>12.3.</w:t>
      </w:r>
      <w:r w:rsidRPr="00B81F4C">
        <w:rPr>
          <w:rFonts w:ascii="Verdana" w:hAnsi="Verdana" w:cs="Verdana"/>
          <w:b w:val="0"/>
          <w:color w:val="000000"/>
          <w:sz w:val="20"/>
          <w:szCs w:val="20"/>
        </w:rPr>
        <w:tab/>
      </w:r>
      <w:r w:rsidRPr="00B81F4C">
        <w:rPr>
          <w:rFonts w:ascii="Verdana" w:hAnsi="Verdana"/>
          <w:b w:val="0"/>
          <w:iCs/>
          <w:color w:val="000000"/>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DB55DF6" w14:textId="77777777" w:rsidR="00104396" w:rsidRPr="00B81F4C" w:rsidRDefault="00104396" w:rsidP="00104396">
      <w:pPr>
        <w:pStyle w:val="Tekstpodstawowy2"/>
        <w:spacing w:after="120" w:line="276" w:lineRule="auto"/>
        <w:ind w:left="709" w:hanging="709"/>
        <w:rPr>
          <w:rFonts w:ascii="Verdana" w:hAnsi="Verdana" w:cs="Verdana"/>
          <w:b w:val="0"/>
          <w:color w:val="000000"/>
          <w:sz w:val="20"/>
          <w:szCs w:val="20"/>
        </w:rPr>
      </w:pPr>
      <w:r w:rsidRPr="00B81F4C">
        <w:rPr>
          <w:rFonts w:ascii="Verdana" w:hAnsi="Verdana" w:cs="Verdana"/>
          <w:b w:val="0"/>
          <w:color w:val="000000"/>
          <w:sz w:val="20"/>
          <w:szCs w:val="20"/>
        </w:rPr>
        <w:t>12.4.</w:t>
      </w:r>
      <w:r w:rsidRPr="00B81F4C">
        <w:rPr>
          <w:rFonts w:ascii="Verdana" w:hAnsi="Verdana" w:cs="Verdana"/>
          <w:b w:val="0"/>
          <w:color w:val="000000"/>
          <w:sz w:val="20"/>
          <w:szCs w:val="20"/>
        </w:rPr>
        <w:tab/>
        <w:t>Wszelkie informacje dotyczące niniejszego postępowania (przewidziane ustawą Pzp) będą udostępniane na stronie internetowej Zamawiającego.</w:t>
      </w:r>
    </w:p>
    <w:p w14:paraId="21E27EEF" w14:textId="77777777" w:rsidR="00104396" w:rsidRPr="00B81F4C" w:rsidRDefault="00104396" w:rsidP="00104396">
      <w:pPr>
        <w:pStyle w:val="Tekstpodstawowy2"/>
        <w:spacing w:before="0" w:after="120" w:line="276" w:lineRule="auto"/>
        <w:ind w:left="709" w:hanging="709"/>
        <w:rPr>
          <w:rFonts w:ascii="Verdana" w:hAnsi="Verdana"/>
          <w:b w:val="0"/>
          <w:iCs/>
          <w:color w:val="000000"/>
          <w:sz w:val="20"/>
          <w:szCs w:val="20"/>
        </w:rPr>
      </w:pPr>
      <w:r w:rsidRPr="00B81F4C">
        <w:rPr>
          <w:rFonts w:ascii="Verdana" w:hAnsi="Verdana" w:cs="Verdana"/>
          <w:b w:val="0"/>
          <w:color w:val="000000"/>
          <w:sz w:val="20"/>
          <w:szCs w:val="20"/>
        </w:rPr>
        <w:t xml:space="preserve">12.6.  </w:t>
      </w:r>
      <w:r w:rsidRPr="00B81F4C">
        <w:rPr>
          <w:rFonts w:ascii="Verdana" w:hAnsi="Verdana"/>
          <w:b w:val="0"/>
          <w:iCs/>
          <w:color w:val="000000"/>
          <w:sz w:val="20"/>
          <w:szCs w:val="20"/>
        </w:rPr>
        <w:t>Ofertę składa się pod rygorem nieważności w formie pisemnej.</w:t>
      </w:r>
    </w:p>
    <w:p w14:paraId="092C6521" w14:textId="77777777" w:rsidR="00104396" w:rsidRPr="00B81F4C" w:rsidRDefault="00104396" w:rsidP="00104396">
      <w:pPr>
        <w:shd w:val="clear" w:color="auto" w:fill="D9D9D9"/>
        <w:spacing w:line="276" w:lineRule="auto"/>
        <w:ind w:left="720" w:hanging="720"/>
        <w:jc w:val="both"/>
        <w:rPr>
          <w:rFonts w:ascii="Verdana" w:hAnsi="Verdana"/>
          <w:b/>
          <w:color w:val="000000"/>
          <w:sz w:val="20"/>
          <w:szCs w:val="20"/>
        </w:rPr>
      </w:pPr>
      <w:r w:rsidRPr="00B81F4C">
        <w:rPr>
          <w:rFonts w:ascii="Verdana" w:hAnsi="Verdana"/>
          <w:b/>
          <w:color w:val="000000"/>
          <w:sz w:val="20"/>
          <w:szCs w:val="20"/>
        </w:rPr>
        <w:t>13.</w:t>
      </w:r>
      <w:r w:rsidRPr="00B81F4C">
        <w:rPr>
          <w:rFonts w:ascii="Verdana" w:hAnsi="Verdana"/>
          <w:b/>
          <w:color w:val="000000"/>
          <w:sz w:val="20"/>
          <w:szCs w:val="20"/>
        </w:rPr>
        <w:tab/>
        <w:t xml:space="preserve">UDZIELANIE WYJAŚNIEŃ TREŚCI SIWZ. </w:t>
      </w:r>
    </w:p>
    <w:p w14:paraId="07304F5A" w14:textId="77777777" w:rsidR="00104396" w:rsidRPr="00B81F4C" w:rsidRDefault="00104396" w:rsidP="00104396">
      <w:pPr>
        <w:pStyle w:val="Tekstpodstawowywcity"/>
        <w:tabs>
          <w:tab w:val="left" w:pos="709"/>
        </w:tabs>
        <w:spacing w:before="120" w:line="276" w:lineRule="auto"/>
        <w:ind w:left="709" w:hanging="709"/>
        <w:jc w:val="both"/>
        <w:rPr>
          <w:rFonts w:ascii="Verdana" w:hAnsi="Verdana"/>
          <w:color w:val="000000"/>
          <w:sz w:val="20"/>
          <w:szCs w:val="20"/>
        </w:rPr>
      </w:pPr>
      <w:r w:rsidRPr="00B81F4C">
        <w:rPr>
          <w:rFonts w:ascii="Verdana" w:hAnsi="Verdana"/>
          <w:color w:val="000000"/>
          <w:sz w:val="20"/>
          <w:szCs w:val="20"/>
        </w:rPr>
        <w:t>13.1.</w:t>
      </w:r>
      <w:r w:rsidRPr="00B81F4C">
        <w:rPr>
          <w:rFonts w:ascii="Verdana" w:hAnsi="Verdana"/>
          <w:color w:val="000000"/>
          <w:sz w:val="20"/>
          <w:szCs w:val="20"/>
        </w:rPr>
        <w:tab/>
        <w:t xml:space="preserve">Wykonawca może zwrócić się do Zamawiającego z pytaniami, kierując wniosek na adres: </w:t>
      </w:r>
    </w:p>
    <w:p w14:paraId="6360D130" w14:textId="77777777" w:rsidR="00104396" w:rsidRPr="00B81F4C" w:rsidRDefault="00104396" w:rsidP="00104396">
      <w:pPr>
        <w:pStyle w:val="Tekstpodstawowy21"/>
        <w:spacing w:before="0" w:line="276" w:lineRule="auto"/>
        <w:jc w:val="center"/>
        <w:rPr>
          <w:rFonts w:ascii="Verdana" w:hAnsi="Verdana"/>
          <w:color w:val="000000"/>
          <w:sz w:val="20"/>
          <w:szCs w:val="20"/>
        </w:rPr>
      </w:pPr>
      <w:r w:rsidRPr="00B81F4C">
        <w:rPr>
          <w:rFonts w:ascii="Verdana" w:hAnsi="Verdana"/>
          <w:color w:val="000000"/>
          <w:sz w:val="20"/>
          <w:szCs w:val="20"/>
        </w:rPr>
        <w:t>Jarocińska Agencja Rozwoju Sp. z o.o.</w:t>
      </w:r>
    </w:p>
    <w:p w14:paraId="1445FFB3" w14:textId="77777777" w:rsidR="00104396" w:rsidRPr="00B81F4C" w:rsidRDefault="00104396" w:rsidP="00104396">
      <w:pPr>
        <w:pStyle w:val="Tekstpodstawowy21"/>
        <w:spacing w:before="0" w:line="276" w:lineRule="auto"/>
        <w:jc w:val="center"/>
        <w:rPr>
          <w:rFonts w:ascii="Verdana" w:hAnsi="Verdana"/>
          <w:color w:val="000000"/>
          <w:sz w:val="20"/>
          <w:szCs w:val="20"/>
        </w:rPr>
      </w:pPr>
      <w:r w:rsidRPr="00B81F4C">
        <w:rPr>
          <w:rFonts w:ascii="Verdana" w:hAnsi="Verdana"/>
          <w:color w:val="000000"/>
          <w:sz w:val="20"/>
          <w:szCs w:val="20"/>
        </w:rPr>
        <w:t>Ul. T. Kościuszki 15 B, 63-200 Jarocin.</w:t>
      </w:r>
    </w:p>
    <w:p w14:paraId="5C6F20A9" w14:textId="77777777" w:rsidR="00104396" w:rsidRPr="00B81F4C" w:rsidRDefault="00104396" w:rsidP="00104396">
      <w:pPr>
        <w:pStyle w:val="Tekstpodstawowy21"/>
        <w:spacing w:before="0" w:line="276" w:lineRule="auto"/>
        <w:jc w:val="center"/>
        <w:rPr>
          <w:rFonts w:ascii="Verdana" w:hAnsi="Verdana"/>
          <w:color w:val="000000"/>
          <w:sz w:val="20"/>
          <w:szCs w:val="20"/>
        </w:rPr>
      </w:pPr>
    </w:p>
    <w:p w14:paraId="2E44DACC" w14:textId="77777777" w:rsidR="00104396" w:rsidRPr="00B81F4C" w:rsidRDefault="00104396" w:rsidP="00104396">
      <w:pPr>
        <w:pStyle w:val="Tekstpodstawowywcity"/>
        <w:spacing w:line="276" w:lineRule="auto"/>
        <w:ind w:left="709" w:hanging="709"/>
        <w:jc w:val="both"/>
        <w:rPr>
          <w:rFonts w:ascii="Verdana" w:hAnsi="Verdana"/>
          <w:color w:val="000000"/>
          <w:sz w:val="20"/>
          <w:szCs w:val="20"/>
        </w:rPr>
      </w:pPr>
      <w:r w:rsidRPr="00B81F4C">
        <w:rPr>
          <w:rFonts w:ascii="Verdana" w:hAnsi="Verdana"/>
          <w:color w:val="000000"/>
          <w:sz w:val="20"/>
          <w:szCs w:val="20"/>
        </w:rPr>
        <w:t>13.2.  Zamawiający prosi o przekazywanie pytań również drogą elektroniczną na adres:</w:t>
      </w:r>
    </w:p>
    <w:p w14:paraId="228A9110" w14:textId="4667A706" w:rsidR="00104396" w:rsidRPr="00B81F4C" w:rsidRDefault="003C3912" w:rsidP="00104396">
      <w:pPr>
        <w:pStyle w:val="Tekstpodstawowy21"/>
        <w:spacing w:before="0" w:after="120" w:line="276" w:lineRule="auto"/>
        <w:ind w:left="709"/>
        <w:rPr>
          <w:rFonts w:ascii="Verdana" w:hAnsi="Verdana"/>
          <w:b w:val="0"/>
          <w:color w:val="000000"/>
          <w:sz w:val="20"/>
          <w:szCs w:val="20"/>
        </w:rPr>
      </w:pPr>
      <w:hyperlink r:id="rId10" w:history="1">
        <w:r w:rsidR="00A670B6" w:rsidRPr="00375670">
          <w:rPr>
            <w:rStyle w:val="Hipercze"/>
            <w:rFonts w:ascii="Verdana" w:hAnsi="Verdana"/>
            <w:sz w:val="20"/>
            <w:szCs w:val="20"/>
          </w:rPr>
          <w:t>szymczak@jarjarocin.pl</w:t>
        </w:r>
      </w:hyperlink>
      <w:r w:rsidR="00104396" w:rsidRPr="00B81F4C">
        <w:rPr>
          <w:rFonts w:ascii="Verdana" w:hAnsi="Verdana"/>
          <w:color w:val="000000"/>
          <w:sz w:val="20"/>
          <w:szCs w:val="20"/>
        </w:rPr>
        <w:t xml:space="preserve"> </w:t>
      </w:r>
      <w:r w:rsidR="00104396" w:rsidRPr="00B81F4C">
        <w:rPr>
          <w:rFonts w:ascii="Verdana" w:hAnsi="Verdana"/>
          <w:b w:val="0"/>
          <w:color w:val="000000"/>
          <w:sz w:val="20"/>
          <w:szCs w:val="20"/>
        </w:rPr>
        <w:t>w formie edytowalnej.</w:t>
      </w:r>
    </w:p>
    <w:p w14:paraId="38EBDB32" w14:textId="77777777" w:rsidR="00104396" w:rsidRPr="00B81F4C" w:rsidRDefault="00104396" w:rsidP="00A7294A">
      <w:pPr>
        <w:pStyle w:val="Tekstpodstawowywcity"/>
        <w:numPr>
          <w:ilvl w:val="1"/>
          <w:numId w:val="2"/>
        </w:numPr>
        <w:tabs>
          <w:tab w:val="left" w:pos="709"/>
        </w:tabs>
        <w:spacing w:after="120" w:line="276" w:lineRule="auto"/>
        <w:ind w:left="709"/>
        <w:jc w:val="both"/>
        <w:rPr>
          <w:rFonts w:ascii="Verdana" w:hAnsi="Verdana"/>
          <w:color w:val="000000"/>
          <w:sz w:val="20"/>
          <w:szCs w:val="20"/>
        </w:rPr>
      </w:pPr>
      <w:r w:rsidRPr="00B81F4C">
        <w:rPr>
          <w:rFonts w:ascii="Verdana" w:hAnsi="Verdana"/>
          <w:color w:val="000000"/>
          <w:sz w:val="20"/>
          <w:szCs w:val="20"/>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B44D279" w14:textId="77777777" w:rsidR="00104396" w:rsidRPr="00B81F4C" w:rsidRDefault="00104396" w:rsidP="00A7294A">
      <w:pPr>
        <w:pStyle w:val="Tekstpodstawowywcity"/>
        <w:numPr>
          <w:ilvl w:val="1"/>
          <w:numId w:val="2"/>
        </w:numPr>
        <w:tabs>
          <w:tab w:val="left" w:pos="709"/>
        </w:tabs>
        <w:spacing w:after="120" w:line="276" w:lineRule="auto"/>
        <w:ind w:left="709"/>
        <w:jc w:val="both"/>
        <w:rPr>
          <w:rFonts w:ascii="Verdana" w:hAnsi="Verdana"/>
          <w:color w:val="000000"/>
          <w:sz w:val="20"/>
          <w:szCs w:val="20"/>
        </w:rPr>
      </w:pPr>
      <w:r w:rsidRPr="00B81F4C">
        <w:rPr>
          <w:rFonts w:ascii="Verdana" w:hAnsi="Verdana"/>
          <w:iCs/>
          <w:color w:val="000000"/>
          <w:sz w:val="20"/>
          <w:szCs w:val="20"/>
        </w:rPr>
        <w:t xml:space="preserve">Jeżeli wniosek o wyjaśnienie treści specyfikacji istotnych warunków zamówienia wpłynął po upływie terminu określonego w pkt. 13.3, lub dotyczy udzielonych </w:t>
      </w:r>
      <w:r w:rsidRPr="00B81F4C">
        <w:rPr>
          <w:rFonts w:ascii="Verdana" w:hAnsi="Verdana"/>
          <w:iCs/>
          <w:color w:val="000000"/>
          <w:sz w:val="20"/>
          <w:szCs w:val="20"/>
        </w:rPr>
        <w:lastRenderedPageBreak/>
        <w:t>wyjaśnień, Zamawiający może udzielić wyjaśnień albo pozostawić wniosek bez rozpoznania.</w:t>
      </w:r>
    </w:p>
    <w:p w14:paraId="2A4B4679" w14:textId="77777777" w:rsidR="00104396" w:rsidRPr="00B81F4C" w:rsidRDefault="00104396" w:rsidP="00A7294A">
      <w:pPr>
        <w:pStyle w:val="Tekstpodstawowywcity"/>
        <w:numPr>
          <w:ilvl w:val="1"/>
          <w:numId w:val="2"/>
        </w:numPr>
        <w:tabs>
          <w:tab w:val="left" w:pos="709"/>
        </w:tabs>
        <w:spacing w:after="120" w:line="276" w:lineRule="auto"/>
        <w:ind w:left="709"/>
        <w:jc w:val="both"/>
        <w:rPr>
          <w:rFonts w:ascii="Verdana" w:hAnsi="Verdana"/>
          <w:color w:val="000000"/>
          <w:sz w:val="20"/>
          <w:szCs w:val="20"/>
        </w:rPr>
      </w:pPr>
      <w:r w:rsidRPr="00B81F4C">
        <w:rPr>
          <w:rFonts w:ascii="Verdana" w:hAnsi="Verdana"/>
          <w:iCs/>
          <w:color w:val="000000"/>
          <w:sz w:val="20"/>
          <w:szCs w:val="20"/>
        </w:rPr>
        <w:t>Przedłużenie terminu składania ofert nie wpływa na bieg terminu składania wniosku, o którym mowa w pkt 13.1.</w:t>
      </w:r>
    </w:p>
    <w:p w14:paraId="09931BFA" w14:textId="7AD1E568" w:rsidR="00A670B6" w:rsidRPr="00A670B6" w:rsidRDefault="00104396" w:rsidP="00A670B6">
      <w:pPr>
        <w:pStyle w:val="Tekstpodstawowywcity"/>
        <w:numPr>
          <w:ilvl w:val="1"/>
          <w:numId w:val="2"/>
        </w:numPr>
        <w:tabs>
          <w:tab w:val="left" w:pos="709"/>
        </w:tabs>
        <w:spacing w:after="120" w:line="276" w:lineRule="auto"/>
        <w:ind w:left="709"/>
        <w:jc w:val="both"/>
        <w:rPr>
          <w:rFonts w:ascii="Verdana" w:hAnsi="Verdana"/>
          <w:color w:val="000000"/>
          <w:sz w:val="20"/>
          <w:szCs w:val="20"/>
        </w:rPr>
      </w:pPr>
      <w:r w:rsidRPr="006A6EBB">
        <w:rPr>
          <w:rFonts w:ascii="Verdana" w:hAnsi="Verdana"/>
          <w:color w:val="000000"/>
          <w:sz w:val="20"/>
          <w:szCs w:val="20"/>
          <w:u w:val="single"/>
        </w:rPr>
        <w:t>Tre</w:t>
      </w:r>
      <w:r w:rsidRPr="006A6EBB">
        <w:rPr>
          <w:rFonts w:ascii="Verdana" w:eastAsia="TimesNewRoman" w:hAnsi="Verdana"/>
          <w:color w:val="000000"/>
          <w:sz w:val="20"/>
          <w:szCs w:val="20"/>
          <w:u w:val="single"/>
        </w:rPr>
        <w:t xml:space="preserve">ść </w:t>
      </w:r>
      <w:r w:rsidRPr="006A6EBB">
        <w:rPr>
          <w:rFonts w:ascii="Verdana" w:hAnsi="Verdana"/>
          <w:color w:val="000000"/>
          <w:sz w:val="20"/>
          <w:szCs w:val="20"/>
          <w:u w:val="single"/>
        </w:rPr>
        <w:t>zapyta</w:t>
      </w:r>
      <w:r w:rsidRPr="006A6EBB">
        <w:rPr>
          <w:rFonts w:ascii="Verdana" w:eastAsia="TimesNewRoman" w:hAnsi="Verdana"/>
          <w:color w:val="000000"/>
          <w:sz w:val="20"/>
          <w:szCs w:val="20"/>
          <w:u w:val="single"/>
        </w:rPr>
        <w:t xml:space="preserve">ń </w:t>
      </w:r>
      <w:r w:rsidRPr="006A6EBB">
        <w:rPr>
          <w:rFonts w:ascii="Verdana" w:hAnsi="Verdana"/>
          <w:color w:val="000000"/>
          <w:sz w:val="20"/>
          <w:szCs w:val="20"/>
          <w:u w:val="single"/>
        </w:rPr>
        <w:t>wraz z wyja</w:t>
      </w:r>
      <w:r w:rsidRPr="006A6EBB">
        <w:rPr>
          <w:rFonts w:ascii="Verdana" w:eastAsia="TimesNewRoman" w:hAnsi="Verdana"/>
          <w:color w:val="000000"/>
          <w:sz w:val="20"/>
          <w:szCs w:val="20"/>
          <w:u w:val="single"/>
        </w:rPr>
        <w:t>ś</w:t>
      </w:r>
      <w:r w:rsidRPr="006A6EBB">
        <w:rPr>
          <w:rFonts w:ascii="Verdana" w:hAnsi="Verdana"/>
          <w:color w:val="000000"/>
          <w:sz w:val="20"/>
          <w:szCs w:val="20"/>
          <w:u w:val="single"/>
        </w:rPr>
        <w:t>nieniami Zamawiaj</w:t>
      </w:r>
      <w:r w:rsidRPr="006A6EBB">
        <w:rPr>
          <w:rFonts w:ascii="Verdana" w:eastAsia="TimesNewRoman" w:hAnsi="Verdana"/>
          <w:color w:val="000000"/>
          <w:sz w:val="20"/>
          <w:szCs w:val="20"/>
          <w:u w:val="single"/>
        </w:rPr>
        <w:t>ą</w:t>
      </w:r>
      <w:r w:rsidRPr="006A6EBB">
        <w:rPr>
          <w:rFonts w:ascii="Verdana" w:hAnsi="Verdana"/>
          <w:color w:val="000000"/>
          <w:sz w:val="20"/>
          <w:szCs w:val="20"/>
          <w:u w:val="single"/>
        </w:rPr>
        <w:t xml:space="preserve">cy przekaże Wykonawcom, którym przekazał SIWZ, bez ujawniania </w:t>
      </w:r>
      <w:r w:rsidRPr="006A6EBB">
        <w:rPr>
          <w:rFonts w:ascii="Verdana" w:eastAsia="TimesNewRoman" w:hAnsi="Verdana"/>
          <w:color w:val="000000"/>
          <w:sz w:val="20"/>
          <w:szCs w:val="20"/>
          <w:u w:val="single"/>
        </w:rPr>
        <w:t>ź</w:t>
      </w:r>
      <w:r w:rsidRPr="006A6EBB">
        <w:rPr>
          <w:rFonts w:ascii="Verdana" w:hAnsi="Verdana"/>
          <w:color w:val="000000"/>
          <w:sz w:val="20"/>
          <w:szCs w:val="20"/>
          <w:u w:val="single"/>
        </w:rPr>
        <w:t xml:space="preserve">ródła zapytania, a także zamieści na stronie internetowej: </w:t>
      </w:r>
      <w:hyperlink r:id="rId11" w:history="1">
        <w:r w:rsidR="00A670B6" w:rsidRPr="00A670B6">
          <w:rPr>
            <w:rStyle w:val="Hipercze"/>
            <w:rFonts w:ascii="Verdana" w:hAnsi="Verdana"/>
            <w:sz w:val="20"/>
            <w:szCs w:val="20"/>
          </w:rPr>
          <w:t>www.jlajarocin.pl</w:t>
        </w:r>
      </w:hyperlink>
      <w:r w:rsidR="00A670B6">
        <w:rPr>
          <w:rFonts w:ascii="Verdana" w:hAnsi="Verdana"/>
          <w:b/>
          <w:color w:val="000000"/>
          <w:sz w:val="20"/>
          <w:szCs w:val="20"/>
          <w:u w:val="single"/>
        </w:rPr>
        <w:t xml:space="preserve"> </w:t>
      </w:r>
    </w:p>
    <w:p w14:paraId="0D23AF11" w14:textId="77777777" w:rsidR="00104396" w:rsidRPr="006A6EBB" w:rsidRDefault="00104396" w:rsidP="00A7294A">
      <w:pPr>
        <w:pStyle w:val="Tekstpodstawowywcity"/>
        <w:numPr>
          <w:ilvl w:val="1"/>
          <w:numId w:val="2"/>
        </w:numPr>
        <w:tabs>
          <w:tab w:val="left" w:pos="709"/>
        </w:tabs>
        <w:spacing w:after="120" w:line="276" w:lineRule="auto"/>
        <w:ind w:left="709"/>
        <w:jc w:val="both"/>
        <w:rPr>
          <w:rFonts w:ascii="Verdana" w:hAnsi="Verdana"/>
          <w:color w:val="000000"/>
          <w:sz w:val="20"/>
          <w:szCs w:val="20"/>
        </w:rPr>
      </w:pPr>
      <w:r w:rsidRPr="006A6EBB">
        <w:rPr>
          <w:rFonts w:ascii="Verdana" w:hAnsi="Verdana"/>
          <w:color w:val="000000"/>
          <w:sz w:val="20"/>
          <w:szCs w:val="20"/>
        </w:rPr>
        <w:t>W przypadku rozbieżności pomiędzy treścią niniejszej SIWZ a treścią udzielonych wyjaśnień lub zmian SIWZ, jako obowiązującą należy przyjąć treść pisma zawierającego późniejsze oświadczenie Zamawiającego.</w:t>
      </w:r>
    </w:p>
    <w:p w14:paraId="2CFFCA69" w14:textId="77777777" w:rsidR="00104396" w:rsidRPr="00B81F4C" w:rsidRDefault="00104396" w:rsidP="00A7294A">
      <w:pPr>
        <w:pStyle w:val="Tekstpodstawowywcity"/>
        <w:numPr>
          <w:ilvl w:val="1"/>
          <w:numId w:val="2"/>
        </w:numPr>
        <w:tabs>
          <w:tab w:val="left" w:pos="709"/>
        </w:tabs>
        <w:spacing w:after="120" w:line="276" w:lineRule="auto"/>
        <w:ind w:left="709"/>
        <w:jc w:val="both"/>
        <w:rPr>
          <w:rFonts w:ascii="Verdana" w:hAnsi="Verdana"/>
          <w:color w:val="000000"/>
          <w:sz w:val="20"/>
          <w:szCs w:val="20"/>
        </w:rPr>
      </w:pPr>
      <w:r w:rsidRPr="00B81F4C">
        <w:rPr>
          <w:rFonts w:ascii="Verdana" w:hAnsi="Verdana"/>
          <w:color w:val="000000"/>
          <w:sz w:val="20"/>
          <w:szCs w:val="20"/>
        </w:rPr>
        <w:t>W uzasadnionych przypadkach Zamawiający może przed upływem terminu składania ofert zmienić treść specyfikacji istotnych warunków zamówienia. Dokonan</w:t>
      </w:r>
      <w:r w:rsidRPr="00B81F4C">
        <w:rPr>
          <w:rFonts w:ascii="Verdana" w:eastAsia="TimesNewRoman" w:hAnsi="Verdana"/>
          <w:color w:val="000000"/>
          <w:sz w:val="20"/>
          <w:szCs w:val="20"/>
        </w:rPr>
        <w:t xml:space="preserve">ą </w:t>
      </w:r>
      <w:r w:rsidRPr="00B81F4C">
        <w:rPr>
          <w:rFonts w:ascii="Verdana" w:hAnsi="Verdana"/>
          <w:color w:val="000000"/>
          <w:sz w:val="20"/>
          <w:szCs w:val="20"/>
        </w:rPr>
        <w:t>zmian</w:t>
      </w:r>
      <w:r w:rsidRPr="00B81F4C">
        <w:rPr>
          <w:rFonts w:ascii="Verdana" w:eastAsia="TimesNewRoman" w:hAnsi="Verdana"/>
          <w:color w:val="000000"/>
          <w:sz w:val="20"/>
          <w:szCs w:val="20"/>
        </w:rPr>
        <w:t>ę SIWZ</w:t>
      </w:r>
      <w:r w:rsidRPr="00B81F4C">
        <w:rPr>
          <w:rFonts w:ascii="Verdana" w:hAnsi="Verdana"/>
          <w:color w:val="000000"/>
          <w:sz w:val="20"/>
          <w:szCs w:val="20"/>
        </w:rPr>
        <w:t xml:space="preserve"> Zamawiaj</w:t>
      </w:r>
      <w:r w:rsidRPr="00B81F4C">
        <w:rPr>
          <w:rFonts w:ascii="Verdana" w:eastAsia="TimesNewRoman" w:hAnsi="Verdana"/>
          <w:color w:val="000000"/>
          <w:sz w:val="20"/>
          <w:szCs w:val="20"/>
        </w:rPr>
        <w:t>ą</w:t>
      </w:r>
      <w:r w:rsidRPr="00B81F4C">
        <w:rPr>
          <w:rFonts w:ascii="Verdana" w:hAnsi="Verdana"/>
          <w:color w:val="000000"/>
          <w:sz w:val="20"/>
          <w:szCs w:val="20"/>
        </w:rPr>
        <w:t>cy udostępni na stronie internetowej. Przepis art. 37 ust. 5 stosuje się odpowiednio.</w:t>
      </w:r>
    </w:p>
    <w:p w14:paraId="6C04F090" w14:textId="77777777" w:rsidR="00104396" w:rsidRPr="00B81F4C" w:rsidRDefault="00104396" w:rsidP="00A7294A">
      <w:pPr>
        <w:pStyle w:val="Tekstpodstawowywcity"/>
        <w:numPr>
          <w:ilvl w:val="1"/>
          <w:numId w:val="2"/>
        </w:numPr>
        <w:tabs>
          <w:tab w:val="left" w:pos="709"/>
        </w:tabs>
        <w:spacing w:after="120" w:line="276" w:lineRule="auto"/>
        <w:ind w:left="709"/>
        <w:jc w:val="both"/>
        <w:rPr>
          <w:rFonts w:ascii="Verdana" w:hAnsi="Verdana"/>
          <w:color w:val="000000"/>
          <w:sz w:val="20"/>
          <w:szCs w:val="20"/>
        </w:rPr>
      </w:pPr>
      <w:r w:rsidRPr="00B81F4C">
        <w:rPr>
          <w:rFonts w:ascii="Verdana" w:hAnsi="Verdana"/>
          <w:bCs/>
          <w:color w:val="000000"/>
          <w:sz w:val="20"/>
          <w:szCs w:val="20"/>
        </w:rPr>
        <w:t>Je</w:t>
      </w:r>
      <w:r w:rsidRPr="00B81F4C">
        <w:rPr>
          <w:rFonts w:ascii="Verdana" w:eastAsia="TimesNewRoman" w:hAnsi="Verdana"/>
          <w:bCs/>
          <w:color w:val="000000"/>
          <w:sz w:val="20"/>
          <w:szCs w:val="20"/>
        </w:rPr>
        <w:t>ż</w:t>
      </w:r>
      <w:r w:rsidRPr="00B81F4C">
        <w:rPr>
          <w:rFonts w:ascii="Verdana" w:hAnsi="Verdana"/>
          <w:bCs/>
          <w:color w:val="000000"/>
          <w:sz w:val="20"/>
          <w:szCs w:val="20"/>
        </w:rPr>
        <w:t>eli w wyniku zmiany tre</w:t>
      </w:r>
      <w:r w:rsidRPr="00B81F4C">
        <w:rPr>
          <w:rFonts w:ascii="Verdana" w:eastAsia="TimesNewRoman" w:hAnsi="Verdana"/>
          <w:bCs/>
          <w:color w:val="000000"/>
          <w:sz w:val="20"/>
          <w:szCs w:val="20"/>
        </w:rPr>
        <w:t>ś</w:t>
      </w:r>
      <w:r w:rsidRPr="00B81F4C">
        <w:rPr>
          <w:rFonts w:ascii="Verdana" w:hAnsi="Verdana"/>
          <w:bCs/>
          <w:color w:val="000000"/>
          <w:sz w:val="20"/>
          <w:szCs w:val="20"/>
        </w:rPr>
        <w:t>ci SIWZ nieprowadz</w:t>
      </w:r>
      <w:r w:rsidRPr="00B81F4C">
        <w:rPr>
          <w:rFonts w:ascii="Verdana" w:eastAsia="TimesNewRoman" w:hAnsi="Verdana"/>
          <w:bCs/>
          <w:color w:val="000000"/>
          <w:sz w:val="20"/>
          <w:szCs w:val="20"/>
        </w:rPr>
        <w:t>ą</w:t>
      </w:r>
      <w:r w:rsidRPr="00B81F4C">
        <w:rPr>
          <w:rFonts w:ascii="Verdana" w:hAnsi="Verdana"/>
          <w:bCs/>
          <w:color w:val="000000"/>
          <w:sz w:val="20"/>
          <w:szCs w:val="20"/>
        </w:rPr>
        <w:t>cej do zmiany tre</w:t>
      </w:r>
      <w:r w:rsidRPr="00B81F4C">
        <w:rPr>
          <w:rFonts w:ascii="Verdana" w:eastAsia="TimesNewRoman" w:hAnsi="Verdana"/>
          <w:bCs/>
          <w:color w:val="000000"/>
          <w:sz w:val="20"/>
          <w:szCs w:val="20"/>
        </w:rPr>
        <w:t>ś</w:t>
      </w:r>
      <w:r w:rsidRPr="00B81F4C">
        <w:rPr>
          <w:rFonts w:ascii="Verdana" w:hAnsi="Verdana"/>
          <w:bCs/>
          <w:color w:val="000000"/>
          <w:sz w:val="20"/>
          <w:szCs w:val="20"/>
        </w:rPr>
        <w:t xml:space="preserve">ci ogłoszenia </w:t>
      </w:r>
      <w:r w:rsidRPr="00B81F4C">
        <w:rPr>
          <w:rFonts w:ascii="Verdana" w:hAnsi="Verdana"/>
          <w:bCs/>
          <w:color w:val="000000"/>
          <w:sz w:val="20"/>
          <w:szCs w:val="20"/>
        </w:rPr>
        <w:br/>
        <w:t>o zamówieniu będzie niezb</w:t>
      </w:r>
      <w:r w:rsidRPr="00B81F4C">
        <w:rPr>
          <w:rFonts w:ascii="Verdana" w:eastAsia="TimesNewRoman" w:hAnsi="Verdana"/>
          <w:bCs/>
          <w:color w:val="000000"/>
          <w:sz w:val="20"/>
          <w:szCs w:val="20"/>
        </w:rPr>
        <w:t>ę</w:t>
      </w:r>
      <w:r w:rsidRPr="00B81F4C">
        <w:rPr>
          <w:rFonts w:ascii="Verdana" w:hAnsi="Verdana"/>
          <w:bCs/>
          <w:color w:val="000000"/>
          <w:sz w:val="20"/>
          <w:szCs w:val="20"/>
        </w:rPr>
        <w:t>dny dodatkowy czas na wprowadzenie zmian w ofertach, Zamawiaj</w:t>
      </w:r>
      <w:r w:rsidRPr="00B81F4C">
        <w:rPr>
          <w:rFonts w:ascii="Verdana" w:eastAsia="TimesNewRoman" w:hAnsi="Verdana"/>
          <w:bCs/>
          <w:color w:val="000000"/>
          <w:sz w:val="20"/>
          <w:szCs w:val="20"/>
        </w:rPr>
        <w:t>ą</w:t>
      </w:r>
      <w:r w:rsidRPr="00B81F4C">
        <w:rPr>
          <w:rFonts w:ascii="Verdana" w:hAnsi="Verdana"/>
          <w:bCs/>
          <w:color w:val="000000"/>
          <w:sz w:val="20"/>
          <w:szCs w:val="20"/>
        </w:rPr>
        <w:t>cy przedłu</w:t>
      </w:r>
      <w:r w:rsidRPr="00B81F4C">
        <w:rPr>
          <w:rFonts w:ascii="Verdana" w:eastAsia="TimesNewRoman" w:hAnsi="Verdana"/>
          <w:bCs/>
          <w:color w:val="000000"/>
          <w:sz w:val="20"/>
          <w:szCs w:val="20"/>
        </w:rPr>
        <w:t xml:space="preserve">ży </w:t>
      </w:r>
      <w:r w:rsidRPr="00B81F4C">
        <w:rPr>
          <w:rFonts w:ascii="Verdana" w:hAnsi="Verdana"/>
          <w:bCs/>
          <w:color w:val="000000"/>
          <w:sz w:val="20"/>
          <w:szCs w:val="20"/>
        </w:rPr>
        <w:t>termin składania ofert i poinformuje o tym Wykonawców, którym przekazano SIWZ oraz zamieści informacj</w:t>
      </w:r>
      <w:r w:rsidRPr="00B81F4C">
        <w:rPr>
          <w:rFonts w:ascii="Verdana" w:eastAsia="TimesNewRoman" w:hAnsi="Verdana"/>
          <w:bCs/>
          <w:color w:val="000000"/>
          <w:sz w:val="20"/>
          <w:szCs w:val="20"/>
        </w:rPr>
        <w:t xml:space="preserve">ę </w:t>
      </w:r>
      <w:r w:rsidRPr="00B81F4C">
        <w:rPr>
          <w:rFonts w:ascii="Verdana" w:hAnsi="Verdana"/>
          <w:bCs/>
          <w:color w:val="000000"/>
          <w:sz w:val="20"/>
          <w:szCs w:val="20"/>
        </w:rPr>
        <w:t>na stronie internetowej.</w:t>
      </w:r>
    </w:p>
    <w:p w14:paraId="148DBD06" w14:textId="77777777" w:rsidR="00104396" w:rsidRPr="00B81F4C" w:rsidRDefault="00104396" w:rsidP="00A7294A">
      <w:pPr>
        <w:pStyle w:val="Tekstpodstawowywcity"/>
        <w:numPr>
          <w:ilvl w:val="1"/>
          <w:numId w:val="2"/>
        </w:numPr>
        <w:tabs>
          <w:tab w:val="left" w:pos="709"/>
        </w:tabs>
        <w:spacing w:after="120" w:line="276" w:lineRule="auto"/>
        <w:ind w:left="709"/>
        <w:jc w:val="both"/>
        <w:rPr>
          <w:rFonts w:ascii="Verdana" w:hAnsi="Verdana"/>
          <w:color w:val="000000"/>
          <w:sz w:val="20"/>
          <w:szCs w:val="20"/>
        </w:rPr>
      </w:pPr>
      <w:r w:rsidRPr="00B81F4C">
        <w:rPr>
          <w:rFonts w:ascii="Verdana" w:hAnsi="Verdana"/>
          <w:color w:val="000000"/>
          <w:sz w:val="20"/>
          <w:szCs w:val="20"/>
        </w:rPr>
        <w:t>Je</w:t>
      </w:r>
      <w:r w:rsidRPr="00B81F4C">
        <w:rPr>
          <w:rFonts w:ascii="Verdana" w:eastAsia="TimesNewRoman" w:hAnsi="Verdana"/>
          <w:color w:val="000000"/>
          <w:sz w:val="20"/>
          <w:szCs w:val="20"/>
        </w:rPr>
        <w:t>ż</w:t>
      </w:r>
      <w:r w:rsidRPr="00B81F4C">
        <w:rPr>
          <w:rFonts w:ascii="Verdana" w:hAnsi="Verdana"/>
          <w:color w:val="000000"/>
          <w:sz w:val="20"/>
          <w:szCs w:val="20"/>
        </w:rPr>
        <w:t xml:space="preserve">eli zmiana treści SIWZ, będzie prowadziła do zmiany treści ogłoszenia </w:t>
      </w:r>
      <w:r w:rsidRPr="00B81F4C">
        <w:rPr>
          <w:rFonts w:ascii="Verdana" w:hAnsi="Verdana"/>
          <w:color w:val="000000"/>
          <w:sz w:val="20"/>
          <w:szCs w:val="20"/>
        </w:rPr>
        <w:br/>
        <w:t xml:space="preserve">o zamówieniu, Zamawiający dokona zmiany treści ogłoszenia o zamówieniu w sposób przewidziany w art. 38 ust. 4a ustawy Pzp </w:t>
      </w:r>
      <w:r w:rsidRPr="00B81F4C">
        <w:rPr>
          <w:rFonts w:ascii="Verdana" w:hAnsi="Verdana"/>
          <w:bCs/>
          <w:color w:val="000000"/>
          <w:sz w:val="20"/>
          <w:szCs w:val="20"/>
        </w:rPr>
        <w:t>oraz jeżeli będzie to konieczne przedłuży termin składania ofert, zgodnie z art. 12a ustawy Pzp.</w:t>
      </w:r>
    </w:p>
    <w:p w14:paraId="1C995AA3" w14:textId="77777777" w:rsidR="00104396" w:rsidRPr="00AC23A6" w:rsidRDefault="00104396" w:rsidP="00A7294A">
      <w:pPr>
        <w:pStyle w:val="Tekstpodstawowywcity"/>
        <w:numPr>
          <w:ilvl w:val="1"/>
          <w:numId w:val="2"/>
        </w:numPr>
        <w:tabs>
          <w:tab w:val="left" w:pos="709"/>
        </w:tabs>
        <w:spacing w:after="120" w:line="276" w:lineRule="auto"/>
        <w:ind w:left="709"/>
        <w:jc w:val="both"/>
        <w:rPr>
          <w:rFonts w:ascii="Verdana" w:hAnsi="Verdana"/>
          <w:color w:val="000000"/>
          <w:sz w:val="20"/>
          <w:szCs w:val="20"/>
        </w:rPr>
      </w:pPr>
      <w:r w:rsidRPr="00B81F4C">
        <w:rPr>
          <w:rFonts w:ascii="Verdana" w:hAnsi="Verdana"/>
          <w:bCs/>
          <w:color w:val="000000"/>
          <w:sz w:val="20"/>
          <w:szCs w:val="20"/>
        </w:rPr>
        <w:t>Zamawiający nie zamierza</w:t>
      </w:r>
      <w:r w:rsidRPr="00B81F4C">
        <w:rPr>
          <w:rFonts w:ascii="Verdana" w:hAnsi="Verdana"/>
          <w:bCs/>
          <w:i/>
          <w:color w:val="000000"/>
          <w:sz w:val="20"/>
          <w:szCs w:val="20"/>
        </w:rPr>
        <w:t xml:space="preserve"> </w:t>
      </w:r>
      <w:r w:rsidRPr="00B81F4C">
        <w:rPr>
          <w:rFonts w:ascii="Verdana" w:hAnsi="Verdana"/>
          <w:bCs/>
          <w:color w:val="000000"/>
          <w:sz w:val="20"/>
          <w:szCs w:val="20"/>
        </w:rPr>
        <w:t xml:space="preserve">zwoływać zebrania Wykonawców przed składaniem ofert. </w:t>
      </w:r>
    </w:p>
    <w:p w14:paraId="4236CF52" w14:textId="77777777" w:rsidR="00104396" w:rsidRPr="00B81F4C" w:rsidRDefault="00104396" w:rsidP="00104396">
      <w:pPr>
        <w:shd w:val="clear" w:color="auto" w:fill="D9D9D9"/>
        <w:spacing w:before="120" w:line="276" w:lineRule="auto"/>
        <w:ind w:left="720" w:hanging="720"/>
        <w:jc w:val="both"/>
        <w:rPr>
          <w:rFonts w:ascii="Verdana" w:hAnsi="Verdana" w:cs="Verdana"/>
          <w:b/>
          <w:color w:val="000000"/>
          <w:sz w:val="20"/>
          <w:szCs w:val="20"/>
        </w:rPr>
      </w:pPr>
      <w:r w:rsidRPr="00B81F4C">
        <w:rPr>
          <w:rFonts w:ascii="Verdana" w:hAnsi="Verdana" w:cs="Verdana"/>
          <w:b/>
          <w:color w:val="000000"/>
          <w:sz w:val="20"/>
          <w:szCs w:val="20"/>
        </w:rPr>
        <w:t xml:space="preserve">14. </w:t>
      </w:r>
      <w:r w:rsidRPr="00B81F4C">
        <w:rPr>
          <w:rFonts w:ascii="Verdana" w:hAnsi="Verdana" w:cs="Verdana"/>
          <w:b/>
          <w:color w:val="000000"/>
          <w:sz w:val="20"/>
          <w:szCs w:val="20"/>
        </w:rPr>
        <w:tab/>
      </w:r>
      <w:r w:rsidRPr="00B81F4C">
        <w:rPr>
          <w:rStyle w:val="tekstdokbold"/>
          <w:rFonts w:ascii="Verdana" w:hAnsi="Verdana" w:cs="Verdana"/>
          <w:color w:val="000000"/>
          <w:sz w:val="20"/>
          <w:szCs w:val="20"/>
        </w:rPr>
        <w:t>OPIS SPOSOBU PRZYGOTOWANIA OFERT</w:t>
      </w:r>
    </w:p>
    <w:p w14:paraId="4BBC47CB" w14:textId="77777777" w:rsidR="00104396" w:rsidRPr="004A1EC2" w:rsidRDefault="00104396" w:rsidP="00104396">
      <w:pPr>
        <w:pStyle w:val="Tekstpodstawowy2"/>
        <w:spacing w:line="276" w:lineRule="auto"/>
        <w:ind w:left="709" w:hanging="709"/>
        <w:rPr>
          <w:rFonts w:ascii="Verdana" w:hAnsi="Verdana" w:cs="Verdana"/>
          <w:b w:val="0"/>
          <w:bCs w:val="0"/>
          <w:color w:val="000000"/>
          <w:sz w:val="20"/>
          <w:szCs w:val="20"/>
        </w:rPr>
      </w:pPr>
      <w:r w:rsidRPr="004A1EC2">
        <w:rPr>
          <w:rFonts w:ascii="Verdana" w:hAnsi="Verdana" w:cs="Verdana"/>
          <w:b w:val="0"/>
          <w:color w:val="000000"/>
          <w:sz w:val="20"/>
          <w:szCs w:val="20"/>
        </w:rPr>
        <w:t>14.1.</w:t>
      </w:r>
      <w:r w:rsidRPr="004A1EC2">
        <w:rPr>
          <w:rFonts w:ascii="Verdana" w:hAnsi="Verdana" w:cs="Verdana"/>
          <w:b w:val="0"/>
          <w:color w:val="000000"/>
          <w:sz w:val="20"/>
          <w:szCs w:val="20"/>
        </w:rPr>
        <w:tab/>
      </w:r>
      <w:r w:rsidRPr="004A1EC2">
        <w:rPr>
          <w:rFonts w:ascii="Verdana" w:hAnsi="Verdana" w:cs="Verdana"/>
          <w:b w:val="0"/>
          <w:bCs w:val="0"/>
          <w:color w:val="000000"/>
          <w:sz w:val="20"/>
          <w:szCs w:val="20"/>
        </w:rPr>
        <w:t xml:space="preserve">Wykonawca może złożyć tylko jedną ofertę. </w:t>
      </w:r>
    </w:p>
    <w:p w14:paraId="111B09C5" w14:textId="77777777" w:rsidR="00104396" w:rsidRDefault="00104396" w:rsidP="00104396">
      <w:pPr>
        <w:pStyle w:val="Tekstpodstawowy2"/>
        <w:spacing w:line="276" w:lineRule="auto"/>
        <w:ind w:left="709" w:hanging="709"/>
        <w:rPr>
          <w:rFonts w:ascii="Verdana" w:hAnsi="Verdana" w:cs="Verdana"/>
          <w:b w:val="0"/>
          <w:bCs w:val="0"/>
          <w:sz w:val="20"/>
          <w:szCs w:val="20"/>
        </w:rPr>
      </w:pPr>
      <w:r w:rsidRPr="004A1EC2">
        <w:rPr>
          <w:rFonts w:ascii="Verdana" w:hAnsi="Verdana" w:cs="Verdana"/>
          <w:b w:val="0"/>
          <w:color w:val="000000"/>
          <w:sz w:val="20"/>
          <w:szCs w:val="20"/>
        </w:rPr>
        <w:t>14.</w:t>
      </w:r>
      <w:r>
        <w:rPr>
          <w:rFonts w:ascii="Verdana" w:hAnsi="Verdana" w:cs="Verdana"/>
          <w:b w:val="0"/>
          <w:color w:val="000000"/>
          <w:sz w:val="20"/>
          <w:szCs w:val="20"/>
        </w:rPr>
        <w:t>2</w:t>
      </w:r>
      <w:r w:rsidRPr="004A1EC2">
        <w:rPr>
          <w:rFonts w:ascii="Verdana" w:hAnsi="Verdana" w:cs="Verdana"/>
          <w:b w:val="0"/>
          <w:color w:val="000000"/>
          <w:sz w:val="20"/>
          <w:szCs w:val="20"/>
        </w:rPr>
        <w:t>.</w:t>
      </w:r>
      <w:r w:rsidRPr="004A1EC2">
        <w:rPr>
          <w:rFonts w:ascii="Verdana" w:hAnsi="Verdana" w:cs="Verdana"/>
          <w:b w:val="0"/>
          <w:color w:val="000000"/>
          <w:sz w:val="20"/>
          <w:szCs w:val="20"/>
        </w:rPr>
        <w:tab/>
      </w:r>
      <w:r w:rsidRPr="00B81F4C">
        <w:rPr>
          <w:rFonts w:ascii="Verdana" w:hAnsi="Verdana" w:cs="Verdana"/>
          <w:b w:val="0"/>
          <w:bCs w:val="0"/>
          <w:color w:val="000000"/>
          <w:sz w:val="20"/>
          <w:szCs w:val="20"/>
        </w:rPr>
        <w:t xml:space="preserve">Ofertę stanowi  prawidłowo wypełniony </w:t>
      </w:r>
      <w:r w:rsidR="00EE5FCD">
        <w:rPr>
          <w:rFonts w:ascii="Verdana" w:hAnsi="Verdana" w:cs="Verdana"/>
          <w:b w:val="0"/>
          <w:bCs w:val="0"/>
          <w:color w:val="000000"/>
          <w:sz w:val="20"/>
          <w:szCs w:val="20"/>
        </w:rPr>
        <w:t xml:space="preserve">i podpisany formularz „Oferta” </w:t>
      </w:r>
      <w:r w:rsidRPr="00EA6C9F">
        <w:rPr>
          <w:rFonts w:ascii="Verdana" w:hAnsi="Verdana" w:cs="Verdana"/>
          <w:b w:val="0"/>
          <w:bCs w:val="0"/>
          <w:sz w:val="20"/>
          <w:szCs w:val="20"/>
        </w:rPr>
        <w:t>oraz następujące załączniki</w:t>
      </w:r>
      <w:r>
        <w:rPr>
          <w:rFonts w:ascii="Verdana" w:hAnsi="Verdana" w:cs="Verdana"/>
          <w:b w:val="0"/>
          <w:bCs w:val="0"/>
          <w:sz w:val="20"/>
          <w:szCs w:val="20"/>
        </w:rPr>
        <w:t>:</w:t>
      </w:r>
    </w:p>
    <w:p w14:paraId="5A35AC98" w14:textId="7EB84154" w:rsidR="00104396" w:rsidRPr="00B81F4C" w:rsidRDefault="00104396" w:rsidP="0058493B">
      <w:pPr>
        <w:pStyle w:val="Tekstpodstawowy2"/>
        <w:spacing w:line="276" w:lineRule="auto"/>
        <w:ind w:left="1134" w:hanging="425"/>
        <w:rPr>
          <w:rFonts w:ascii="Verdana" w:hAnsi="Verdana"/>
          <w:b w:val="0"/>
          <w:bCs w:val="0"/>
          <w:color w:val="000000"/>
          <w:sz w:val="20"/>
          <w:szCs w:val="20"/>
        </w:rPr>
      </w:pPr>
      <w:r w:rsidRPr="00B81F4C">
        <w:rPr>
          <w:rFonts w:ascii="Verdana" w:hAnsi="Verdana"/>
          <w:b w:val="0"/>
          <w:bCs w:val="0"/>
          <w:color w:val="000000"/>
          <w:sz w:val="20"/>
          <w:szCs w:val="20"/>
        </w:rPr>
        <w:t xml:space="preserve">1) </w:t>
      </w:r>
      <w:r w:rsidRPr="00B81F4C">
        <w:rPr>
          <w:rFonts w:ascii="Verdana" w:hAnsi="Verdana"/>
          <w:b w:val="0"/>
          <w:bCs w:val="0"/>
          <w:color w:val="000000"/>
          <w:sz w:val="20"/>
          <w:szCs w:val="20"/>
        </w:rPr>
        <w:tab/>
      </w:r>
      <w:r w:rsidRPr="00B81F4C">
        <w:rPr>
          <w:rFonts w:ascii="Verdana" w:hAnsi="Verdana" w:cs="Verdana"/>
          <w:b w:val="0"/>
          <w:bCs w:val="0"/>
          <w:color w:val="000000"/>
          <w:sz w:val="20"/>
          <w:szCs w:val="20"/>
        </w:rPr>
        <w:t>Oświadczenia wymagane postanowieniami pkt 9.2 IDW</w:t>
      </w:r>
      <w:r w:rsidRPr="00B81F4C">
        <w:rPr>
          <w:rFonts w:ascii="Verdana" w:hAnsi="Verdana"/>
          <w:b w:val="0"/>
          <w:bCs w:val="0"/>
          <w:color w:val="000000"/>
          <w:sz w:val="20"/>
          <w:szCs w:val="20"/>
        </w:rPr>
        <w:t>;</w:t>
      </w:r>
    </w:p>
    <w:p w14:paraId="582B3C14" w14:textId="42B6AA51" w:rsidR="00104396" w:rsidRPr="00B81F4C" w:rsidRDefault="0058493B" w:rsidP="00104396">
      <w:pPr>
        <w:pStyle w:val="Tekstpodstawowy2"/>
        <w:tabs>
          <w:tab w:val="left" w:pos="1134"/>
        </w:tabs>
        <w:spacing w:before="0" w:line="276" w:lineRule="auto"/>
        <w:ind w:left="1134" w:hanging="425"/>
        <w:rPr>
          <w:rFonts w:ascii="Verdana" w:hAnsi="Verdana" w:cs="Verdana"/>
          <w:b w:val="0"/>
          <w:bCs w:val="0"/>
          <w:color w:val="000000"/>
          <w:sz w:val="20"/>
          <w:szCs w:val="20"/>
        </w:rPr>
      </w:pPr>
      <w:r>
        <w:rPr>
          <w:rFonts w:ascii="Verdana" w:hAnsi="Verdana"/>
          <w:b w:val="0"/>
          <w:bCs w:val="0"/>
          <w:color w:val="000000"/>
          <w:sz w:val="20"/>
          <w:szCs w:val="20"/>
        </w:rPr>
        <w:t>2</w:t>
      </w:r>
      <w:r w:rsidR="00104396" w:rsidRPr="00B81F4C">
        <w:rPr>
          <w:rFonts w:ascii="Verdana" w:hAnsi="Verdana"/>
          <w:b w:val="0"/>
          <w:bCs w:val="0"/>
          <w:color w:val="000000"/>
          <w:sz w:val="20"/>
          <w:szCs w:val="20"/>
        </w:rPr>
        <w:t xml:space="preserve">) </w:t>
      </w:r>
      <w:r w:rsidR="00104396" w:rsidRPr="00B81F4C">
        <w:rPr>
          <w:rFonts w:ascii="Verdana" w:hAnsi="Verdana"/>
          <w:b w:val="0"/>
          <w:bCs w:val="0"/>
          <w:color w:val="000000"/>
          <w:sz w:val="20"/>
          <w:szCs w:val="20"/>
        </w:rPr>
        <w:tab/>
      </w:r>
      <w:r w:rsidR="00104396" w:rsidRPr="00B81F4C">
        <w:rPr>
          <w:rFonts w:ascii="Verdana" w:hAnsi="Verdana" w:cs="Verdana"/>
          <w:b w:val="0"/>
          <w:bCs w:val="0"/>
          <w:color w:val="000000"/>
          <w:sz w:val="20"/>
          <w:szCs w:val="20"/>
        </w:rPr>
        <w:t xml:space="preserve">Pełnomocnictwo do reprezentowania wszystkich Wykonawców wspólnie ubiegających się o udzielenie zamówienia, ewentualnie umowa o współdziałaniu, z której będzie wynikać przedmiotowe pełnomocnictwo. Pełnomocnik może być </w:t>
      </w:r>
    </w:p>
    <w:p w14:paraId="0DACA495" w14:textId="77777777" w:rsidR="00104396" w:rsidRDefault="00104396" w:rsidP="00104396">
      <w:pPr>
        <w:pStyle w:val="Tekstpodstawowy2"/>
        <w:tabs>
          <w:tab w:val="left" w:pos="1134"/>
        </w:tabs>
        <w:spacing w:before="0" w:line="276" w:lineRule="auto"/>
        <w:ind w:left="1134"/>
        <w:rPr>
          <w:rFonts w:ascii="Verdana" w:hAnsi="Verdana" w:cs="Verdana"/>
          <w:b w:val="0"/>
          <w:bCs w:val="0"/>
          <w:color w:val="000000"/>
          <w:sz w:val="20"/>
          <w:szCs w:val="20"/>
        </w:rPr>
      </w:pPr>
      <w:r w:rsidRPr="00B81F4C">
        <w:rPr>
          <w:rFonts w:ascii="Verdana" w:hAnsi="Verdana" w:cs="Verdana"/>
          <w:b w:val="0"/>
          <w:bCs w:val="0"/>
          <w:color w:val="000000"/>
          <w:sz w:val="20"/>
          <w:szCs w:val="20"/>
        </w:rPr>
        <w:t>ustanowiony do reprezentowania Wykonawców w postępowaniu albo do reprezentowania w postępowaniu i zawarcia umowy. Pełnomocnictwo winno być załączone w formie oryginału lub notarialnie poświadczonej kopii.</w:t>
      </w:r>
    </w:p>
    <w:p w14:paraId="3332AF63" w14:textId="3A9271CA" w:rsidR="003F59E8" w:rsidRDefault="003F59E8" w:rsidP="0058493B">
      <w:pPr>
        <w:pStyle w:val="Tekstpodstawowy2"/>
        <w:numPr>
          <w:ilvl w:val="0"/>
          <w:numId w:val="36"/>
        </w:numPr>
        <w:spacing w:before="0" w:line="276" w:lineRule="auto"/>
        <w:rPr>
          <w:rFonts w:ascii="Verdana" w:hAnsi="Verdana" w:cs="Verdana"/>
          <w:b w:val="0"/>
          <w:bCs w:val="0"/>
          <w:color w:val="000000"/>
          <w:sz w:val="20"/>
          <w:szCs w:val="20"/>
        </w:rPr>
      </w:pPr>
      <w:r>
        <w:rPr>
          <w:rFonts w:ascii="Verdana" w:hAnsi="Verdana"/>
          <w:b w:val="0"/>
          <w:bCs w:val="0"/>
          <w:color w:val="000000"/>
          <w:sz w:val="20"/>
          <w:szCs w:val="20"/>
        </w:rPr>
        <w:t>Pełnomocnictwo lub inny dokument,</w:t>
      </w:r>
      <w:r w:rsidRPr="004B4616">
        <w:rPr>
          <w:rFonts w:ascii="Verdana" w:hAnsi="Verdana" w:cs="Verdana"/>
          <w:b w:val="0"/>
          <w:bCs w:val="0"/>
          <w:color w:val="000000"/>
          <w:sz w:val="20"/>
          <w:szCs w:val="20"/>
        </w:rPr>
        <w:t xml:space="preserve"> z których wynika prawo do podpisania oferty (oryginał lub kopia potwierdzona za zgodność z oryginałem przez notariusza) względnie do podpisania innych oświadczeń lub dokumentów składanych wraz </w:t>
      </w:r>
      <w:r w:rsidR="00A670B6">
        <w:rPr>
          <w:rFonts w:ascii="Verdana" w:hAnsi="Verdana" w:cs="Verdana"/>
          <w:b w:val="0"/>
          <w:bCs w:val="0"/>
          <w:color w:val="000000"/>
          <w:sz w:val="20"/>
          <w:szCs w:val="20"/>
        </w:rPr>
        <w:br/>
      </w:r>
      <w:r w:rsidRPr="004B4616">
        <w:rPr>
          <w:rFonts w:ascii="Verdana" w:hAnsi="Verdana" w:cs="Verdana"/>
          <w:b w:val="0"/>
          <w:bCs w:val="0"/>
          <w:color w:val="000000"/>
          <w:sz w:val="20"/>
          <w:szCs w:val="20"/>
        </w:rPr>
        <w:t>z ofertą, chyba, że Zamawiający może je uzyskać w szczególności za pomocą bezpłatnych</w:t>
      </w:r>
      <w:r>
        <w:rPr>
          <w:rFonts w:ascii="Verdana" w:hAnsi="Verdana" w:cs="Verdana"/>
          <w:b w:val="0"/>
          <w:bCs w:val="0"/>
          <w:color w:val="000000"/>
          <w:sz w:val="20"/>
          <w:szCs w:val="20"/>
        </w:rPr>
        <w:t xml:space="preserve"> </w:t>
      </w:r>
      <w:r w:rsidRPr="004B4616">
        <w:rPr>
          <w:rFonts w:ascii="Verdana" w:hAnsi="Verdana" w:cs="Verdana"/>
          <w:b w:val="0"/>
          <w:bCs w:val="0"/>
          <w:color w:val="000000"/>
          <w:sz w:val="20"/>
          <w:szCs w:val="20"/>
        </w:rPr>
        <w:t>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14:paraId="3A7F38D7" w14:textId="70153FF2" w:rsidR="00136029" w:rsidRDefault="00136029" w:rsidP="00A670B6">
      <w:pPr>
        <w:pStyle w:val="Tekstpodstawowy2"/>
        <w:tabs>
          <w:tab w:val="left" w:pos="1134"/>
        </w:tabs>
        <w:spacing w:before="0" w:line="276" w:lineRule="auto"/>
        <w:ind w:left="1134"/>
        <w:rPr>
          <w:rFonts w:ascii="Verdana" w:hAnsi="Verdana" w:cs="Verdana"/>
          <w:b w:val="0"/>
          <w:bCs w:val="0"/>
          <w:color w:val="000000"/>
          <w:sz w:val="20"/>
          <w:szCs w:val="20"/>
        </w:rPr>
      </w:pPr>
    </w:p>
    <w:p w14:paraId="4B2F1328" w14:textId="77777777" w:rsidR="00104396" w:rsidRPr="00B81F4C" w:rsidRDefault="00104396" w:rsidP="003F59E8">
      <w:pPr>
        <w:pStyle w:val="Tekstpodstawowy2"/>
        <w:spacing w:before="0" w:line="276" w:lineRule="auto"/>
        <w:ind w:left="709" w:hanging="709"/>
        <w:rPr>
          <w:rFonts w:ascii="Verdana" w:hAnsi="Verdana" w:cs="Verdana"/>
          <w:b w:val="0"/>
          <w:bCs w:val="0"/>
          <w:color w:val="000000"/>
          <w:sz w:val="20"/>
          <w:szCs w:val="20"/>
        </w:rPr>
      </w:pPr>
      <w:r w:rsidRPr="00B81F4C">
        <w:rPr>
          <w:rFonts w:ascii="Verdana" w:hAnsi="Verdana" w:cs="Verdana"/>
          <w:b w:val="0"/>
          <w:color w:val="000000"/>
          <w:sz w:val="20"/>
          <w:szCs w:val="20"/>
        </w:rPr>
        <w:t>14.3.</w:t>
      </w:r>
      <w:r w:rsidRPr="00B81F4C">
        <w:rPr>
          <w:rFonts w:ascii="Verdana" w:hAnsi="Verdana" w:cs="Verdana"/>
          <w:b w:val="0"/>
          <w:color w:val="000000"/>
          <w:sz w:val="20"/>
          <w:szCs w:val="20"/>
        </w:rPr>
        <w:tab/>
      </w:r>
      <w:r w:rsidRPr="00B81F4C">
        <w:rPr>
          <w:rFonts w:ascii="Verdana" w:hAnsi="Verdana" w:cs="Verdana"/>
          <w:b w:val="0"/>
          <w:bCs w:val="0"/>
          <w:color w:val="000000"/>
          <w:sz w:val="20"/>
          <w:szCs w:val="20"/>
        </w:rPr>
        <w:t xml:space="preserve">Oferta powinna być podpisana przez osobę upoważnioną do reprezentowania Wykonawcy, zgodnie z formą reprezentacji Wykonawcy określoną w rejestrze lub </w:t>
      </w:r>
      <w:r w:rsidRPr="00B81F4C">
        <w:rPr>
          <w:rFonts w:ascii="Verdana" w:hAnsi="Verdana" w:cs="Verdana"/>
          <w:b w:val="0"/>
          <w:bCs w:val="0"/>
          <w:color w:val="000000"/>
          <w:sz w:val="20"/>
          <w:szCs w:val="20"/>
        </w:rPr>
        <w:lastRenderedPageBreak/>
        <w:t>innym dokumencie, właściwym dla danej formy organizacyjnej Wykonawcy albo przez upełnomocnionego przedstawiciela Wykonawcy.</w:t>
      </w:r>
    </w:p>
    <w:p w14:paraId="67FECEA7" w14:textId="77777777" w:rsidR="00104396" w:rsidRPr="00B81F4C" w:rsidRDefault="00104396" w:rsidP="00104396">
      <w:pPr>
        <w:pStyle w:val="Tekstpodstawowy2"/>
        <w:spacing w:line="276" w:lineRule="auto"/>
        <w:ind w:left="709" w:hanging="709"/>
        <w:rPr>
          <w:rFonts w:ascii="Verdana" w:hAnsi="Verdana" w:cs="Verdana"/>
          <w:b w:val="0"/>
          <w:bCs w:val="0"/>
          <w:color w:val="000000"/>
          <w:sz w:val="20"/>
          <w:szCs w:val="20"/>
        </w:rPr>
      </w:pPr>
      <w:r w:rsidRPr="00B81F4C">
        <w:rPr>
          <w:rFonts w:ascii="Verdana" w:hAnsi="Verdana" w:cs="Verdana"/>
          <w:b w:val="0"/>
          <w:color w:val="000000"/>
          <w:sz w:val="20"/>
          <w:szCs w:val="20"/>
        </w:rPr>
        <w:t>14.4.</w:t>
      </w:r>
      <w:r w:rsidRPr="00B81F4C">
        <w:rPr>
          <w:rFonts w:ascii="Verdana" w:hAnsi="Verdana" w:cs="Verdana"/>
          <w:b w:val="0"/>
          <w:color w:val="000000"/>
          <w:sz w:val="20"/>
          <w:szCs w:val="20"/>
        </w:rPr>
        <w:tab/>
      </w:r>
      <w:r w:rsidRPr="00B81F4C">
        <w:rPr>
          <w:rFonts w:ascii="Verdana" w:hAnsi="Verdana" w:cs="Verdana"/>
          <w:b w:val="0"/>
          <w:bCs w:val="0"/>
          <w:color w:val="000000"/>
          <w:sz w:val="20"/>
          <w:szCs w:val="20"/>
        </w:rPr>
        <w:t>Oferta oraz pozostałe oświadczenia i dokumenty, dla których Zamawiający określił wzory w formie formularzy zamieszczonych w Tomie I (IDW) SIWZ powinny być sporządzone zgodnie z tymi wzorami, co do treści oraz opisu kolumn i wierszy.</w:t>
      </w:r>
    </w:p>
    <w:p w14:paraId="354AD6CD" w14:textId="77777777" w:rsidR="00104396" w:rsidRPr="00B81F4C" w:rsidRDefault="00104396" w:rsidP="005109D2">
      <w:pPr>
        <w:pStyle w:val="Tekstpodstawowy2"/>
        <w:spacing w:before="0" w:line="276" w:lineRule="auto"/>
        <w:ind w:left="709" w:hanging="709"/>
        <w:rPr>
          <w:rFonts w:ascii="Verdana" w:hAnsi="Verdana" w:cs="Verdana"/>
          <w:b w:val="0"/>
          <w:bCs w:val="0"/>
          <w:color w:val="000000"/>
          <w:sz w:val="20"/>
          <w:szCs w:val="20"/>
        </w:rPr>
      </w:pPr>
      <w:r w:rsidRPr="00B81F4C">
        <w:rPr>
          <w:rFonts w:ascii="Verdana" w:hAnsi="Verdana" w:cs="Verdana"/>
          <w:b w:val="0"/>
          <w:color w:val="000000"/>
          <w:sz w:val="20"/>
          <w:szCs w:val="20"/>
        </w:rPr>
        <w:t>14.5.</w:t>
      </w:r>
      <w:r w:rsidRPr="00B81F4C">
        <w:rPr>
          <w:rFonts w:ascii="Verdana" w:hAnsi="Verdana" w:cs="Verdana"/>
          <w:b w:val="0"/>
          <w:color w:val="000000"/>
          <w:sz w:val="20"/>
          <w:szCs w:val="20"/>
        </w:rPr>
        <w:tab/>
      </w:r>
      <w:r w:rsidRPr="00B81F4C">
        <w:rPr>
          <w:rFonts w:ascii="Verdana" w:hAnsi="Verdana" w:cs="Verdana"/>
          <w:b w:val="0"/>
          <w:bCs w:val="0"/>
          <w:color w:val="000000"/>
          <w:sz w:val="20"/>
          <w:szCs w:val="20"/>
        </w:rPr>
        <w:t>Oferta powinna być sporządzona w języku polskim, z zachowaniem formy pisemnej pod rygorem nieważności. Każdy dokument składający się na ofertę powinien być czytelny.</w:t>
      </w:r>
    </w:p>
    <w:p w14:paraId="131F5329" w14:textId="77777777" w:rsidR="00104396" w:rsidRPr="00B81F4C" w:rsidRDefault="00104396" w:rsidP="005109D2">
      <w:pPr>
        <w:pStyle w:val="Tekstpodstawowy2"/>
        <w:spacing w:before="0" w:line="276" w:lineRule="auto"/>
        <w:ind w:left="709" w:hanging="709"/>
        <w:rPr>
          <w:rFonts w:ascii="Verdana" w:hAnsi="Verdana" w:cs="Verdana"/>
          <w:b w:val="0"/>
          <w:bCs w:val="0"/>
          <w:color w:val="000000"/>
          <w:sz w:val="20"/>
          <w:szCs w:val="20"/>
        </w:rPr>
      </w:pPr>
      <w:r w:rsidRPr="00B81F4C">
        <w:rPr>
          <w:rFonts w:ascii="Verdana" w:hAnsi="Verdana" w:cs="Verdana"/>
          <w:b w:val="0"/>
          <w:color w:val="000000"/>
          <w:sz w:val="20"/>
          <w:szCs w:val="20"/>
        </w:rPr>
        <w:t>14.6.</w:t>
      </w:r>
      <w:r w:rsidRPr="00B81F4C">
        <w:rPr>
          <w:rFonts w:ascii="Verdana" w:hAnsi="Verdana" w:cs="Verdana"/>
          <w:b w:val="0"/>
          <w:color w:val="000000"/>
          <w:sz w:val="20"/>
          <w:szCs w:val="20"/>
        </w:rPr>
        <w:tab/>
      </w:r>
      <w:r w:rsidRPr="00B81F4C">
        <w:rPr>
          <w:rFonts w:ascii="Verdana" w:hAnsi="Verdana" w:cs="Verdana"/>
          <w:b w:val="0"/>
          <w:bCs w:val="0"/>
          <w:color w:val="000000"/>
          <w:sz w:val="20"/>
          <w:szCs w:val="20"/>
        </w:rPr>
        <w:t xml:space="preserve">Każda poprawka w treści oferty, a w szczególności każde przerobienie, przekreślenie, uzupełnienie, nadpisanie, etc. powinno być parafowane przez Wykonawcę, </w:t>
      </w:r>
      <w:r w:rsidRPr="00B81F4C">
        <w:rPr>
          <w:rFonts w:ascii="Verdana" w:hAnsi="Verdana" w:cs="Verdana"/>
          <w:b w:val="0"/>
          <w:bCs w:val="0"/>
          <w:color w:val="000000"/>
          <w:sz w:val="20"/>
          <w:szCs w:val="20"/>
        </w:rPr>
        <w:br/>
        <w:t>w przeciwnym razie nie będzie uwzględnione.</w:t>
      </w:r>
    </w:p>
    <w:p w14:paraId="33C619D2" w14:textId="77777777" w:rsidR="00104396" w:rsidRPr="00B81F4C" w:rsidRDefault="00104396" w:rsidP="005109D2">
      <w:pPr>
        <w:pStyle w:val="Tekstpodstawowy2"/>
        <w:spacing w:before="0" w:line="276" w:lineRule="auto"/>
        <w:ind w:left="709" w:hanging="709"/>
        <w:rPr>
          <w:rFonts w:ascii="Verdana" w:hAnsi="Verdana"/>
          <w:b w:val="0"/>
          <w:color w:val="000000"/>
          <w:sz w:val="20"/>
          <w:szCs w:val="20"/>
        </w:rPr>
      </w:pPr>
      <w:r w:rsidRPr="00B81F4C">
        <w:rPr>
          <w:rFonts w:ascii="Verdana" w:hAnsi="Verdana" w:cs="Verdana"/>
          <w:b w:val="0"/>
          <w:bCs w:val="0"/>
          <w:color w:val="000000"/>
          <w:sz w:val="20"/>
          <w:szCs w:val="20"/>
        </w:rPr>
        <w:t>14.7. O</w:t>
      </w:r>
      <w:r w:rsidRPr="00B81F4C">
        <w:rPr>
          <w:rFonts w:ascii="Verdana" w:hAnsi="Verdana"/>
          <w:b w:val="0"/>
          <w:color w:val="000000"/>
          <w:sz w:val="20"/>
          <w:szCs w:val="20"/>
        </w:rPr>
        <w:t xml:space="preserve">ferta powinna zawierać wszystkie wymagane dokumenty, oświadczenia </w:t>
      </w:r>
      <w:r w:rsidRPr="00B81F4C">
        <w:rPr>
          <w:rFonts w:ascii="Verdana" w:hAnsi="Verdana"/>
          <w:b w:val="0"/>
          <w:color w:val="000000"/>
          <w:sz w:val="20"/>
          <w:szCs w:val="20"/>
        </w:rPr>
        <w:br/>
        <w:t>i załączniki, o których mowa w treści niniejszej specyfikacji.</w:t>
      </w:r>
    </w:p>
    <w:p w14:paraId="51D96388" w14:textId="77777777" w:rsidR="00104396" w:rsidRPr="00B81F4C" w:rsidRDefault="00104396" w:rsidP="005109D2">
      <w:pPr>
        <w:pStyle w:val="Tekstpodstawowy2"/>
        <w:spacing w:before="0" w:line="276" w:lineRule="auto"/>
        <w:ind w:left="709" w:hanging="709"/>
        <w:rPr>
          <w:rFonts w:ascii="Verdana" w:hAnsi="Verdana" w:cs="Verdana"/>
          <w:b w:val="0"/>
          <w:bCs w:val="0"/>
          <w:color w:val="000000"/>
          <w:sz w:val="20"/>
          <w:szCs w:val="20"/>
        </w:rPr>
      </w:pPr>
      <w:r w:rsidRPr="00B81F4C">
        <w:rPr>
          <w:rFonts w:ascii="Verdana" w:hAnsi="Verdana" w:cs="Verdana"/>
          <w:b w:val="0"/>
          <w:bCs w:val="0"/>
          <w:color w:val="000000"/>
          <w:sz w:val="20"/>
          <w:szCs w:val="20"/>
        </w:rPr>
        <w:t xml:space="preserve">14.8. </w:t>
      </w:r>
      <w:r w:rsidRPr="00B81F4C">
        <w:rPr>
          <w:rFonts w:ascii="Verdana" w:hAnsi="Verdana"/>
          <w:b w:val="0"/>
          <w:color w:val="000000"/>
          <w:sz w:val="20"/>
          <w:szCs w:val="20"/>
        </w:rPr>
        <w:t>Dokumenty powinny być sporządzone zgodnie z zaleceniami oraz przedstawionymi przez Zamawiającego wzorcami – załącznikami, a w szczególności zawierać wszystkie informacje, oświadczenia oraz dane,</w:t>
      </w:r>
    </w:p>
    <w:p w14:paraId="1BCC34DF" w14:textId="77777777" w:rsidR="00104396" w:rsidRPr="00B81F4C" w:rsidRDefault="00104396" w:rsidP="005109D2">
      <w:pPr>
        <w:pStyle w:val="Tekstpodstawowy2"/>
        <w:spacing w:before="0" w:line="276" w:lineRule="auto"/>
        <w:ind w:left="709" w:hanging="709"/>
        <w:rPr>
          <w:rFonts w:ascii="Verdana" w:hAnsi="Verdana" w:cs="Verdana"/>
          <w:b w:val="0"/>
          <w:bCs w:val="0"/>
          <w:color w:val="000000"/>
          <w:sz w:val="20"/>
          <w:szCs w:val="20"/>
        </w:rPr>
      </w:pPr>
      <w:r w:rsidRPr="00B81F4C">
        <w:rPr>
          <w:rFonts w:ascii="Verdana" w:hAnsi="Verdana" w:cs="Verdana"/>
          <w:b w:val="0"/>
          <w:color w:val="000000"/>
          <w:sz w:val="20"/>
          <w:szCs w:val="20"/>
        </w:rPr>
        <w:t>14.9.</w:t>
      </w:r>
      <w:r w:rsidRPr="00B81F4C">
        <w:rPr>
          <w:rFonts w:ascii="Verdana" w:hAnsi="Verdana" w:cs="Verdana"/>
          <w:b w:val="0"/>
          <w:color w:val="000000"/>
          <w:sz w:val="20"/>
          <w:szCs w:val="20"/>
        </w:rPr>
        <w:tab/>
      </w:r>
      <w:r w:rsidRPr="00B81F4C">
        <w:rPr>
          <w:rFonts w:ascii="Verdana" w:hAnsi="Verdana" w:cs="Verdana"/>
          <w:b w:val="0"/>
          <w:bCs w:val="0"/>
          <w:color w:val="000000"/>
          <w:sz w:val="20"/>
          <w:szCs w:val="20"/>
        </w:rPr>
        <w:t xml:space="preserve">Strony oferty powinny być trwale ze sobą połączone i kolejno ponumerowane, </w:t>
      </w:r>
      <w:r w:rsidRPr="00B81F4C">
        <w:rPr>
          <w:rFonts w:ascii="Verdana" w:hAnsi="Verdana" w:cs="Verdana"/>
          <w:b w:val="0"/>
          <w:bCs w:val="0"/>
          <w:color w:val="000000"/>
          <w:sz w:val="20"/>
          <w:szCs w:val="20"/>
        </w:rPr>
        <w:br/>
        <w:t xml:space="preserve">z zastrzeżeniem sytuacji opisanej w pkt. 14.10. oraz parafowane </w:t>
      </w:r>
      <w:r w:rsidRPr="00B81F4C">
        <w:rPr>
          <w:rFonts w:ascii="Verdana" w:hAnsi="Verdana"/>
          <w:b w:val="0"/>
          <w:color w:val="000000"/>
          <w:sz w:val="20"/>
          <w:szCs w:val="20"/>
        </w:rPr>
        <w:t>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r w:rsidRPr="00B81F4C">
        <w:rPr>
          <w:rFonts w:ascii="Verdana" w:hAnsi="Verdana" w:cs="Verdana"/>
          <w:b w:val="0"/>
          <w:bCs w:val="0"/>
          <w:color w:val="000000"/>
          <w:sz w:val="20"/>
          <w:szCs w:val="20"/>
        </w:rPr>
        <w:t xml:space="preserve"> W treści oferty powinna być umieszczona informacja o liczbie stron.</w:t>
      </w:r>
    </w:p>
    <w:p w14:paraId="04150809" w14:textId="77777777" w:rsidR="00104396" w:rsidRPr="00B81F4C" w:rsidRDefault="00104396" w:rsidP="00104396">
      <w:pPr>
        <w:pStyle w:val="Tekstpodstawowy2"/>
        <w:spacing w:line="276" w:lineRule="auto"/>
        <w:ind w:left="709" w:hanging="709"/>
        <w:rPr>
          <w:rFonts w:ascii="Verdana" w:hAnsi="Verdana" w:cs="Verdana"/>
          <w:b w:val="0"/>
          <w:color w:val="000000"/>
          <w:sz w:val="20"/>
          <w:szCs w:val="20"/>
        </w:rPr>
      </w:pPr>
      <w:r w:rsidRPr="00B81F4C">
        <w:rPr>
          <w:rFonts w:ascii="Verdana" w:hAnsi="Verdana" w:cs="Verdana"/>
          <w:b w:val="0"/>
          <w:color w:val="000000"/>
          <w:sz w:val="20"/>
          <w:szCs w:val="20"/>
        </w:rPr>
        <w:t>14.10.</w:t>
      </w:r>
      <w:r w:rsidRPr="00B81F4C">
        <w:rPr>
          <w:rFonts w:ascii="Verdana" w:hAnsi="Verdana" w:cs="Verdana"/>
          <w:b w:val="0"/>
          <w:color w:val="000000"/>
          <w:sz w:val="20"/>
          <w:szCs w:val="20"/>
        </w:rPr>
        <w:tab/>
        <w:t xml:space="preserve">Informacje stanowiące tajemnicę przedsiębiorstwa w rozumieniu przepisów </w:t>
      </w:r>
      <w:r>
        <w:rPr>
          <w:rFonts w:ascii="Verdana" w:hAnsi="Verdana" w:cs="Verdana"/>
          <w:b w:val="0"/>
          <w:color w:val="000000"/>
          <w:sz w:val="20"/>
          <w:szCs w:val="20"/>
        </w:rPr>
        <w:br/>
      </w:r>
      <w:r w:rsidRPr="00B81F4C">
        <w:rPr>
          <w:rFonts w:ascii="Verdana" w:hAnsi="Verdana" w:cs="Verdana"/>
          <w:b w:val="0"/>
          <w:color w:val="000000"/>
          <w:sz w:val="20"/>
          <w:szCs w:val="20"/>
        </w:rPr>
        <w:t>o zwalczaniu nieuczciwej konkurencji:</w:t>
      </w:r>
    </w:p>
    <w:p w14:paraId="35E1FD83" w14:textId="77777777" w:rsidR="00104396" w:rsidRPr="00B81F4C" w:rsidRDefault="00104396" w:rsidP="00104396">
      <w:pPr>
        <w:pStyle w:val="Tekstpodstawowy2"/>
        <w:spacing w:line="276" w:lineRule="auto"/>
        <w:ind w:left="709" w:hanging="709"/>
        <w:rPr>
          <w:rFonts w:ascii="Verdana" w:hAnsi="Verdana" w:cs="Verdana"/>
          <w:b w:val="0"/>
          <w:color w:val="000000"/>
          <w:sz w:val="20"/>
          <w:szCs w:val="20"/>
        </w:rPr>
      </w:pPr>
      <w:r w:rsidRPr="00B81F4C">
        <w:rPr>
          <w:rFonts w:ascii="Verdana" w:hAnsi="Verdana" w:cs="Verdana"/>
          <w:b w:val="0"/>
          <w:color w:val="000000"/>
          <w:sz w:val="20"/>
          <w:szCs w:val="20"/>
        </w:rPr>
        <w:tab/>
        <w:t>a) oferty są jawne od chwili ich otwarcia,</w:t>
      </w:r>
    </w:p>
    <w:p w14:paraId="39C765EE" w14:textId="77777777" w:rsidR="00104396" w:rsidRPr="00B81F4C" w:rsidRDefault="00104396" w:rsidP="00104396">
      <w:pPr>
        <w:pStyle w:val="Tekstpodstawowy2"/>
        <w:spacing w:line="276" w:lineRule="auto"/>
        <w:ind w:left="709" w:firstLine="5"/>
        <w:rPr>
          <w:rFonts w:ascii="Verdana" w:hAnsi="Verdana"/>
          <w:color w:val="000000"/>
          <w:sz w:val="20"/>
          <w:szCs w:val="20"/>
        </w:rPr>
      </w:pPr>
      <w:r w:rsidRPr="00B81F4C">
        <w:rPr>
          <w:rFonts w:ascii="Verdana" w:hAnsi="Verdana"/>
          <w:b w:val="0"/>
          <w:color w:val="000000"/>
          <w:sz w:val="20"/>
          <w:szCs w:val="20"/>
        </w:rPr>
        <w:t xml:space="preserve">b) Zamawiający informuje, iż zgodnie z art. 8 ust. 3 ustawy Pzp, nie ujawnia się informacji stanowiących tajemnicę przedsiębiorstwa, w rozumieniu przepisów </w:t>
      </w:r>
      <w:r w:rsidRPr="00B81F4C">
        <w:rPr>
          <w:rFonts w:ascii="Verdana" w:hAnsi="Verdana"/>
          <w:b w:val="0"/>
          <w:color w:val="000000"/>
          <w:sz w:val="20"/>
          <w:szCs w:val="20"/>
        </w:rPr>
        <w:br/>
        <w:t xml:space="preserve">o zwalczaniu nieuczciwej konkurencji, jeżeli Wykonawca, nie później niż w terminie składania ofert, w sposób niebudzący wątpliwości zastrzegł, że nie mogą być one udostępniane </w:t>
      </w:r>
      <w:r w:rsidRPr="00B81F4C">
        <w:rPr>
          <w:rFonts w:ascii="Verdana" w:hAnsi="Verdana"/>
          <w:color w:val="000000"/>
          <w:sz w:val="20"/>
          <w:szCs w:val="20"/>
        </w:rPr>
        <w:t xml:space="preserve">oraz wykazał, załączając stosowne wyjaśnienia, iż zastrzeżone </w:t>
      </w:r>
    </w:p>
    <w:p w14:paraId="319E1F0C" w14:textId="77777777" w:rsidR="00104396" w:rsidRPr="00B81F4C" w:rsidRDefault="00104396" w:rsidP="00104396">
      <w:pPr>
        <w:pStyle w:val="Tekstpodstawowy2"/>
        <w:spacing w:before="0" w:line="276" w:lineRule="auto"/>
        <w:ind w:left="709" w:firstLine="5"/>
        <w:rPr>
          <w:rFonts w:ascii="Verdana" w:hAnsi="Verdana" w:cs="Verdana"/>
          <w:b w:val="0"/>
          <w:bCs w:val="0"/>
          <w:color w:val="000000"/>
          <w:sz w:val="20"/>
          <w:szCs w:val="20"/>
        </w:rPr>
      </w:pPr>
      <w:r w:rsidRPr="00B81F4C">
        <w:rPr>
          <w:rFonts w:ascii="Verdana" w:hAnsi="Verdana"/>
          <w:color w:val="000000"/>
          <w:sz w:val="20"/>
          <w:szCs w:val="20"/>
        </w:rPr>
        <w:t>informacje stanowią tajemnicę przedsiębiorstwa</w:t>
      </w:r>
      <w:r w:rsidRPr="00B81F4C">
        <w:rPr>
          <w:rFonts w:ascii="Verdana" w:hAnsi="Verdana"/>
          <w:b w:val="0"/>
          <w:color w:val="000000"/>
          <w:sz w:val="20"/>
          <w:szCs w:val="20"/>
        </w:rPr>
        <w:t>. Wykonawca nie może zastrzec informacji, o których mowa w art. 86 ust. 4 ustawy Pzp. Wszelkie informacje stanowiące tajemnicę przedsiębiorstwa w rozumieniu ustawy z dnia 16 kwietnia 1993 r. o zwalczaniu nieuczciwej konkurencji (</w:t>
      </w:r>
      <w:proofErr w:type="spellStart"/>
      <w:r w:rsidRPr="00B81F4C">
        <w:rPr>
          <w:rFonts w:ascii="Verdana" w:hAnsi="Verdana"/>
          <w:b w:val="0"/>
          <w:color w:val="000000"/>
          <w:sz w:val="20"/>
          <w:szCs w:val="20"/>
        </w:rPr>
        <w:t>t.j</w:t>
      </w:r>
      <w:proofErr w:type="spellEnd"/>
      <w:r w:rsidRPr="00B81F4C">
        <w:rPr>
          <w:rFonts w:ascii="Verdana" w:hAnsi="Verdana"/>
          <w:b w:val="0"/>
          <w:color w:val="000000"/>
          <w:sz w:val="20"/>
          <w:szCs w:val="20"/>
        </w:rPr>
        <w:t xml:space="preserve">. Dz. U. 2018 poz. 419), które Wykonawca pragnie zastrzec jako tajemnicę przedsiębiorstwa, winny być załączone w osobnym opakowaniu, w sposób umożliwiający łatwe od niej odłączenie </w:t>
      </w:r>
      <w:r w:rsidRPr="00B81F4C">
        <w:rPr>
          <w:rFonts w:ascii="Verdana" w:hAnsi="Verdana"/>
          <w:b w:val="0"/>
          <w:color w:val="000000"/>
          <w:sz w:val="20"/>
          <w:szCs w:val="20"/>
        </w:rPr>
        <w:br/>
        <w:t>i opatrzone napisem: „</w:t>
      </w:r>
      <w:r w:rsidRPr="00B81F4C">
        <w:rPr>
          <w:rFonts w:ascii="Verdana" w:hAnsi="Verdana"/>
          <w:b w:val="0"/>
          <w:i/>
          <w:color w:val="000000"/>
          <w:sz w:val="20"/>
          <w:szCs w:val="20"/>
        </w:rPr>
        <w:t>Informacje stanowiące tajemnicę przedsiębiorstwa – nie udostępniać</w:t>
      </w:r>
      <w:r w:rsidRPr="00B81F4C">
        <w:rPr>
          <w:rFonts w:ascii="Verdana" w:hAnsi="Verdana"/>
          <w:b w:val="0"/>
          <w:color w:val="000000"/>
          <w:sz w:val="20"/>
          <w:szCs w:val="20"/>
        </w:rPr>
        <w:t>”, z zachowaniem kolejności numerowania stron oferty</w:t>
      </w:r>
      <w:r w:rsidRPr="00B81F4C">
        <w:rPr>
          <w:rFonts w:ascii="Verdana" w:hAnsi="Verdana" w:cs="Verdana"/>
          <w:b w:val="0"/>
          <w:bCs w:val="0"/>
          <w:color w:val="000000"/>
          <w:sz w:val="20"/>
          <w:szCs w:val="20"/>
        </w:rPr>
        <w:t>.</w:t>
      </w:r>
    </w:p>
    <w:p w14:paraId="1A19E30F" w14:textId="77777777" w:rsidR="00104396" w:rsidRDefault="00104396" w:rsidP="00104396">
      <w:pPr>
        <w:pStyle w:val="Tekstpodstawowy2"/>
        <w:spacing w:line="276" w:lineRule="auto"/>
        <w:ind w:left="709" w:hanging="709"/>
        <w:rPr>
          <w:rFonts w:ascii="Verdana" w:hAnsi="Verdana"/>
          <w:b w:val="0"/>
          <w:color w:val="000000"/>
          <w:sz w:val="20"/>
          <w:szCs w:val="20"/>
        </w:rPr>
      </w:pPr>
      <w:r w:rsidRPr="00B81F4C">
        <w:rPr>
          <w:rFonts w:ascii="Verdana" w:hAnsi="Verdana" w:cs="Verdana"/>
          <w:b w:val="0"/>
          <w:color w:val="000000"/>
          <w:sz w:val="20"/>
          <w:szCs w:val="20"/>
        </w:rPr>
        <w:t>14.11.</w:t>
      </w:r>
      <w:r w:rsidRPr="00B81F4C">
        <w:rPr>
          <w:rFonts w:ascii="Verdana" w:hAnsi="Verdana" w:cs="Verdana"/>
          <w:b w:val="0"/>
          <w:color w:val="000000"/>
          <w:sz w:val="20"/>
          <w:szCs w:val="20"/>
        </w:rPr>
        <w:tab/>
      </w:r>
      <w:r w:rsidRPr="00B81F4C">
        <w:rPr>
          <w:rFonts w:ascii="Verdana" w:hAnsi="Verdana"/>
          <w:b w:val="0"/>
          <w:color w:val="000000"/>
          <w:sz w:val="20"/>
          <w:szCs w:val="20"/>
        </w:rPr>
        <w:t>Zaleca się, aby do oferty Wykonawca załączył zaparafowany (zaakceptowany) wzór umowy,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23192F86" w14:textId="77777777" w:rsidR="007C6372" w:rsidRDefault="007C6372" w:rsidP="00104396">
      <w:pPr>
        <w:pStyle w:val="Tekstpodstawowy2"/>
        <w:spacing w:line="276" w:lineRule="auto"/>
        <w:ind w:left="709" w:hanging="709"/>
        <w:rPr>
          <w:rFonts w:ascii="Verdana" w:hAnsi="Verdana"/>
          <w:b w:val="0"/>
          <w:color w:val="000000"/>
          <w:sz w:val="20"/>
          <w:szCs w:val="20"/>
        </w:rPr>
      </w:pPr>
    </w:p>
    <w:p w14:paraId="1840E7E5" w14:textId="77777777" w:rsidR="007C6372" w:rsidRPr="00B81F4C" w:rsidRDefault="007C6372" w:rsidP="00104396">
      <w:pPr>
        <w:pStyle w:val="Tekstpodstawowy2"/>
        <w:spacing w:line="276" w:lineRule="auto"/>
        <w:ind w:left="709" w:hanging="709"/>
        <w:rPr>
          <w:rFonts w:ascii="Verdana" w:hAnsi="Verdana" w:cs="Verdana"/>
          <w:b w:val="0"/>
          <w:bCs w:val="0"/>
          <w:color w:val="000000"/>
          <w:sz w:val="20"/>
          <w:szCs w:val="20"/>
        </w:rPr>
      </w:pPr>
    </w:p>
    <w:p w14:paraId="6E2865CD" w14:textId="77777777" w:rsidR="00104396" w:rsidRPr="00B81F4C" w:rsidRDefault="00104396" w:rsidP="00104396">
      <w:pPr>
        <w:pStyle w:val="Tekstpodstawowy2"/>
        <w:spacing w:line="276" w:lineRule="auto"/>
        <w:ind w:left="709" w:hanging="709"/>
        <w:rPr>
          <w:rFonts w:ascii="Verdana" w:hAnsi="Verdana" w:cs="Verdana"/>
          <w:b w:val="0"/>
          <w:bCs w:val="0"/>
          <w:color w:val="000000"/>
          <w:sz w:val="20"/>
          <w:szCs w:val="20"/>
        </w:rPr>
      </w:pPr>
      <w:r w:rsidRPr="00B81F4C">
        <w:rPr>
          <w:rFonts w:ascii="Verdana" w:hAnsi="Verdana" w:cs="Verdana"/>
          <w:b w:val="0"/>
          <w:color w:val="000000"/>
          <w:sz w:val="20"/>
          <w:szCs w:val="20"/>
        </w:rPr>
        <w:lastRenderedPageBreak/>
        <w:t xml:space="preserve">14.12. </w:t>
      </w:r>
      <w:r w:rsidRPr="00B81F4C">
        <w:rPr>
          <w:rFonts w:ascii="Verdana" w:hAnsi="Verdana" w:cs="Verdana"/>
          <w:b w:val="0"/>
          <w:bCs w:val="0"/>
          <w:color w:val="000000"/>
          <w:sz w:val="20"/>
          <w:szCs w:val="20"/>
        </w:rPr>
        <w:t>Ofertę należy sporządzić w 1 egzemplarzu i umieścić w zamkniętym opakowaniu uniemożliwiającym odczytanie jej zawartości bez uszkodzenia tego opakowania. Opakowanie winno być oznaczone nazwą (firmą) i adresem Wykonawcy, zaadresowane następująco:</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04396" w:rsidRPr="00B81F4C" w14:paraId="6F791CFB" w14:textId="77777777" w:rsidTr="00104396">
        <w:trPr>
          <w:trHeight w:val="815"/>
        </w:trPr>
        <w:tc>
          <w:tcPr>
            <w:tcW w:w="8647" w:type="dxa"/>
            <w:shd w:val="clear" w:color="auto" w:fill="auto"/>
            <w:vAlign w:val="center"/>
          </w:tcPr>
          <w:p w14:paraId="7DB2A89A" w14:textId="77777777" w:rsidR="00A670B6" w:rsidRPr="00753912" w:rsidRDefault="00104396" w:rsidP="00A670B6">
            <w:pPr>
              <w:pStyle w:val="Tekstpodstawowy"/>
              <w:tabs>
                <w:tab w:val="left" w:pos="360"/>
              </w:tabs>
              <w:rPr>
                <w:rFonts w:ascii="Verdana" w:hAnsi="Verdana" w:cs="Arial"/>
                <w:b/>
                <w:bCs/>
                <w:color w:val="000000"/>
                <w:sz w:val="19"/>
                <w:szCs w:val="19"/>
              </w:rPr>
            </w:pPr>
            <w:r w:rsidRPr="00B81F4C">
              <w:rPr>
                <w:rFonts w:ascii="Verdana" w:hAnsi="Verdana" w:cs="Verdana"/>
                <w:b/>
                <w:bCs/>
                <w:color w:val="000000"/>
                <w:sz w:val="20"/>
                <w:szCs w:val="20"/>
              </w:rPr>
              <w:tab/>
            </w:r>
            <w:r w:rsidR="00A670B6" w:rsidRPr="00753912">
              <w:rPr>
                <w:rFonts w:ascii="Verdana" w:hAnsi="Verdana" w:cs="Arial"/>
                <w:b/>
                <w:bCs/>
                <w:color w:val="000000"/>
                <w:sz w:val="19"/>
                <w:szCs w:val="19"/>
              </w:rPr>
              <w:t xml:space="preserve">Nazwa i adres wykonawcy                               </w:t>
            </w:r>
          </w:p>
          <w:p w14:paraId="49FB24D7" w14:textId="77777777" w:rsidR="00A670B6" w:rsidRPr="00753912" w:rsidRDefault="00A670B6" w:rsidP="00A670B6">
            <w:pPr>
              <w:pStyle w:val="Tekstpodstawowy"/>
              <w:spacing w:line="276" w:lineRule="auto"/>
              <w:ind w:left="4258"/>
              <w:rPr>
                <w:rFonts w:ascii="Verdana" w:hAnsi="Verdana" w:cs="Arial"/>
                <w:b/>
                <w:bCs/>
                <w:color w:val="000000"/>
                <w:sz w:val="18"/>
                <w:szCs w:val="18"/>
              </w:rPr>
            </w:pPr>
            <w:r w:rsidRPr="00753912">
              <w:rPr>
                <w:rFonts w:ascii="Verdana" w:hAnsi="Verdana" w:cs="Arial"/>
                <w:b/>
                <w:bCs/>
                <w:color w:val="000000"/>
                <w:sz w:val="18"/>
                <w:szCs w:val="18"/>
              </w:rPr>
              <w:t xml:space="preserve">Jarocińska Agencja Rozwoju Sp. z o.o. </w:t>
            </w:r>
          </w:p>
          <w:p w14:paraId="42C1208D" w14:textId="77777777" w:rsidR="00A670B6" w:rsidRPr="00753912" w:rsidRDefault="00A670B6" w:rsidP="00A670B6">
            <w:pPr>
              <w:pStyle w:val="Tekstpodstawowy"/>
              <w:tabs>
                <w:tab w:val="left" w:pos="360"/>
              </w:tabs>
              <w:spacing w:line="276" w:lineRule="auto"/>
              <w:ind w:left="4258"/>
              <w:rPr>
                <w:rFonts w:ascii="Verdana" w:hAnsi="Verdana" w:cs="Arial"/>
                <w:b/>
                <w:bCs/>
                <w:color w:val="000000"/>
                <w:sz w:val="18"/>
                <w:szCs w:val="18"/>
              </w:rPr>
            </w:pPr>
            <w:r w:rsidRPr="00753912">
              <w:rPr>
                <w:rFonts w:ascii="Verdana" w:hAnsi="Verdana" w:cs="Arial"/>
                <w:b/>
                <w:bCs/>
                <w:color w:val="000000"/>
                <w:sz w:val="18"/>
                <w:szCs w:val="18"/>
              </w:rPr>
              <w:t>Ul. T. Kościuszki 15B</w:t>
            </w:r>
          </w:p>
          <w:p w14:paraId="060A8FE7" w14:textId="77777777" w:rsidR="00A670B6" w:rsidRPr="00753912" w:rsidRDefault="00A670B6" w:rsidP="00A670B6">
            <w:pPr>
              <w:pStyle w:val="Tekstpodstawowy"/>
              <w:tabs>
                <w:tab w:val="left" w:pos="360"/>
              </w:tabs>
              <w:spacing w:line="276" w:lineRule="auto"/>
              <w:ind w:left="4258"/>
              <w:rPr>
                <w:rFonts w:ascii="Verdana" w:hAnsi="Verdana" w:cs="Arial"/>
                <w:b/>
                <w:bCs/>
                <w:color w:val="000000"/>
                <w:sz w:val="18"/>
                <w:szCs w:val="18"/>
              </w:rPr>
            </w:pPr>
            <w:r w:rsidRPr="00753912">
              <w:rPr>
                <w:rFonts w:ascii="Verdana" w:hAnsi="Verdana" w:cs="Arial"/>
                <w:b/>
                <w:bCs/>
                <w:color w:val="000000"/>
                <w:sz w:val="18"/>
                <w:szCs w:val="18"/>
              </w:rPr>
              <w:t>63-200 Jarocin</w:t>
            </w:r>
          </w:p>
          <w:p w14:paraId="5E3F39C1" w14:textId="77777777" w:rsidR="00A670B6" w:rsidRPr="00B812E0" w:rsidRDefault="00A670B6" w:rsidP="00A670B6">
            <w:pPr>
              <w:pStyle w:val="Tekstpodstawowy"/>
              <w:tabs>
                <w:tab w:val="left" w:pos="360"/>
              </w:tabs>
              <w:spacing w:line="276" w:lineRule="auto"/>
              <w:ind w:left="4258"/>
              <w:rPr>
                <w:rFonts w:ascii="Verdana" w:hAnsi="Verdana" w:cs="Arial"/>
                <w:b/>
                <w:bCs/>
                <w:i/>
                <w:color w:val="000000"/>
                <w:sz w:val="18"/>
                <w:szCs w:val="18"/>
                <w:u w:val="single"/>
              </w:rPr>
            </w:pPr>
            <w:r w:rsidRPr="00B812E0">
              <w:rPr>
                <w:rFonts w:ascii="Verdana" w:hAnsi="Verdana" w:cs="Arial"/>
                <w:b/>
                <w:bCs/>
                <w:i/>
                <w:color w:val="000000"/>
                <w:sz w:val="18"/>
                <w:szCs w:val="18"/>
                <w:u w:val="single"/>
              </w:rPr>
              <w:t>ZAMAWIAJĄCY:</w:t>
            </w:r>
          </w:p>
          <w:p w14:paraId="3A977ABA" w14:textId="77777777" w:rsidR="00A670B6" w:rsidRPr="00753912" w:rsidRDefault="00A670B6" w:rsidP="00A670B6">
            <w:pPr>
              <w:pStyle w:val="Tekstpodstawowy"/>
              <w:shd w:val="clear" w:color="auto" w:fill="FFFFFF"/>
              <w:tabs>
                <w:tab w:val="left" w:pos="360"/>
              </w:tabs>
              <w:ind w:left="360"/>
              <w:jc w:val="center"/>
              <w:rPr>
                <w:rFonts w:ascii="Verdana" w:hAnsi="Verdana" w:cs="Arial"/>
                <w:b/>
                <w:bCs/>
                <w:color w:val="000000"/>
                <w:sz w:val="19"/>
                <w:szCs w:val="19"/>
              </w:rPr>
            </w:pPr>
            <w:r w:rsidRPr="00753912">
              <w:rPr>
                <w:rFonts w:ascii="Verdana" w:hAnsi="Verdana" w:cs="Arial"/>
                <w:b/>
                <w:bCs/>
                <w:i/>
                <w:color w:val="000000"/>
                <w:sz w:val="18"/>
                <w:szCs w:val="18"/>
              </w:rPr>
              <w:t xml:space="preserve">                                                           Jarocińskie Linie Autobusowe Sp. z o.o.</w:t>
            </w:r>
          </w:p>
          <w:p w14:paraId="604C14B3" w14:textId="77777777" w:rsidR="00A670B6" w:rsidRPr="00753912" w:rsidRDefault="00A670B6" w:rsidP="00A670B6">
            <w:pPr>
              <w:pStyle w:val="Tekstpodstawowy"/>
              <w:shd w:val="clear" w:color="auto" w:fill="FFFFFF"/>
              <w:tabs>
                <w:tab w:val="left" w:pos="360"/>
              </w:tabs>
              <w:ind w:left="360"/>
              <w:jc w:val="center"/>
              <w:rPr>
                <w:rFonts w:ascii="Verdana" w:hAnsi="Verdana" w:cs="Arial"/>
                <w:b/>
                <w:bCs/>
                <w:color w:val="000000"/>
                <w:sz w:val="19"/>
                <w:szCs w:val="19"/>
              </w:rPr>
            </w:pPr>
          </w:p>
          <w:p w14:paraId="61C2FCC7" w14:textId="77777777" w:rsidR="00A670B6" w:rsidRPr="00753912" w:rsidRDefault="00A670B6" w:rsidP="00A670B6">
            <w:pPr>
              <w:pStyle w:val="Tekstpodstawowy"/>
              <w:shd w:val="clear" w:color="auto" w:fill="FFFFFF"/>
              <w:tabs>
                <w:tab w:val="left" w:pos="360"/>
              </w:tabs>
              <w:ind w:left="360"/>
              <w:jc w:val="center"/>
              <w:rPr>
                <w:rFonts w:ascii="Verdana" w:hAnsi="Verdana" w:cs="Arial"/>
                <w:b/>
                <w:bCs/>
                <w:color w:val="000000"/>
                <w:sz w:val="19"/>
                <w:szCs w:val="19"/>
              </w:rPr>
            </w:pPr>
          </w:p>
          <w:p w14:paraId="106851C3" w14:textId="77777777" w:rsidR="00A670B6" w:rsidRPr="00753912" w:rsidRDefault="00A670B6" w:rsidP="00A670B6">
            <w:pPr>
              <w:pStyle w:val="Tekstpodstawowy"/>
              <w:shd w:val="clear" w:color="auto" w:fill="FFFFFF"/>
              <w:tabs>
                <w:tab w:val="left" w:pos="360"/>
              </w:tabs>
              <w:ind w:left="360"/>
              <w:jc w:val="center"/>
              <w:rPr>
                <w:rFonts w:ascii="Verdana" w:hAnsi="Verdana" w:cs="Arial"/>
                <w:b/>
                <w:bCs/>
                <w:color w:val="000000"/>
                <w:sz w:val="19"/>
                <w:szCs w:val="19"/>
              </w:rPr>
            </w:pPr>
            <w:r w:rsidRPr="00753912">
              <w:rPr>
                <w:rFonts w:ascii="Verdana" w:hAnsi="Verdana" w:cs="Arial"/>
                <w:b/>
                <w:bCs/>
                <w:color w:val="000000"/>
                <w:sz w:val="19"/>
                <w:szCs w:val="19"/>
              </w:rPr>
              <w:t xml:space="preserve">OFERTA </w:t>
            </w:r>
          </w:p>
          <w:p w14:paraId="1AB614CC" w14:textId="77777777" w:rsidR="00104396" w:rsidRDefault="00A670B6" w:rsidP="0058493B">
            <w:pPr>
              <w:pStyle w:val="Tekstpodstawowy"/>
              <w:shd w:val="clear" w:color="auto" w:fill="FFFFFF"/>
              <w:tabs>
                <w:tab w:val="left" w:pos="360"/>
              </w:tabs>
              <w:ind w:left="360"/>
              <w:jc w:val="center"/>
              <w:rPr>
                <w:rFonts w:ascii="Verdana" w:hAnsi="Verdana"/>
                <w:b/>
                <w:color w:val="000000"/>
                <w:sz w:val="20"/>
                <w:szCs w:val="20"/>
              </w:rPr>
            </w:pPr>
            <w:r w:rsidRPr="00753912">
              <w:rPr>
                <w:rFonts w:ascii="Verdana" w:hAnsi="Verdana" w:cs="Arial"/>
                <w:b/>
                <w:bCs/>
                <w:color w:val="000000"/>
                <w:sz w:val="19"/>
                <w:szCs w:val="19"/>
              </w:rPr>
              <w:t>na przetarg nieograniczony pn.</w:t>
            </w:r>
            <w:r w:rsidRPr="00753912">
              <w:rPr>
                <w:rFonts w:ascii="Verdana" w:hAnsi="Verdana" w:cs="Arial"/>
                <w:b/>
                <w:bCs/>
                <w:color w:val="000000"/>
                <w:sz w:val="19"/>
                <w:szCs w:val="19"/>
              </w:rPr>
              <w:br/>
            </w:r>
            <w:r w:rsidRPr="00B812E0">
              <w:rPr>
                <w:rFonts w:ascii="Verdana" w:hAnsi="Verdana"/>
                <w:b/>
                <w:sz w:val="20"/>
                <w:szCs w:val="20"/>
              </w:rPr>
              <w:t>„</w:t>
            </w:r>
            <w:r w:rsidR="0058493B">
              <w:rPr>
                <w:rFonts w:ascii="Verdana" w:hAnsi="Verdana"/>
                <w:b/>
                <w:sz w:val="20"/>
                <w:szCs w:val="20"/>
              </w:rPr>
              <w:t>Obsługa linii autobusowych</w:t>
            </w:r>
            <w:r>
              <w:rPr>
                <w:rFonts w:ascii="Verdana" w:hAnsi="Verdana"/>
                <w:b/>
                <w:color w:val="000000"/>
                <w:sz w:val="20"/>
                <w:szCs w:val="20"/>
              </w:rPr>
              <w:t>”</w:t>
            </w:r>
          </w:p>
          <w:p w14:paraId="3D227F44" w14:textId="0F7F1E32" w:rsidR="0058493B" w:rsidRPr="00A670B6" w:rsidRDefault="0058493B" w:rsidP="0058493B">
            <w:pPr>
              <w:pStyle w:val="Tekstpodstawowy"/>
              <w:shd w:val="clear" w:color="auto" w:fill="FFFFFF"/>
              <w:tabs>
                <w:tab w:val="left" w:pos="360"/>
              </w:tabs>
              <w:ind w:left="360"/>
              <w:jc w:val="center"/>
              <w:rPr>
                <w:rFonts w:ascii="Verdana" w:hAnsi="Verdana"/>
                <w:b/>
                <w:color w:val="000000"/>
                <w:sz w:val="20"/>
                <w:szCs w:val="20"/>
              </w:rPr>
            </w:pPr>
          </w:p>
        </w:tc>
      </w:tr>
    </w:tbl>
    <w:p w14:paraId="1459BBC0" w14:textId="77777777" w:rsidR="00104396" w:rsidRPr="00B81F4C" w:rsidRDefault="00104396" w:rsidP="00104396">
      <w:pPr>
        <w:pStyle w:val="Tekstpodstawowy2"/>
        <w:spacing w:before="0" w:line="276" w:lineRule="auto"/>
        <w:rPr>
          <w:rFonts w:ascii="Verdana" w:hAnsi="Verdana" w:cs="Verdana"/>
          <w:b w:val="0"/>
          <w:bCs w:val="0"/>
          <w:color w:val="000000"/>
          <w:sz w:val="20"/>
          <w:szCs w:val="20"/>
        </w:rPr>
      </w:pPr>
      <w:r w:rsidRPr="00B81F4C">
        <w:rPr>
          <w:rFonts w:ascii="Verdana" w:hAnsi="Verdana" w:cs="Verdana"/>
          <w:b w:val="0"/>
          <w:bCs w:val="0"/>
          <w:color w:val="000000"/>
          <w:sz w:val="20"/>
          <w:szCs w:val="20"/>
        </w:rPr>
        <w:tab/>
      </w:r>
    </w:p>
    <w:p w14:paraId="51848440" w14:textId="77777777" w:rsidR="00104396" w:rsidRPr="00B81F4C" w:rsidRDefault="00104396" w:rsidP="00104396">
      <w:pPr>
        <w:pStyle w:val="Tekstpodstawowy2"/>
        <w:spacing w:before="0" w:after="120" w:line="276" w:lineRule="auto"/>
        <w:ind w:left="709" w:hanging="709"/>
        <w:rPr>
          <w:rFonts w:ascii="Verdana" w:hAnsi="Verdana" w:cs="Verdana"/>
          <w:b w:val="0"/>
          <w:bCs w:val="0"/>
          <w:color w:val="000000"/>
          <w:sz w:val="20"/>
          <w:szCs w:val="20"/>
        </w:rPr>
      </w:pPr>
      <w:r w:rsidRPr="00B81F4C">
        <w:rPr>
          <w:rFonts w:ascii="Verdana" w:hAnsi="Verdana" w:cs="Verdana"/>
          <w:b w:val="0"/>
          <w:color w:val="000000"/>
          <w:sz w:val="20"/>
          <w:szCs w:val="20"/>
        </w:rPr>
        <w:t>14.12.</w:t>
      </w:r>
      <w:r w:rsidRPr="00B81F4C">
        <w:rPr>
          <w:rFonts w:ascii="Verdana" w:hAnsi="Verdana" w:cs="Verdana"/>
          <w:b w:val="0"/>
          <w:color w:val="000000"/>
          <w:sz w:val="20"/>
          <w:szCs w:val="20"/>
        </w:rPr>
        <w:tab/>
        <w:t xml:space="preserve">Wymagania opisane w pkt. 14.9., 14.11., 14.12. nie stanowią treści oferty, a ich niespełnienie nie będzie skutkować odrzuceniem oferty. </w:t>
      </w:r>
      <w:r w:rsidRPr="00B81F4C">
        <w:rPr>
          <w:rFonts w:ascii="Verdana" w:hAnsi="Verdana" w:cs="Verdana"/>
          <w:b w:val="0"/>
          <w:bCs w:val="0"/>
          <w:color w:val="000000"/>
          <w:sz w:val="20"/>
          <w:szCs w:val="20"/>
        </w:rPr>
        <w:t xml:space="preserve">Wszelkie konsekwencje mogące wynikać z niezachowania powyższych wymagań będą obciążały Wykonawcę. </w:t>
      </w:r>
    </w:p>
    <w:p w14:paraId="63D25A5F" w14:textId="77777777" w:rsidR="00104396" w:rsidRDefault="00104396" w:rsidP="00104396">
      <w:pPr>
        <w:pStyle w:val="Tekstpodstawowy2"/>
        <w:spacing w:before="0" w:after="120" w:line="276" w:lineRule="auto"/>
        <w:ind w:left="709" w:hanging="709"/>
        <w:rPr>
          <w:rFonts w:ascii="Verdana" w:hAnsi="Verdana" w:cs="Verdana"/>
          <w:b w:val="0"/>
          <w:color w:val="000000"/>
          <w:sz w:val="20"/>
          <w:szCs w:val="20"/>
        </w:rPr>
      </w:pPr>
      <w:r w:rsidRPr="00B81F4C">
        <w:rPr>
          <w:rFonts w:ascii="Verdana" w:hAnsi="Verdana" w:cs="Verdana"/>
          <w:b w:val="0"/>
          <w:color w:val="000000"/>
          <w:sz w:val="20"/>
          <w:szCs w:val="20"/>
        </w:rPr>
        <w:t>14.13.</w:t>
      </w:r>
      <w:r w:rsidRPr="00B81F4C">
        <w:rPr>
          <w:rFonts w:ascii="Verdana" w:hAnsi="Verdana" w:cs="Verdana"/>
          <w:b w:val="0"/>
          <w:color w:val="00000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25C049E6" w14:textId="77777777" w:rsidR="00A670B6" w:rsidRPr="00B81F4C" w:rsidRDefault="00A670B6" w:rsidP="00104396">
      <w:pPr>
        <w:pStyle w:val="Tekstpodstawowy2"/>
        <w:spacing w:before="0" w:after="120" w:line="276" w:lineRule="auto"/>
        <w:ind w:left="709" w:hanging="709"/>
        <w:rPr>
          <w:rFonts w:ascii="Verdana" w:hAnsi="Verdana" w:cs="Verdana"/>
          <w:b w:val="0"/>
          <w:color w:val="000000"/>
          <w:sz w:val="20"/>
          <w:szCs w:val="20"/>
        </w:rPr>
      </w:pPr>
    </w:p>
    <w:p w14:paraId="17E1E786" w14:textId="77777777" w:rsidR="00104396" w:rsidRPr="00B81F4C" w:rsidRDefault="00104396" w:rsidP="00104396">
      <w:pPr>
        <w:shd w:val="clear" w:color="auto" w:fill="D9D9D9"/>
        <w:spacing w:line="276" w:lineRule="auto"/>
        <w:jc w:val="both"/>
        <w:rPr>
          <w:rFonts w:ascii="Verdana" w:hAnsi="Verdana" w:cs="Verdana"/>
          <w:b/>
          <w:color w:val="000000"/>
          <w:sz w:val="20"/>
          <w:szCs w:val="20"/>
        </w:rPr>
      </w:pPr>
      <w:r w:rsidRPr="00B81F4C">
        <w:rPr>
          <w:rFonts w:ascii="Verdana" w:hAnsi="Verdana" w:cs="Verdana"/>
          <w:b/>
          <w:color w:val="000000"/>
          <w:sz w:val="20"/>
          <w:szCs w:val="20"/>
          <w:shd w:val="clear" w:color="auto" w:fill="D9D9D9"/>
        </w:rPr>
        <w:t xml:space="preserve">15. </w:t>
      </w:r>
      <w:r w:rsidRPr="00B81F4C">
        <w:rPr>
          <w:rFonts w:ascii="Verdana" w:hAnsi="Verdana" w:cs="Verdana"/>
          <w:b/>
          <w:color w:val="000000"/>
          <w:sz w:val="20"/>
          <w:szCs w:val="20"/>
          <w:shd w:val="clear" w:color="auto" w:fill="D9D9D9"/>
        </w:rPr>
        <w:tab/>
        <w:t>OPIS SPOSOBU OBLICZENIA CENY OFERTY</w:t>
      </w:r>
      <w:r w:rsidRPr="00B81F4C">
        <w:rPr>
          <w:rFonts w:ascii="Verdana" w:hAnsi="Verdana" w:cs="Verdana"/>
          <w:b/>
          <w:color w:val="000000"/>
          <w:sz w:val="20"/>
          <w:szCs w:val="20"/>
        </w:rPr>
        <w:t xml:space="preserve"> </w:t>
      </w:r>
    </w:p>
    <w:p w14:paraId="7D61B14B" w14:textId="77777777" w:rsidR="0058493B" w:rsidRPr="00FC69AC" w:rsidRDefault="0058493B" w:rsidP="0058493B">
      <w:pPr>
        <w:spacing w:before="120" w:line="276" w:lineRule="auto"/>
        <w:ind w:left="714" w:hanging="714"/>
        <w:jc w:val="both"/>
        <w:rPr>
          <w:rFonts w:ascii="Verdana" w:hAnsi="Verdana" w:cs="Verdana"/>
          <w:color w:val="000000"/>
          <w:sz w:val="20"/>
          <w:szCs w:val="20"/>
        </w:rPr>
      </w:pPr>
      <w:r w:rsidRPr="00FC69AC">
        <w:rPr>
          <w:rFonts w:ascii="Verdana" w:hAnsi="Verdana" w:cs="Verdana"/>
          <w:color w:val="000000"/>
          <w:sz w:val="20"/>
          <w:szCs w:val="20"/>
        </w:rPr>
        <w:t>15.1. Cena oferty musi zawierać wszystkie koszty związane z wykonaniem przedmiotu zamówienia, zgodnie ze specyfikacją istotnych warunków zamówienia i jej załącznikami.</w:t>
      </w:r>
    </w:p>
    <w:p w14:paraId="27DB7D56" w14:textId="77777777" w:rsidR="0058493B" w:rsidRPr="00FC69AC" w:rsidRDefault="0058493B" w:rsidP="0058493B">
      <w:pPr>
        <w:spacing w:line="276" w:lineRule="auto"/>
        <w:jc w:val="both"/>
        <w:rPr>
          <w:rFonts w:ascii="Verdana" w:hAnsi="Verdana" w:cs="Verdana"/>
          <w:color w:val="000000"/>
          <w:sz w:val="20"/>
          <w:szCs w:val="20"/>
        </w:rPr>
      </w:pPr>
      <w:r w:rsidRPr="00FC69AC">
        <w:rPr>
          <w:rFonts w:ascii="Verdana" w:hAnsi="Verdana" w:cs="Verdana"/>
          <w:color w:val="000000"/>
          <w:sz w:val="20"/>
          <w:szCs w:val="20"/>
        </w:rPr>
        <w:t>15.2.   Rozliczenie nastąpi zgodnie z zapisami Tomu II SIWZ Wzór umowy.</w:t>
      </w:r>
    </w:p>
    <w:p w14:paraId="2A642615" w14:textId="77777777" w:rsidR="0058493B" w:rsidRPr="00FC69AC" w:rsidRDefault="0058493B" w:rsidP="0058493B">
      <w:pPr>
        <w:numPr>
          <w:ilvl w:val="1"/>
          <w:numId w:val="30"/>
        </w:numPr>
        <w:suppressAutoHyphens/>
        <w:spacing w:line="276" w:lineRule="auto"/>
        <w:ind w:left="709" w:hanging="709"/>
        <w:jc w:val="both"/>
        <w:rPr>
          <w:rFonts w:ascii="Verdana" w:hAnsi="Verdana" w:cs="Verdana"/>
          <w:color w:val="000000"/>
          <w:sz w:val="20"/>
          <w:szCs w:val="20"/>
        </w:rPr>
      </w:pPr>
      <w:r w:rsidRPr="00FC69AC">
        <w:rPr>
          <w:rFonts w:ascii="Verdana" w:hAnsi="Verdana" w:cs="Verdana"/>
          <w:color w:val="000000"/>
          <w:sz w:val="20"/>
          <w:szCs w:val="20"/>
        </w:rPr>
        <w:t xml:space="preserve">  Cena oferty może być tylko jedna.</w:t>
      </w:r>
    </w:p>
    <w:p w14:paraId="5F15C54D" w14:textId="77777777" w:rsidR="0058493B" w:rsidRPr="00FC69AC" w:rsidRDefault="0058493B" w:rsidP="0058493B">
      <w:pPr>
        <w:numPr>
          <w:ilvl w:val="1"/>
          <w:numId w:val="30"/>
        </w:numPr>
        <w:suppressAutoHyphens/>
        <w:spacing w:line="276" w:lineRule="auto"/>
        <w:ind w:hanging="1048"/>
        <w:jc w:val="both"/>
        <w:rPr>
          <w:rFonts w:ascii="Verdana" w:hAnsi="Verdana" w:cs="Verdana"/>
          <w:color w:val="000000"/>
          <w:sz w:val="20"/>
          <w:szCs w:val="20"/>
        </w:rPr>
      </w:pPr>
      <w:r w:rsidRPr="00FC69AC">
        <w:rPr>
          <w:rFonts w:ascii="Verdana" w:hAnsi="Verdana" w:cs="Verdana"/>
          <w:color w:val="000000"/>
          <w:sz w:val="20"/>
          <w:szCs w:val="20"/>
        </w:rPr>
        <w:t xml:space="preserve">  Obliczenia dokonywane będą z dokładnością do dwóch miejsc po przecinku.</w:t>
      </w:r>
    </w:p>
    <w:p w14:paraId="613EF45C" w14:textId="77777777" w:rsidR="0058493B" w:rsidRPr="00FC69AC" w:rsidRDefault="0058493B" w:rsidP="0058493B">
      <w:pPr>
        <w:numPr>
          <w:ilvl w:val="1"/>
          <w:numId w:val="30"/>
        </w:numPr>
        <w:suppressAutoHyphens/>
        <w:spacing w:line="276" w:lineRule="auto"/>
        <w:ind w:left="728" w:hanging="728"/>
        <w:jc w:val="both"/>
        <w:rPr>
          <w:rFonts w:ascii="Verdana" w:hAnsi="Verdana" w:cs="Verdana"/>
          <w:color w:val="000000"/>
          <w:sz w:val="20"/>
          <w:szCs w:val="20"/>
        </w:rPr>
      </w:pPr>
      <w:r w:rsidRPr="00FC69AC">
        <w:rPr>
          <w:rFonts w:ascii="Verdana" w:hAnsi="Verdana" w:cs="Verdana"/>
          <w:color w:val="000000"/>
          <w:sz w:val="20"/>
          <w:szCs w:val="20"/>
        </w:rPr>
        <w:t xml:space="preserve">  Cena oferty musi być podana cyfrowo i słownie zgodnie z formularzem ofertowym.</w:t>
      </w:r>
    </w:p>
    <w:p w14:paraId="47316203" w14:textId="77777777" w:rsidR="0058493B" w:rsidRPr="00FC69AC" w:rsidRDefault="0058493B" w:rsidP="0058493B">
      <w:pPr>
        <w:numPr>
          <w:ilvl w:val="1"/>
          <w:numId w:val="30"/>
        </w:numPr>
        <w:tabs>
          <w:tab w:val="left" w:pos="0"/>
        </w:tabs>
        <w:suppressAutoHyphens/>
        <w:autoSpaceDE w:val="0"/>
        <w:spacing w:line="276" w:lineRule="auto"/>
        <w:ind w:right="74" w:hanging="1048"/>
        <w:jc w:val="both"/>
        <w:rPr>
          <w:rFonts w:ascii="Verdana" w:hAnsi="Verdana" w:cs="Verdana"/>
          <w:color w:val="000000"/>
          <w:sz w:val="20"/>
          <w:szCs w:val="20"/>
        </w:rPr>
      </w:pPr>
      <w:r w:rsidRPr="00FC69AC">
        <w:rPr>
          <w:rFonts w:ascii="Verdana" w:hAnsi="Verdana" w:cs="Verdana"/>
          <w:color w:val="000000"/>
          <w:sz w:val="20"/>
          <w:szCs w:val="20"/>
        </w:rPr>
        <w:t xml:space="preserve">  </w:t>
      </w:r>
      <w:r w:rsidRPr="00FC69AC">
        <w:rPr>
          <w:rFonts w:ascii="Verdana" w:hAnsi="Verdana" w:cs="Verdana"/>
          <w:color w:val="000000"/>
          <w:sz w:val="20"/>
          <w:szCs w:val="20"/>
          <w:lang w:val="x-none"/>
        </w:rPr>
        <w:t>Zamawiający poprawia w ofercie:</w:t>
      </w:r>
    </w:p>
    <w:p w14:paraId="4C89D8D8" w14:textId="77777777" w:rsidR="0058493B" w:rsidRPr="00FC69AC" w:rsidRDefault="0058493B" w:rsidP="0058493B">
      <w:pPr>
        <w:tabs>
          <w:tab w:val="left" w:pos="0"/>
        </w:tabs>
        <w:autoSpaceDE w:val="0"/>
        <w:spacing w:line="276" w:lineRule="auto"/>
        <w:ind w:left="715" w:right="74" w:hanging="6"/>
        <w:jc w:val="both"/>
        <w:rPr>
          <w:rFonts w:ascii="Verdana" w:hAnsi="Verdana" w:cs="Verdana"/>
          <w:color w:val="000000"/>
          <w:sz w:val="20"/>
          <w:szCs w:val="20"/>
        </w:rPr>
      </w:pPr>
      <w:r w:rsidRPr="00FC69AC">
        <w:rPr>
          <w:rFonts w:ascii="Verdana" w:hAnsi="Verdana" w:cs="Verdana"/>
          <w:color w:val="000000"/>
          <w:sz w:val="20"/>
          <w:szCs w:val="20"/>
        </w:rPr>
        <w:t xml:space="preserve">-  </w:t>
      </w:r>
      <w:r w:rsidRPr="00FC69AC">
        <w:rPr>
          <w:rFonts w:ascii="Verdana" w:hAnsi="Verdana" w:cs="Verdana"/>
          <w:color w:val="000000"/>
          <w:sz w:val="20"/>
          <w:szCs w:val="20"/>
          <w:lang w:val="x-none"/>
        </w:rPr>
        <w:t>oczywiste omyłki pisarskie,</w:t>
      </w:r>
    </w:p>
    <w:p w14:paraId="5F50A272" w14:textId="77777777" w:rsidR="0058493B" w:rsidRPr="00FC69AC" w:rsidRDefault="0058493B" w:rsidP="0058493B">
      <w:pPr>
        <w:tabs>
          <w:tab w:val="left" w:pos="0"/>
        </w:tabs>
        <w:autoSpaceDE w:val="0"/>
        <w:spacing w:line="276" w:lineRule="auto"/>
        <w:ind w:left="993" w:right="74" w:hanging="284"/>
        <w:jc w:val="both"/>
        <w:rPr>
          <w:rFonts w:ascii="Verdana" w:hAnsi="Verdana" w:cs="Verdana"/>
          <w:color w:val="000000"/>
          <w:sz w:val="20"/>
          <w:szCs w:val="20"/>
        </w:rPr>
      </w:pPr>
      <w:r w:rsidRPr="00FC69AC">
        <w:rPr>
          <w:rFonts w:ascii="Verdana" w:hAnsi="Verdana" w:cs="Verdana"/>
          <w:color w:val="000000"/>
          <w:sz w:val="20"/>
          <w:szCs w:val="20"/>
        </w:rPr>
        <w:t xml:space="preserve">- </w:t>
      </w:r>
      <w:r w:rsidRPr="00FC69AC">
        <w:rPr>
          <w:rFonts w:ascii="Verdana" w:hAnsi="Verdana" w:cs="Verdana"/>
          <w:color w:val="000000"/>
          <w:sz w:val="20"/>
          <w:szCs w:val="20"/>
          <w:lang w:val="x-none"/>
        </w:rPr>
        <w:t xml:space="preserve">oczywiste omyłki rachunkowe, z uwzględnieniem konsekwencji rachunkowych </w:t>
      </w:r>
      <w:r w:rsidRPr="00FC69AC">
        <w:rPr>
          <w:rFonts w:ascii="Verdana" w:hAnsi="Verdana" w:cs="Verdana"/>
          <w:color w:val="000000"/>
          <w:sz w:val="20"/>
          <w:szCs w:val="20"/>
        </w:rPr>
        <w:t xml:space="preserve">  </w:t>
      </w:r>
      <w:r w:rsidRPr="00FC69AC">
        <w:rPr>
          <w:rFonts w:ascii="Verdana" w:hAnsi="Verdana" w:cs="Verdana"/>
          <w:color w:val="000000"/>
          <w:sz w:val="20"/>
          <w:szCs w:val="20"/>
          <w:lang w:val="x-none"/>
        </w:rPr>
        <w:t>dokonanych poprawek,</w:t>
      </w:r>
    </w:p>
    <w:p w14:paraId="3374D04C" w14:textId="77777777" w:rsidR="0058493B" w:rsidRPr="00FC69AC" w:rsidRDefault="0058493B" w:rsidP="0058493B">
      <w:pPr>
        <w:tabs>
          <w:tab w:val="left" w:pos="0"/>
        </w:tabs>
        <w:autoSpaceDE w:val="0"/>
        <w:spacing w:line="276" w:lineRule="auto"/>
        <w:ind w:left="851" w:right="74" w:hanging="142"/>
        <w:jc w:val="both"/>
        <w:rPr>
          <w:rFonts w:ascii="Verdana" w:hAnsi="Verdana" w:cs="Verdana"/>
          <w:color w:val="000000"/>
          <w:sz w:val="20"/>
          <w:szCs w:val="20"/>
        </w:rPr>
      </w:pPr>
      <w:r w:rsidRPr="00FC69AC">
        <w:rPr>
          <w:rFonts w:ascii="Verdana" w:hAnsi="Verdana" w:cs="Verdana"/>
          <w:color w:val="000000"/>
          <w:sz w:val="20"/>
          <w:szCs w:val="20"/>
        </w:rPr>
        <w:t xml:space="preserve">- </w:t>
      </w:r>
      <w:r w:rsidRPr="00FC69AC">
        <w:rPr>
          <w:rFonts w:ascii="Verdana" w:hAnsi="Verdana" w:cs="Verdana"/>
          <w:color w:val="000000"/>
          <w:sz w:val="20"/>
          <w:szCs w:val="20"/>
          <w:lang w:val="x-none"/>
        </w:rPr>
        <w:t>inne omyłki polegające na niezgodności oferty ze specyfikacją istotnych warunków zamówienia, niepowodujące istotnych zmian w treści oferty, niezwłocznie zawiadamiając o tym Wykonawcę, którego oferta została poprawiona</w:t>
      </w:r>
      <w:r w:rsidRPr="00FC69AC">
        <w:rPr>
          <w:rFonts w:ascii="Verdana" w:hAnsi="Verdana" w:cs="Verdana"/>
          <w:color w:val="000000"/>
          <w:sz w:val="20"/>
          <w:szCs w:val="20"/>
        </w:rPr>
        <w:t>.</w:t>
      </w:r>
    </w:p>
    <w:p w14:paraId="2367C821" w14:textId="77777777" w:rsidR="0058493B" w:rsidRPr="00FC69AC" w:rsidRDefault="0058493B" w:rsidP="0058493B">
      <w:pPr>
        <w:numPr>
          <w:ilvl w:val="1"/>
          <w:numId w:val="30"/>
        </w:numPr>
        <w:suppressAutoHyphens/>
        <w:spacing w:before="120" w:after="120" w:line="276" w:lineRule="auto"/>
        <w:ind w:left="728" w:hanging="728"/>
        <w:jc w:val="both"/>
        <w:rPr>
          <w:rFonts w:ascii="Verdana" w:hAnsi="Verdana" w:cs="Verdana"/>
          <w:color w:val="000000"/>
          <w:sz w:val="20"/>
          <w:szCs w:val="20"/>
        </w:rPr>
      </w:pPr>
      <w:r w:rsidRPr="00FC69AC">
        <w:rPr>
          <w:rFonts w:ascii="Verdana" w:hAnsi="Verdana" w:cs="Verdana"/>
          <w:color w:val="000000"/>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F756FA1" w14:textId="77777777" w:rsidR="0058493B" w:rsidRPr="00FC69AC" w:rsidRDefault="0058493B" w:rsidP="0058493B">
      <w:pPr>
        <w:numPr>
          <w:ilvl w:val="1"/>
          <w:numId w:val="30"/>
        </w:numPr>
        <w:suppressAutoHyphens/>
        <w:spacing w:after="120" w:line="276" w:lineRule="auto"/>
        <w:ind w:left="770" w:hanging="770"/>
        <w:jc w:val="both"/>
        <w:rPr>
          <w:rFonts w:ascii="Verdana" w:hAnsi="Verdana" w:cs="Verdana"/>
          <w:b/>
          <w:color w:val="000000"/>
          <w:sz w:val="20"/>
          <w:szCs w:val="20"/>
        </w:rPr>
      </w:pPr>
      <w:r w:rsidRPr="00FC69AC">
        <w:rPr>
          <w:rFonts w:ascii="Verdana" w:hAnsi="Verdana" w:cs="Verdana"/>
          <w:color w:val="000000"/>
          <w:sz w:val="20"/>
          <w:szCs w:val="20"/>
        </w:rPr>
        <w:lastRenderedPageBreak/>
        <w:t xml:space="preserve">  Za najkorzystniejszą zostanie uznana oferta, która uzyska najwyższą liczbę punktów obliczoną zgodnie z pkt 19 IDW.</w:t>
      </w:r>
    </w:p>
    <w:p w14:paraId="6B50C8DF" w14:textId="77777777" w:rsidR="0058493B" w:rsidRDefault="0058493B" w:rsidP="0058493B">
      <w:pPr>
        <w:suppressAutoHyphens/>
        <w:autoSpaceDE w:val="0"/>
        <w:spacing w:before="120" w:line="276" w:lineRule="auto"/>
        <w:ind w:left="1048" w:right="74"/>
        <w:jc w:val="both"/>
        <w:rPr>
          <w:rFonts w:ascii="Verdana" w:hAnsi="Verdana" w:cs="Verdana"/>
          <w:color w:val="0D0D0D"/>
          <w:sz w:val="20"/>
          <w:szCs w:val="20"/>
        </w:rPr>
      </w:pPr>
    </w:p>
    <w:p w14:paraId="60F039BD" w14:textId="77777777" w:rsidR="00104396" w:rsidRPr="00B81F4C" w:rsidRDefault="00104396" w:rsidP="00A7294A">
      <w:pPr>
        <w:numPr>
          <w:ilvl w:val="0"/>
          <w:numId w:val="13"/>
        </w:numPr>
        <w:shd w:val="clear" w:color="auto" w:fill="D9D9D9"/>
        <w:suppressAutoHyphens/>
        <w:spacing w:line="276" w:lineRule="auto"/>
        <w:rPr>
          <w:rFonts w:ascii="Verdana" w:hAnsi="Verdana"/>
          <w:b/>
          <w:color w:val="000000"/>
          <w:sz w:val="20"/>
          <w:szCs w:val="20"/>
          <w:lang w:eastAsia="ar-SA"/>
        </w:rPr>
      </w:pPr>
      <w:r w:rsidRPr="00B81F4C">
        <w:rPr>
          <w:rFonts w:ascii="Verdana" w:hAnsi="Verdana"/>
          <w:b/>
          <w:color w:val="000000"/>
          <w:sz w:val="20"/>
          <w:szCs w:val="20"/>
          <w:lang w:eastAsia="ar-SA"/>
        </w:rPr>
        <w:t>WYMAGANIA DOTYCZĄCE WADIUM</w:t>
      </w:r>
    </w:p>
    <w:p w14:paraId="71E3C848" w14:textId="35C741B7" w:rsidR="00A670B6" w:rsidRPr="00A670B6" w:rsidRDefault="00A670B6" w:rsidP="00A670B6">
      <w:pPr>
        <w:autoSpaceDE w:val="0"/>
        <w:autoSpaceDN w:val="0"/>
        <w:adjustRightInd w:val="0"/>
        <w:contextualSpacing/>
        <w:jc w:val="both"/>
        <w:rPr>
          <w:rFonts w:ascii="Verdana" w:hAnsi="Verdana" w:cs="Arial"/>
          <w:bCs/>
          <w:color w:val="000000"/>
          <w:sz w:val="19"/>
          <w:szCs w:val="19"/>
        </w:rPr>
      </w:pPr>
      <w:r>
        <w:rPr>
          <w:rFonts w:ascii="Verdana" w:hAnsi="Verdana" w:cs="Arial"/>
          <w:bCs/>
          <w:color w:val="000000"/>
          <w:sz w:val="19"/>
          <w:szCs w:val="19"/>
        </w:rPr>
        <w:t xml:space="preserve">        </w:t>
      </w:r>
      <w:r w:rsidRPr="00A670B6">
        <w:rPr>
          <w:rFonts w:ascii="Verdana" w:hAnsi="Verdana" w:cs="Arial"/>
          <w:bCs/>
          <w:color w:val="000000"/>
          <w:sz w:val="19"/>
          <w:szCs w:val="19"/>
        </w:rPr>
        <w:t>Zamawiający nie wymaga wpłaty wadium.</w:t>
      </w:r>
    </w:p>
    <w:p w14:paraId="7AE3EDEF" w14:textId="77777777" w:rsidR="00AA3F4C" w:rsidRDefault="00AA3F4C" w:rsidP="00EE5FCD">
      <w:pPr>
        <w:pStyle w:val="Akapitzlist"/>
        <w:spacing w:after="240"/>
        <w:ind w:left="510"/>
        <w:contextualSpacing/>
        <w:jc w:val="both"/>
        <w:rPr>
          <w:rFonts w:ascii="Verdana" w:hAnsi="Verdana"/>
          <w:bCs/>
          <w:sz w:val="19"/>
          <w:szCs w:val="19"/>
        </w:rPr>
      </w:pPr>
    </w:p>
    <w:p w14:paraId="65A59F9B" w14:textId="77777777" w:rsidR="00104396" w:rsidRPr="00B81F4C" w:rsidRDefault="00104396" w:rsidP="00104396">
      <w:pPr>
        <w:shd w:val="clear" w:color="auto" w:fill="D9D9D9"/>
        <w:suppressAutoHyphens/>
        <w:spacing w:line="276" w:lineRule="auto"/>
        <w:rPr>
          <w:rFonts w:ascii="Verdana" w:hAnsi="Verdana"/>
          <w:b/>
          <w:color w:val="000000"/>
          <w:sz w:val="20"/>
          <w:szCs w:val="20"/>
          <w:lang w:eastAsia="ar-SA"/>
        </w:rPr>
      </w:pPr>
      <w:r w:rsidRPr="00B81F4C">
        <w:rPr>
          <w:rFonts w:ascii="Verdana" w:hAnsi="Verdana"/>
          <w:b/>
          <w:color w:val="000000"/>
          <w:sz w:val="20"/>
          <w:szCs w:val="20"/>
          <w:lang w:eastAsia="ar-SA"/>
        </w:rPr>
        <w:t>17.</w:t>
      </w:r>
      <w:r w:rsidRPr="00B81F4C">
        <w:rPr>
          <w:rFonts w:ascii="Verdana" w:hAnsi="Verdana"/>
          <w:b/>
          <w:color w:val="000000"/>
          <w:sz w:val="20"/>
          <w:szCs w:val="20"/>
          <w:lang w:eastAsia="ar-SA"/>
        </w:rPr>
        <w:tab/>
      </w:r>
      <w:r w:rsidRPr="00B81F4C">
        <w:rPr>
          <w:rFonts w:ascii="Verdana" w:hAnsi="Verdana" w:cs="Verdana"/>
          <w:b/>
          <w:bCs/>
          <w:color w:val="000000"/>
          <w:sz w:val="20"/>
          <w:szCs w:val="20"/>
        </w:rPr>
        <w:t>MIEJSCE ORAZ TERMIN SKŁADANIA I OTWARCIA OFERT</w:t>
      </w:r>
    </w:p>
    <w:p w14:paraId="1DE8EE9A" w14:textId="77777777" w:rsidR="00104396" w:rsidRPr="00B81F4C" w:rsidRDefault="00104396" w:rsidP="00A7294A">
      <w:pPr>
        <w:keepNext/>
        <w:keepLines/>
        <w:widowControl w:val="0"/>
        <w:numPr>
          <w:ilvl w:val="1"/>
          <w:numId w:val="4"/>
        </w:numPr>
        <w:tabs>
          <w:tab w:val="left" w:pos="683"/>
          <w:tab w:val="left" w:leader="underscore" w:pos="8468"/>
        </w:tabs>
        <w:spacing w:before="240" w:line="276" w:lineRule="auto"/>
        <w:jc w:val="both"/>
        <w:outlineLvl w:val="1"/>
        <w:rPr>
          <w:color w:val="000000"/>
        </w:rPr>
      </w:pPr>
      <w:bookmarkStart w:id="14" w:name="bookmark26"/>
      <w:r w:rsidRPr="00B81F4C">
        <w:rPr>
          <w:rStyle w:val="Nagwek20"/>
        </w:rPr>
        <w:t>Oferty powinny być złożone w</w:t>
      </w:r>
      <w:bookmarkEnd w:id="14"/>
      <w:r w:rsidRPr="00B81F4C">
        <w:rPr>
          <w:rStyle w:val="Nagwek20"/>
        </w:rPr>
        <w:t xml:space="preserve"> siedzibie:</w:t>
      </w:r>
    </w:p>
    <w:p w14:paraId="776B55C1" w14:textId="1AD8F6D6" w:rsidR="00A670B6" w:rsidRPr="00B81F4C" w:rsidRDefault="00A670B6" w:rsidP="00A670B6">
      <w:pPr>
        <w:pStyle w:val="Teksttreci20"/>
        <w:shd w:val="clear" w:color="auto" w:fill="auto"/>
        <w:tabs>
          <w:tab w:val="left" w:pos="683"/>
        </w:tabs>
        <w:spacing w:after="0" w:line="276" w:lineRule="auto"/>
        <w:ind w:firstLine="0"/>
        <w:jc w:val="both"/>
        <w:rPr>
          <w:color w:val="000000"/>
        </w:rPr>
      </w:pPr>
      <w:r>
        <w:rPr>
          <w:color w:val="000000"/>
        </w:rPr>
        <w:tab/>
      </w:r>
      <w:r w:rsidRPr="00B81F4C">
        <w:rPr>
          <w:color w:val="000000"/>
        </w:rPr>
        <w:t xml:space="preserve">Jarocińska Agencja Rozwoju Sp. z o.o. </w:t>
      </w:r>
    </w:p>
    <w:p w14:paraId="6BC5B5B6" w14:textId="108242FE" w:rsidR="00A670B6" w:rsidRPr="00B81F4C" w:rsidRDefault="00A670B6" w:rsidP="00A670B6">
      <w:pPr>
        <w:pStyle w:val="Teksttreci20"/>
        <w:shd w:val="clear" w:color="auto" w:fill="auto"/>
        <w:tabs>
          <w:tab w:val="left" w:pos="683"/>
        </w:tabs>
        <w:spacing w:after="0" w:line="276" w:lineRule="auto"/>
        <w:ind w:firstLine="0"/>
        <w:jc w:val="both"/>
        <w:rPr>
          <w:color w:val="000000"/>
        </w:rPr>
      </w:pPr>
      <w:r>
        <w:rPr>
          <w:color w:val="000000"/>
        </w:rPr>
        <w:tab/>
      </w:r>
      <w:r w:rsidRPr="00B81F4C">
        <w:rPr>
          <w:color w:val="000000"/>
        </w:rPr>
        <w:t>Ul. T. Kościuszki 15B, 63-200 Jarocin</w:t>
      </w:r>
    </w:p>
    <w:p w14:paraId="786F2ECE" w14:textId="6F54D872" w:rsidR="00104396" w:rsidRPr="00B81F4C" w:rsidRDefault="00104396" w:rsidP="00104396">
      <w:pPr>
        <w:pStyle w:val="Akapitzlist"/>
        <w:ind w:left="709"/>
        <w:jc w:val="both"/>
        <w:rPr>
          <w:rFonts w:ascii="Verdana" w:hAnsi="Verdana"/>
          <w:b/>
          <w:color w:val="000000"/>
          <w:sz w:val="19"/>
          <w:szCs w:val="19"/>
          <w:u w:val="single"/>
        </w:rPr>
      </w:pPr>
      <w:r w:rsidRPr="00B81F4C">
        <w:rPr>
          <w:rFonts w:ascii="Verdana" w:hAnsi="Verdana"/>
          <w:b/>
          <w:color w:val="000000"/>
          <w:sz w:val="19"/>
          <w:szCs w:val="19"/>
          <w:u w:val="single"/>
        </w:rPr>
        <w:t xml:space="preserve">do dnia </w:t>
      </w:r>
      <w:r w:rsidR="0058493B">
        <w:rPr>
          <w:rFonts w:ascii="Verdana" w:hAnsi="Verdana"/>
          <w:b/>
          <w:color w:val="000000"/>
          <w:sz w:val="19"/>
          <w:szCs w:val="19"/>
          <w:u w:val="single"/>
        </w:rPr>
        <w:t>30</w:t>
      </w:r>
      <w:r w:rsidR="002D5FEA">
        <w:rPr>
          <w:rFonts w:ascii="Verdana" w:hAnsi="Verdana"/>
          <w:b/>
          <w:color w:val="000000"/>
          <w:sz w:val="19"/>
          <w:szCs w:val="19"/>
          <w:u w:val="single"/>
        </w:rPr>
        <w:t>.</w:t>
      </w:r>
      <w:r w:rsidR="00AA3F4C">
        <w:rPr>
          <w:rFonts w:ascii="Verdana" w:hAnsi="Verdana"/>
          <w:b/>
          <w:color w:val="000000"/>
          <w:sz w:val="19"/>
          <w:szCs w:val="19"/>
          <w:u w:val="single"/>
        </w:rPr>
        <w:t>1</w:t>
      </w:r>
      <w:r w:rsidR="00A670B6">
        <w:rPr>
          <w:rFonts w:ascii="Verdana" w:hAnsi="Verdana"/>
          <w:b/>
          <w:color w:val="000000"/>
          <w:sz w:val="19"/>
          <w:szCs w:val="19"/>
          <w:u w:val="single"/>
        </w:rPr>
        <w:t>2</w:t>
      </w:r>
      <w:r w:rsidR="006A7B09">
        <w:rPr>
          <w:rFonts w:ascii="Verdana" w:hAnsi="Verdana"/>
          <w:b/>
          <w:color w:val="000000"/>
          <w:sz w:val="19"/>
          <w:szCs w:val="19"/>
          <w:u w:val="single"/>
        </w:rPr>
        <w:t>.20</w:t>
      </w:r>
      <w:r w:rsidR="00651EA0">
        <w:rPr>
          <w:rFonts w:ascii="Verdana" w:hAnsi="Verdana"/>
          <w:b/>
          <w:color w:val="000000"/>
          <w:sz w:val="19"/>
          <w:szCs w:val="19"/>
          <w:u w:val="single"/>
        </w:rPr>
        <w:t>20</w:t>
      </w:r>
      <w:r w:rsidRPr="00B81F4C">
        <w:rPr>
          <w:rFonts w:ascii="Verdana" w:hAnsi="Verdana"/>
          <w:b/>
          <w:color w:val="000000"/>
          <w:sz w:val="19"/>
          <w:szCs w:val="19"/>
          <w:u w:val="single"/>
        </w:rPr>
        <w:t xml:space="preserve"> r. do godz. </w:t>
      </w:r>
      <w:r w:rsidR="006A7B09">
        <w:rPr>
          <w:rFonts w:ascii="Verdana" w:hAnsi="Verdana"/>
          <w:b/>
          <w:color w:val="000000"/>
          <w:sz w:val="19"/>
          <w:szCs w:val="19"/>
          <w:u w:val="single"/>
        </w:rPr>
        <w:t>11</w:t>
      </w:r>
      <w:r w:rsidRPr="00B81F4C">
        <w:rPr>
          <w:rFonts w:ascii="Verdana" w:hAnsi="Verdana"/>
          <w:b/>
          <w:color w:val="000000"/>
          <w:sz w:val="19"/>
          <w:szCs w:val="19"/>
          <w:u w:val="single"/>
        </w:rPr>
        <w:t>:00.</w:t>
      </w:r>
    </w:p>
    <w:p w14:paraId="5C639137" w14:textId="77777777" w:rsidR="00104396" w:rsidRDefault="00104396" w:rsidP="00104396">
      <w:pPr>
        <w:pStyle w:val="Akapitzlist"/>
        <w:ind w:left="709"/>
        <w:jc w:val="both"/>
        <w:rPr>
          <w:rFonts w:ascii="Verdana" w:hAnsi="Verdana"/>
          <w:color w:val="000000"/>
          <w:sz w:val="19"/>
          <w:szCs w:val="19"/>
        </w:rPr>
      </w:pPr>
      <w:r w:rsidRPr="00B81F4C">
        <w:rPr>
          <w:rFonts w:ascii="Verdana" w:hAnsi="Verdana"/>
          <w:color w:val="000000"/>
          <w:sz w:val="19"/>
          <w:szCs w:val="19"/>
        </w:rPr>
        <w:t>Wykonawca nie może dokonać zmian w ofercie lub wycofać oferty po upływie terminu składania ofert.</w:t>
      </w:r>
    </w:p>
    <w:p w14:paraId="72C6D8E6" w14:textId="77777777" w:rsidR="00104396" w:rsidRPr="00B81F4C" w:rsidRDefault="00104396" w:rsidP="00A7294A">
      <w:pPr>
        <w:pStyle w:val="Teksttreci20"/>
        <w:numPr>
          <w:ilvl w:val="1"/>
          <w:numId w:val="4"/>
        </w:numPr>
        <w:shd w:val="clear" w:color="auto" w:fill="auto"/>
        <w:tabs>
          <w:tab w:val="left" w:pos="683"/>
        </w:tabs>
        <w:spacing w:after="0" w:line="276" w:lineRule="auto"/>
        <w:jc w:val="both"/>
        <w:rPr>
          <w:rStyle w:val="Teksttreci2Pogrubienie"/>
          <w:b w:val="0"/>
          <w:bCs w:val="0"/>
        </w:rPr>
      </w:pPr>
      <w:r w:rsidRPr="00B81F4C">
        <w:rPr>
          <w:rStyle w:val="Teksttreci2Pogrubienie"/>
        </w:rPr>
        <w:t xml:space="preserve">Otwarcie ofert nastąpi w siedzibie: </w:t>
      </w:r>
    </w:p>
    <w:p w14:paraId="517BDB4D" w14:textId="77777777" w:rsidR="00104396" w:rsidRPr="00B81F4C" w:rsidRDefault="00104396" w:rsidP="00104396">
      <w:pPr>
        <w:pStyle w:val="Teksttreci20"/>
        <w:shd w:val="clear" w:color="auto" w:fill="auto"/>
        <w:tabs>
          <w:tab w:val="left" w:pos="683"/>
        </w:tabs>
        <w:spacing w:after="0" w:line="276" w:lineRule="auto"/>
        <w:ind w:left="720" w:firstLine="0"/>
        <w:jc w:val="both"/>
        <w:rPr>
          <w:color w:val="000000"/>
        </w:rPr>
      </w:pPr>
      <w:r w:rsidRPr="00B81F4C">
        <w:rPr>
          <w:color w:val="000000"/>
        </w:rPr>
        <w:t xml:space="preserve">Jarocińska Agencja Rozwoju Sp. z o.o. </w:t>
      </w:r>
    </w:p>
    <w:p w14:paraId="1798FA9B" w14:textId="77777777" w:rsidR="00104396" w:rsidRPr="00B81F4C" w:rsidRDefault="00104396" w:rsidP="00104396">
      <w:pPr>
        <w:pStyle w:val="Teksttreci20"/>
        <w:shd w:val="clear" w:color="auto" w:fill="auto"/>
        <w:tabs>
          <w:tab w:val="left" w:pos="683"/>
        </w:tabs>
        <w:spacing w:after="0" w:line="276" w:lineRule="auto"/>
        <w:ind w:left="720" w:firstLine="0"/>
        <w:jc w:val="both"/>
        <w:rPr>
          <w:color w:val="000000"/>
        </w:rPr>
      </w:pPr>
      <w:r w:rsidRPr="00B81F4C">
        <w:rPr>
          <w:color w:val="000000"/>
        </w:rPr>
        <w:t>Ul. T. Kościuszki 15B, 63-200 Jarocin</w:t>
      </w:r>
    </w:p>
    <w:p w14:paraId="62D2D9C8" w14:textId="35E13D83" w:rsidR="00104396" w:rsidRPr="00B81F4C" w:rsidRDefault="00104396" w:rsidP="00104396">
      <w:pPr>
        <w:pStyle w:val="Teksttreci20"/>
        <w:shd w:val="clear" w:color="auto" w:fill="auto"/>
        <w:tabs>
          <w:tab w:val="left" w:pos="683"/>
        </w:tabs>
        <w:spacing w:after="0" w:line="276" w:lineRule="auto"/>
        <w:ind w:left="720" w:firstLine="0"/>
        <w:jc w:val="both"/>
        <w:rPr>
          <w:b/>
          <w:color w:val="000000"/>
          <w:u w:val="single"/>
        </w:rPr>
      </w:pPr>
      <w:r w:rsidRPr="00B81F4C">
        <w:rPr>
          <w:b/>
          <w:color w:val="000000"/>
          <w:u w:val="single"/>
        </w:rPr>
        <w:t xml:space="preserve">dnia </w:t>
      </w:r>
      <w:r w:rsidR="0058493B">
        <w:rPr>
          <w:b/>
          <w:color w:val="000000"/>
          <w:u w:val="single"/>
        </w:rPr>
        <w:t>30</w:t>
      </w:r>
      <w:r w:rsidR="00A670B6">
        <w:rPr>
          <w:b/>
          <w:color w:val="000000"/>
          <w:u w:val="single"/>
        </w:rPr>
        <w:t>.12</w:t>
      </w:r>
      <w:r w:rsidR="006A7B09">
        <w:rPr>
          <w:b/>
          <w:color w:val="000000"/>
          <w:u w:val="single"/>
        </w:rPr>
        <w:t>.20</w:t>
      </w:r>
      <w:r w:rsidR="00651EA0">
        <w:rPr>
          <w:b/>
          <w:color w:val="000000"/>
          <w:u w:val="single"/>
        </w:rPr>
        <w:t>20</w:t>
      </w:r>
      <w:r w:rsidR="006A7B09">
        <w:rPr>
          <w:b/>
          <w:color w:val="000000"/>
          <w:u w:val="single"/>
        </w:rPr>
        <w:t xml:space="preserve"> </w:t>
      </w:r>
      <w:r>
        <w:rPr>
          <w:b/>
          <w:color w:val="000000"/>
          <w:u w:val="single"/>
        </w:rPr>
        <w:t>r.</w:t>
      </w:r>
      <w:r w:rsidRPr="00B81F4C">
        <w:rPr>
          <w:b/>
          <w:color w:val="000000"/>
          <w:u w:val="single"/>
        </w:rPr>
        <w:t xml:space="preserve">, o godz. </w:t>
      </w:r>
      <w:r w:rsidR="006A7B09">
        <w:rPr>
          <w:b/>
          <w:color w:val="000000"/>
          <w:u w:val="single"/>
        </w:rPr>
        <w:t>11</w:t>
      </w:r>
      <w:r>
        <w:rPr>
          <w:b/>
          <w:color w:val="000000"/>
          <w:u w:val="single"/>
        </w:rPr>
        <w:t>:15</w:t>
      </w:r>
      <w:r w:rsidRPr="00B81F4C">
        <w:rPr>
          <w:b/>
          <w:color w:val="000000"/>
          <w:u w:val="single"/>
        </w:rPr>
        <w:t>.</w:t>
      </w:r>
    </w:p>
    <w:p w14:paraId="4DF9C6D1" w14:textId="77777777" w:rsidR="00104396" w:rsidRPr="00B81F4C" w:rsidRDefault="00104396" w:rsidP="00104396">
      <w:pPr>
        <w:suppressAutoHyphens/>
        <w:spacing w:after="120" w:line="276" w:lineRule="auto"/>
        <w:ind w:left="709" w:hanging="709"/>
        <w:jc w:val="both"/>
        <w:rPr>
          <w:rFonts w:ascii="Verdana" w:hAnsi="Verdana" w:cs="Verdana"/>
          <w:color w:val="000000"/>
          <w:sz w:val="20"/>
          <w:szCs w:val="20"/>
        </w:rPr>
      </w:pPr>
      <w:r w:rsidRPr="00B81F4C">
        <w:rPr>
          <w:rFonts w:ascii="Verdana" w:hAnsi="Verdana"/>
          <w:color w:val="000000"/>
          <w:sz w:val="20"/>
          <w:szCs w:val="20"/>
          <w:lang w:eastAsia="ar-SA"/>
        </w:rPr>
        <w:t>17.3.</w:t>
      </w:r>
      <w:r w:rsidRPr="00B81F4C">
        <w:rPr>
          <w:rFonts w:ascii="Verdana" w:hAnsi="Verdana"/>
          <w:color w:val="000000"/>
          <w:sz w:val="20"/>
          <w:szCs w:val="20"/>
          <w:lang w:eastAsia="ar-SA"/>
        </w:rPr>
        <w:tab/>
      </w:r>
      <w:r w:rsidRPr="00B81F4C">
        <w:rPr>
          <w:rFonts w:ascii="Verdana" w:hAnsi="Verdana" w:cs="Verdana"/>
          <w:color w:val="000000"/>
          <w:sz w:val="20"/>
          <w:szCs w:val="20"/>
        </w:rPr>
        <w:t>Otwarcie ofert jest jawne.</w:t>
      </w:r>
    </w:p>
    <w:p w14:paraId="024D0EC1" w14:textId="77777777" w:rsidR="00104396" w:rsidRPr="00B81F4C" w:rsidRDefault="00104396" w:rsidP="00104396">
      <w:pPr>
        <w:suppressAutoHyphens/>
        <w:spacing w:after="120" w:line="276" w:lineRule="auto"/>
        <w:ind w:left="709" w:hanging="709"/>
        <w:jc w:val="both"/>
        <w:rPr>
          <w:rFonts w:ascii="Verdana" w:hAnsi="Verdana" w:cs="Verdana"/>
          <w:color w:val="000000"/>
          <w:sz w:val="20"/>
          <w:szCs w:val="20"/>
        </w:rPr>
      </w:pPr>
      <w:r w:rsidRPr="00B81F4C">
        <w:rPr>
          <w:rFonts w:ascii="Verdana" w:hAnsi="Verdana"/>
          <w:color w:val="000000"/>
          <w:sz w:val="20"/>
          <w:szCs w:val="20"/>
          <w:lang w:eastAsia="ar-SA"/>
        </w:rPr>
        <w:t>17.4.</w:t>
      </w:r>
      <w:r w:rsidRPr="00B81F4C">
        <w:rPr>
          <w:rFonts w:ascii="Verdana" w:hAnsi="Verdana"/>
          <w:color w:val="000000"/>
          <w:sz w:val="20"/>
          <w:szCs w:val="20"/>
          <w:lang w:eastAsia="ar-SA"/>
        </w:rPr>
        <w:tab/>
      </w:r>
      <w:r w:rsidRPr="00B81F4C">
        <w:rPr>
          <w:rFonts w:ascii="Verdana" w:hAnsi="Verdana" w:cs="Verdana"/>
          <w:color w:val="000000"/>
          <w:sz w:val="20"/>
          <w:szCs w:val="20"/>
        </w:rPr>
        <w:t>Z zawartością ofert nie można zapoznać się przed upływem terminu do ich otwarcia.</w:t>
      </w:r>
    </w:p>
    <w:p w14:paraId="613BB8E2" w14:textId="77777777" w:rsidR="00104396" w:rsidRPr="00B81F4C" w:rsidRDefault="00104396" w:rsidP="00104396">
      <w:pPr>
        <w:suppressAutoHyphens/>
        <w:spacing w:after="120" w:line="276" w:lineRule="auto"/>
        <w:ind w:left="709" w:hanging="709"/>
        <w:jc w:val="both"/>
        <w:rPr>
          <w:rFonts w:ascii="Verdana" w:hAnsi="Verdana" w:cs="Verdana"/>
          <w:color w:val="000000"/>
          <w:sz w:val="20"/>
          <w:szCs w:val="20"/>
        </w:rPr>
      </w:pPr>
      <w:r w:rsidRPr="00B81F4C">
        <w:rPr>
          <w:rFonts w:ascii="Verdana" w:hAnsi="Verdana"/>
          <w:color w:val="000000"/>
          <w:sz w:val="20"/>
          <w:szCs w:val="20"/>
          <w:lang w:eastAsia="ar-SA"/>
        </w:rPr>
        <w:t>17.5.</w:t>
      </w:r>
      <w:r w:rsidRPr="00B81F4C">
        <w:rPr>
          <w:rFonts w:ascii="Verdana" w:hAnsi="Verdana"/>
          <w:color w:val="000000"/>
          <w:sz w:val="20"/>
          <w:szCs w:val="20"/>
          <w:lang w:eastAsia="ar-SA"/>
        </w:rPr>
        <w:tab/>
      </w:r>
      <w:r w:rsidRPr="00B81F4C">
        <w:rPr>
          <w:rFonts w:ascii="Verdana" w:hAnsi="Verdana" w:cs="Verdana"/>
          <w:color w:val="000000"/>
          <w:sz w:val="20"/>
          <w:szCs w:val="20"/>
        </w:rPr>
        <w:t>Otwarcie ofert jest jawne i następuje bezpośrednio po upływie terminu do ich składania, z tym że dzień, w którym upływa termin składania ofert, jest dniem ich otwarcia.</w:t>
      </w:r>
    </w:p>
    <w:p w14:paraId="4B30ADD7" w14:textId="77777777" w:rsidR="00104396" w:rsidRPr="00B81F4C" w:rsidRDefault="00104396" w:rsidP="00104396">
      <w:pPr>
        <w:suppressAutoHyphens/>
        <w:spacing w:after="120" w:line="276" w:lineRule="auto"/>
        <w:ind w:left="709" w:hanging="709"/>
        <w:jc w:val="both"/>
        <w:rPr>
          <w:rFonts w:ascii="Verdana" w:hAnsi="Verdana" w:cs="Verdana"/>
          <w:color w:val="000000"/>
          <w:sz w:val="20"/>
          <w:szCs w:val="20"/>
        </w:rPr>
      </w:pPr>
      <w:r w:rsidRPr="00B81F4C">
        <w:rPr>
          <w:rFonts w:ascii="Verdana" w:hAnsi="Verdana" w:cs="Verdana"/>
          <w:color w:val="000000"/>
          <w:sz w:val="20"/>
          <w:szCs w:val="20"/>
        </w:rPr>
        <w:t>17.6. Bezpośrednio przed otwarciem ofert Zamawiający poda kwotę, jaką zamierza  przeznaczyć na sfinansowanie zamówienia.</w:t>
      </w:r>
    </w:p>
    <w:p w14:paraId="2589E5A0" w14:textId="77777777" w:rsidR="00104396" w:rsidRPr="00B81F4C" w:rsidRDefault="00104396" w:rsidP="00104396">
      <w:pPr>
        <w:suppressAutoHyphens/>
        <w:spacing w:after="120" w:line="276" w:lineRule="auto"/>
        <w:ind w:left="709" w:hanging="709"/>
        <w:jc w:val="both"/>
        <w:rPr>
          <w:rFonts w:ascii="Verdana" w:hAnsi="Verdana" w:cs="Verdana"/>
          <w:color w:val="000000"/>
          <w:sz w:val="20"/>
          <w:szCs w:val="20"/>
        </w:rPr>
      </w:pPr>
      <w:r w:rsidRPr="00B81F4C">
        <w:rPr>
          <w:rFonts w:ascii="Verdana" w:hAnsi="Verdana"/>
          <w:color w:val="000000"/>
          <w:sz w:val="20"/>
          <w:szCs w:val="20"/>
          <w:lang w:eastAsia="ar-SA"/>
        </w:rPr>
        <w:t>17.7.</w:t>
      </w:r>
      <w:r w:rsidRPr="00B81F4C">
        <w:rPr>
          <w:rFonts w:ascii="Verdana" w:hAnsi="Verdana"/>
          <w:color w:val="000000"/>
          <w:sz w:val="20"/>
          <w:szCs w:val="20"/>
          <w:lang w:eastAsia="ar-SA"/>
        </w:rPr>
        <w:tab/>
      </w:r>
      <w:r w:rsidRPr="00B81F4C">
        <w:rPr>
          <w:rFonts w:ascii="Verdana" w:hAnsi="Verdana" w:cs="Verdana"/>
          <w:color w:val="000000"/>
          <w:sz w:val="20"/>
          <w:szCs w:val="20"/>
        </w:rPr>
        <w:t xml:space="preserve">Podczas otwarcia ofert podaje się nazwy (firmy) oraz adresy Wykonawców, a także informacje dotyczące ceny, terminu wykonania zamówienia, okresu gwarancji </w:t>
      </w:r>
      <w:r w:rsidRPr="00B81F4C">
        <w:rPr>
          <w:rFonts w:ascii="Verdana" w:hAnsi="Verdana" w:cs="Verdana"/>
          <w:color w:val="000000"/>
          <w:sz w:val="20"/>
          <w:szCs w:val="20"/>
        </w:rPr>
        <w:br/>
        <w:t>i warunków płatności zawartych w ofertach.</w:t>
      </w:r>
    </w:p>
    <w:p w14:paraId="363B00C5" w14:textId="77777777" w:rsidR="00104396" w:rsidRPr="00B81F4C" w:rsidRDefault="00104396" w:rsidP="00104396">
      <w:pPr>
        <w:suppressAutoHyphens/>
        <w:spacing w:line="276" w:lineRule="auto"/>
        <w:ind w:left="709" w:hanging="709"/>
        <w:jc w:val="both"/>
        <w:rPr>
          <w:rFonts w:ascii="Verdana" w:hAnsi="Verdana" w:cs="Verdana"/>
          <w:color w:val="000000"/>
          <w:sz w:val="20"/>
          <w:szCs w:val="20"/>
        </w:rPr>
      </w:pPr>
      <w:r w:rsidRPr="00B81F4C">
        <w:rPr>
          <w:rFonts w:ascii="Verdana" w:hAnsi="Verdana"/>
          <w:color w:val="000000"/>
          <w:sz w:val="20"/>
          <w:szCs w:val="20"/>
          <w:lang w:eastAsia="ar-SA"/>
        </w:rPr>
        <w:t>17.8.</w:t>
      </w:r>
      <w:r w:rsidRPr="00B81F4C">
        <w:rPr>
          <w:rFonts w:ascii="Verdana" w:hAnsi="Verdana"/>
          <w:color w:val="000000"/>
          <w:sz w:val="20"/>
          <w:szCs w:val="20"/>
          <w:lang w:eastAsia="ar-SA"/>
        </w:rPr>
        <w:tab/>
      </w:r>
      <w:r w:rsidRPr="00B81F4C">
        <w:rPr>
          <w:rFonts w:ascii="Verdana" w:hAnsi="Verdana" w:cs="Verdana"/>
          <w:color w:val="000000"/>
          <w:sz w:val="20"/>
          <w:szCs w:val="20"/>
        </w:rPr>
        <w:t>Niezwłocznie po otwarciu ofert Zamawiający zamieści na stronie internetowej informacje dotyczące:</w:t>
      </w:r>
    </w:p>
    <w:p w14:paraId="109950A6" w14:textId="77777777" w:rsidR="00104396" w:rsidRPr="00B81F4C" w:rsidRDefault="00104396" w:rsidP="00104396">
      <w:pPr>
        <w:tabs>
          <w:tab w:val="left" w:pos="1134"/>
        </w:tabs>
        <w:spacing w:line="276" w:lineRule="auto"/>
        <w:ind w:left="720"/>
        <w:jc w:val="both"/>
        <w:rPr>
          <w:rFonts w:ascii="Verdana" w:hAnsi="Verdana" w:cs="Verdana"/>
          <w:color w:val="000000"/>
          <w:sz w:val="20"/>
          <w:szCs w:val="20"/>
        </w:rPr>
      </w:pPr>
      <w:r w:rsidRPr="00B81F4C">
        <w:rPr>
          <w:rFonts w:ascii="Verdana" w:hAnsi="Verdana" w:cs="Verdana"/>
          <w:color w:val="000000"/>
          <w:sz w:val="20"/>
          <w:szCs w:val="20"/>
        </w:rPr>
        <w:t xml:space="preserve">1) </w:t>
      </w:r>
      <w:r w:rsidRPr="00B81F4C">
        <w:rPr>
          <w:rFonts w:ascii="Verdana" w:hAnsi="Verdana" w:cs="Verdana"/>
          <w:color w:val="000000"/>
          <w:sz w:val="20"/>
          <w:szCs w:val="20"/>
        </w:rPr>
        <w:tab/>
        <w:t xml:space="preserve">kwoty, jaką zamierza przeznaczyć na sfinansowanie zamówienia; </w:t>
      </w:r>
    </w:p>
    <w:p w14:paraId="64B7A3EE" w14:textId="77777777" w:rsidR="00104396" w:rsidRPr="00B81F4C" w:rsidRDefault="00104396" w:rsidP="00104396">
      <w:pPr>
        <w:tabs>
          <w:tab w:val="left" w:pos="1134"/>
        </w:tabs>
        <w:spacing w:line="276" w:lineRule="auto"/>
        <w:ind w:left="720"/>
        <w:jc w:val="both"/>
        <w:rPr>
          <w:rFonts w:ascii="Verdana" w:hAnsi="Verdana" w:cs="Verdana"/>
          <w:color w:val="000000"/>
          <w:sz w:val="20"/>
          <w:szCs w:val="20"/>
        </w:rPr>
      </w:pPr>
      <w:r w:rsidRPr="00B81F4C">
        <w:rPr>
          <w:rFonts w:ascii="Verdana" w:hAnsi="Verdana" w:cs="Verdana"/>
          <w:color w:val="000000"/>
          <w:sz w:val="20"/>
          <w:szCs w:val="20"/>
        </w:rPr>
        <w:t xml:space="preserve">2) </w:t>
      </w:r>
      <w:r w:rsidRPr="00B81F4C">
        <w:rPr>
          <w:rFonts w:ascii="Verdana" w:hAnsi="Verdana" w:cs="Verdana"/>
          <w:color w:val="000000"/>
          <w:sz w:val="20"/>
          <w:szCs w:val="20"/>
        </w:rPr>
        <w:tab/>
        <w:t xml:space="preserve">firm oraz adresów Wykonawców, którzy złożyli oferty w terminie; </w:t>
      </w:r>
    </w:p>
    <w:p w14:paraId="7418C111" w14:textId="77777777" w:rsidR="00104396" w:rsidRPr="00B81F4C" w:rsidRDefault="00104396" w:rsidP="00104396">
      <w:pPr>
        <w:tabs>
          <w:tab w:val="left" w:pos="1134"/>
        </w:tabs>
        <w:spacing w:after="120" w:line="276" w:lineRule="auto"/>
        <w:ind w:left="1134" w:hanging="425"/>
        <w:jc w:val="both"/>
        <w:rPr>
          <w:rFonts w:ascii="Verdana" w:hAnsi="Verdana" w:cs="Verdana"/>
          <w:color w:val="000000"/>
          <w:sz w:val="20"/>
          <w:szCs w:val="20"/>
        </w:rPr>
      </w:pPr>
      <w:r w:rsidRPr="00B81F4C">
        <w:rPr>
          <w:rFonts w:ascii="Verdana" w:hAnsi="Verdana" w:cs="Verdana"/>
          <w:color w:val="000000"/>
          <w:sz w:val="20"/>
          <w:szCs w:val="20"/>
        </w:rPr>
        <w:t xml:space="preserve">3) </w:t>
      </w:r>
      <w:r w:rsidRPr="00B81F4C">
        <w:rPr>
          <w:rFonts w:ascii="Verdana" w:hAnsi="Verdana" w:cs="Verdana"/>
          <w:color w:val="000000"/>
          <w:sz w:val="20"/>
          <w:szCs w:val="20"/>
        </w:rPr>
        <w:tab/>
        <w:t>ceny, terminu wykonania zamówienia, okresu gwarancji i warunków płatności zawartych w ofertach.</w:t>
      </w:r>
    </w:p>
    <w:p w14:paraId="74B3A0AF" w14:textId="77777777" w:rsidR="00104396" w:rsidRPr="00B81F4C" w:rsidRDefault="00104396" w:rsidP="00104396">
      <w:pPr>
        <w:shd w:val="clear" w:color="auto" w:fill="D9D9D9"/>
        <w:suppressAutoHyphens/>
        <w:spacing w:line="276" w:lineRule="auto"/>
        <w:rPr>
          <w:rFonts w:ascii="Verdana" w:hAnsi="Verdana"/>
          <w:b/>
          <w:color w:val="000000"/>
          <w:sz w:val="20"/>
          <w:szCs w:val="20"/>
          <w:lang w:eastAsia="ar-SA"/>
        </w:rPr>
      </w:pPr>
      <w:r w:rsidRPr="00B81F4C">
        <w:rPr>
          <w:rFonts w:ascii="Verdana" w:hAnsi="Verdana"/>
          <w:b/>
          <w:color w:val="000000"/>
          <w:sz w:val="20"/>
          <w:szCs w:val="20"/>
          <w:lang w:eastAsia="ar-SA"/>
        </w:rPr>
        <w:t>18.</w:t>
      </w:r>
      <w:r w:rsidRPr="00B81F4C">
        <w:rPr>
          <w:rFonts w:ascii="Verdana" w:hAnsi="Verdana"/>
          <w:b/>
          <w:color w:val="000000"/>
          <w:sz w:val="20"/>
          <w:szCs w:val="20"/>
          <w:lang w:eastAsia="ar-SA"/>
        </w:rPr>
        <w:tab/>
      </w:r>
      <w:r w:rsidRPr="00B81F4C">
        <w:rPr>
          <w:rFonts w:ascii="Verdana" w:hAnsi="Verdana" w:cs="Verdana"/>
          <w:b/>
          <w:bCs/>
          <w:color w:val="000000"/>
          <w:sz w:val="20"/>
          <w:szCs w:val="20"/>
        </w:rPr>
        <w:t>TERMIN ZWIĄZANIA OFERTĄ</w:t>
      </w:r>
    </w:p>
    <w:p w14:paraId="2A284EFD" w14:textId="77777777" w:rsidR="00104396" w:rsidRPr="00B81F4C" w:rsidRDefault="00104396" w:rsidP="00104396">
      <w:pPr>
        <w:suppressAutoHyphens/>
        <w:spacing w:before="120" w:line="276" w:lineRule="auto"/>
        <w:ind w:left="709" w:hanging="709"/>
        <w:jc w:val="both"/>
        <w:rPr>
          <w:rFonts w:ascii="Verdana" w:hAnsi="Verdana" w:cs="Verdana"/>
          <w:color w:val="000000"/>
          <w:sz w:val="20"/>
          <w:szCs w:val="20"/>
        </w:rPr>
      </w:pPr>
      <w:r w:rsidRPr="00B81F4C">
        <w:rPr>
          <w:rFonts w:ascii="Verdana" w:hAnsi="Verdana"/>
          <w:color w:val="000000"/>
          <w:sz w:val="20"/>
          <w:szCs w:val="20"/>
          <w:lang w:eastAsia="ar-SA"/>
        </w:rPr>
        <w:t>18.1.</w:t>
      </w:r>
      <w:r w:rsidRPr="00B81F4C">
        <w:rPr>
          <w:rFonts w:ascii="Verdana" w:hAnsi="Verdana"/>
          <w:color w:val="000000"/>
          <w:sz w:val="20"/>
          <w:szCs w:val="20"/>
          <w:lang w:eastAsia="ar-SA"/>
        </w:rPr>
        <w:tab/>
      </w:r>
      <w:r w:rsidRPr="00B81F4C">
        <w:rPr>
          <w:rFonts w:ascii="Verdana" w:hAnsi="Verdana" w:cs="Verdana"/>
          <w:color w:val="000000"/>
          <w:sz w:val="20"/>
          <w:szCs w:val="20"/>
        </w:rPr>
        <w:t xml:space="preserve">Termin związania ofertą wynosi </w:t>
      </w:r>
      <w:r w:rsidRPr="00B81F4C">
        <w:rPr>
          <w:rFonts w:ascii="Verdana" w:hAnsi="Verdana" w:cs="Verdana"/>
          <w:b/>
          <w:color w:val="000000"/>
          <w:sz w:val="20"/>
          <w:szCs w:val="20"/>
        </w:rPr>
        <w:t>30</w:t>
      </w:r>
      <w:r w:rsidRPr="00B81F4C">
        <w:rPr>
          <w:rFonts w:ascii="Verdana" w:hAnsi="Verdana" w:cs="Verdana"/>
          <w:b/>
          <w:bCs/>
          <w:color w:val="000000"/>
          <w:sz w:val="20"/>
          <w:szCs w:val="20"/>
        </w:rPr>
        <w:t xml:space="preserve"> dni</w:t>
      </w:r>
      <w:r w:rsidRPr="00B81F4C">
        <w:rPr>
          <w:rFonts w:ascii="Verdana" w:hAnsi="Verdana" w:cs="Verdana"/>
          <w:color w:val="000000"/>
          <w:sz w:val="20"/>
          <w:szCs w:val="20"/>
        </w:rPr>
        <w:t>. Bieg terminu związania ofertą rozpoczyna się wraz z upływem terminu składania ofert.</w:t>
      </w:r>
    </w:p>
    <w:p w14:paraId="676B0BA9" w14:textId="77777777" w:rsidR="00104396" w:rsidRPr="00B81F4C" w:rsidRDefault="00104396" w:rsidP="00104396">
      <w:pPr>
        <w:suppressAutoHyphens/>
        <w:spacing w:before="120" w:line="276" w:lineRule="auto"/>
        <w:ind w:left="709" w:hanging="709"/>
        <w:jc w:val="both"/>
        <w:rPr>
          <w:rFonts w:ascii="Verdana" w:hAnsi="Verdana" w:cs="Verdana"/>
          <w:color w:val="000000"/>
          <w:sz w:val="20"/>
          <w:szCs w:val="20"/>
        </w:rPr>
      </w:pPr>
      <w:r w:rsidRPr="00B81F4C">
        <w:rPr>
          <w:rFonts w:ascii="Verdana" w:hAnsi="Verdana"/>
          <w:color w:val="000000"/>
          <w:sz w:val="20"/>
          <w:szCs w:val="20"/>
          <w:lang w:eastAsia="ar-SA"/>
        </w:rPr>
        <w:t>18.2.</w:t>
      </w:r>
      <w:r w:rsidRPr="00B81F4C">
        <w:rPr>
          <w:rFonts w:ascii="Verdana" w:hAnsi="Verdana"/>
          <w:color w:val="000000"/>
          <w:sz w:val="20"/>
          <w:szCs w:val="20"/>
          <w:lang w:eastAsia="ar-SA"/>
        </w:rPr>
        <w:tab/>
      </w:r>
      <w:r w:rsidRPr="00B81F4C">
        <w:rPr>
          <w:rFonts w:ascii="Verdana" w:hAnsi="Verdana" w:cs="Verdana"/>
          <w:color w:val="000000"/>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10AB44BD" w14:textId="77777777" w:rsidR="00104396" w:rsidRDefault="00104396" w:rsidP="00104396">
      <w:pPr>
        <w:suppressAutoHyphens/>
        <w:spacing w:after="120" w:line="276" w:lineRule="auto"/>
        <w:ind w:left="709" w:hanging="709"/>
        <w:jc w:val="both"/>
        <w:rPr>
          <w:rFonts w:ascii="Verdana" w:hAnsi="Verdana" w:cs="Verdana"/>
          <w:color w:val="000000"/>
          <w:sz w:val="20"/>
          <w:szCs w:val="20"/>
        </w:rPr>
      </w:pPr>
      <w:r w:rsidRPr="00B81F4C">
        <w:rPr>
          <w:rFonts w:ascii="Verdana" w:hAnsi="Verdana"/>
          <w:color w:val="000000"/>
          <w:sz w:val="20"/>
          <w:szCs w:val="20"/>
          <w:lang w:eastAsia="ar-SA"/>
        </w:rPr>
        <w:t>18.</w:t>
      </w:r>
      <w:r>
        <w:rPr>
          <w:rFonts w:ascii="Verdana" w:hAnsi="Verdana"/>
          <w:color w:val="000000"/>
          <w:sz w:val="20"/>
          <w:szCs w:val="20"/>
          <w:lang w:eastAsia="ar-SA"/>
        </w:rPr>
        <w:t>3</w:t>
      </w:r>
      <w:r w:rsidRPr="00B81F4C">
        <w:rPr>
          <w:rFonts w:ascii="Verdana" w:hAnsi="Verdana"/>
          <w:color w:val="000000"/>
          <w:sz w:val="20"/>
          <w:szCs w:val="20"/>
          <w:lang w:eastAsia="ar-SA"/>
        </w:rPr>
        <w:t>.</w:t>
      </w:r>
      <w:r w:rsidRPr="00B81F4C">
        <w:rPr>
          <w:rFonts w:ascii="Verdana" w:hAnsi="Verdana"/>
          <w:color w:val="000000"/>
          <w:sz w:val="20"/>
          <w:szCs w:val="20"/>
          <w:lang w:eastAsia="ar-SA"/>
        </w:rPr>
        <w:tab/>
      </w:r>
      <w:r w:rsidRPr="00B81F4C">
        <w:rPr>
          <w:rFonts w:ascii="Verdana" w:hAnsi="Verdana" w:cs="Verdana"/>
          <w:color w:val="000000"/>
          <w:sz w:val="20"/>
          <w:szCs w:val="20"/>
        </w:rPr>
        <w:t>W przypadku wniesienia odwołania po upływie terminu składania ofert bieg terminu związania ofertą ulegnie zawieszeniu do czasu ogłoszenia przez Krajową Izbę Odwoławczą orzeczenia.</w:t>
      </w:r>
    </w:p>
    <w:p w14:paraId="1578C12F" w14:textId="77777777" w:rsidR="00104396" w:rsidRPr="00B81F4C" w:rsidRDefault="00104396" w:rsidP="00104396">
      <w:pPr>
        <w:shd w:val="clear" w:color="auto" w:fill="D9D9D9"/>
        <w:suppressAutoHyphens/>
        <w:spacing w:line="276" w:lineRule="auto"/>
        <w:ind w:left="518" w:right="-567" w:hanging="518"/>
        <w:jc w:val="both"/>
        <w:rPr>
          <w:rFonts w:ascii="Verdana" w:hAnsi="Verdana"/>
          <w:b/>
          <w:color w:val="000000"/>
          <w:sz w:val="20"/>
          <w:szCs w:val="20"/>
          <w:lang w:eastAsia="ar-SA"/>
        </w:rPr>
      </w:pPr>
      <w:r w:rsidRPr="00B81F4C">
        <w:rPr>
          <w:rFonts w:ascii="Verdana" w:hAnsi="Verdana"/>
          <w:b/>
          <w:color w:val="000000"/>
          <w:sz w:val="20"/>
          <w:szCs w:val="20"/>
          <w:lang w:eastAsia="ar-SA"/>
        </w:rPr>
        <w:lastRenderedPageBreak/>
        <w:t>19.</w:t>
      </w:r>
      <w:r w:rsidRPr="00B81F4C">
        <w:rPr>
          <w:rFonts w:ascii="Verdana" w:hAnsi="Verdana"/>
          <w:b/>
          <w:color w:val="000000"/>
          <w:sz w:val="20"/>
          <w:szCs w:val="20"/>
          <w:lang w:eastAsia="ar-SA"/>
        </w:rPr>
        <w:tab/>
        <w:t xml:space="preserve">OPIS </w:t>
      </w:r>
      <w:r w:rsidRPr="00B81F4C">
        <w:rPr>
          <w:rFonts w:ascii="Verdana" w:hAnsi="Verdana" w:cs="Verdana"/>
          <w:b/>
          <w:bCs/>
          <w:color w:val="000000"/>
          <w:sz w:val="20"/>
          <w:szCs w:val="20"/>
        </w:rPr>
        <w:t xml:space="preserve">KRYTERIÓW, KTÓRYMI ZAMAWIAJĄCY BĘDZIE SIĘ KIEROWAŁ PRZY WYBORZE OFERT, WRAZ Z PODANIEM WAG TYCH KRYTERIÓW I SPOSOBU OCENY OFERT, A JEŻELI PRZY[ISANIE WAGI NIE JEST MOŻLIWE Z OBIEKTYWNYCH PRZYCZYN, ZAMAWIAJĄCY WSKAZUJE KRYTERIA OCENY OFERTY W KOLEJNOŚCI OD NAJWAŻNIEJSZEO DO NAJMNIEJ WAŻNEGO </w:t>
      </w:r>
    </w:p>
    <w:p w14:paraId="36C02DF8" w14:textId="77777777" w:rsidR="001952CC" w:rsidRPr="00753912" w:rsidRDefault="001952CC" w:rsidP="001952CC">
      <w:pPr>
        <w:suppressAutoHyphens/>
        <w:spacing w:before="120" w:line="276" w:lineRule="auto"/>
        <w:ind w:left="709" w:hanging="709"/>
        <w:jc w:val="both"/>
        <w:rPr>
          <w:rFonts w:ascii="Verdana" w:hAnsi="Verdana"/>
          <w:color w:val="000000"/>
          <w:sz w:val="20"/>
          <w:szCs w:val="20"/>
        </w:rPr>
      </w:pPr>
      <w:r w:rsidRPr="00753912">
        <w:rPr>
          <w:rFonts w:ascii="Verdana" w:hAnsi="Verdana"/>
          <w:color w:val="000000"/>
          <w:sz w:val="20"/>
          <w:szCs w:val="20"/>
          <w:lang w:eastAsia="ar-SA"/>
        </w:rPr>
        <w:t>19.1.</w:t>
      </w:r>
      <w:r w:rsidRPr="00753912">
        <w:rPr>
          <w:rFonts w:ascii="Verdana" w:hAnsi="Verdana"/>
          <w:color w:val="000000"/>
          <w:sz w:val="20"/>
          <w:szCs w:val="20"/>
          <w:lang w:eastAsia="ar-SA"/>
        </w:rPr>
        <w:tab/>
      </w:r>
      <w:r w:rsidRPr="00753912">
        <w:rPr>
          <w:rFonts w:ascii="Verdana" w:hAnsi="Verdana"/>
          <w:color w:val="000000"/>
          <w:sz w:val="20"/>
          <w:szCs w:val="20"/>
        </w:rPr>
        <w:t xml:space="preserve">Po stwierdzeniu ważności oferty ostatecznej, Zamawiający dokona jej oceny </w:t>
      </w:r>
      <w:r w:rsidRPr="00753912">
        <w:rPr>
          <w:rFonts w:ascii="Verdana" w:hAnsi="Verdana"/>
          <w:color w:val="000000"/>
          <w:sz w:val="20"/>
          <w:szCs w:val="20"/>
        </w:rPr>
        <w:br/>
        <w:t>w oparciu o następujące kryteria:</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382"/>
        <w:gridCol w:w="1372"/>
        <w:gridCol w:w="3520"/>
      </w:tblGrid>
      <w:tr w:rsidR="001952CC" w:rsidRPr="00753912" w14:paraId="6D67E827" w14:textId="77777777" w:rsidTr="00EC7491">
        <w:tc>
          <w:tcPr>
            <w:tcW w:w="570" w:type="dxa"/>
            <w:shd w:val="clear" w:color="auto" w:fill="auto"/>
            <w:vAlign w:val="center"/>
          </w:tcPr>
          <w:p w14:paraId="05B04ABB" w14:textId="77777777" w:rsidR="001952CC" w:rsidRPr="00753912" w:rsidRDefault="001952CC" w:rsidP="00EC7491">
            <w:pPr>
              <w:autoSpaceDE w:val="0"/>
              <w:autoSpaceDN w:val="0"/>
              <w:adjustRightInd w:val="0"/>
              <w:spacing w:line="276" w:lineRule="auto"/>
              <w:jc w:val="both"/>
              <w:rPr>
                <w:rFonts w:ascii="Verdana" w:hAnsi="Verdana"/>
                <w:b/>
                <w:color w:val="000000"/>
                <w:sz w:val="20"/>
                <w:szCs w:val="20"/>
              </w:rPr>
            </w:pPr>
            <w:r w:rsidRPr="00753912">
              <w:rPr>
                <w:rFonts w:ascii="Verdana" w:hAnsi="Verdana"/>
                <w:b/>
                <w:color w:val="000000"/>
                <w:sz w:val="20"/>
                <w:szCs w:val="20"/>
              </w:rPr>
              <w:t>Lp.</w:t>
            </w:r>
          </w:p>
        </w:tc>
        <w:tc>
          <w:tcPr>
            <w:tcW w:w="3382" w:type="dxa"/>
            <w:shd w:val="clear" w:color="auto" w:fill="auto"/>
            <w:vAlign w:val="center"/>
          </w:tcPr>
          <w:p w14:paraId="572F8DEC" w14:textId="77777777" w:rsidR="001952CC" w:rsidRPr="00753912" w:rsidRDefault="001952CC" w:rsidP="00EC7491">
            <w:pPr>
              <w:autoSpaceDE w:val="0"/>
              <w:autoSpaceDN w:val="0"/>
              <w:adjustRightInd w:val="0"/>
              <w:spacing w:line="276" w:lineRule="auto"/>
              <w:jc w:val="both"/>
              <w:rPr>
                <w:rFonts w:ascii="Verdana" w:hAnsi="Verdana"/>
                <w:b/>
                <w:color w:val="000000"/>
                <w:sz w:val="20"/>
                <w:szCs w:val="20"/>
              </w:rPr>
            </w:pPr>
            <w:r w:rsidRPr="00753912">
              <w:rPr>
                <w:rFonts w:ascii="Verdana" w:hAnsi="Verdana"/>
                <w:b/>
                <w:color w:val="000000"/>
                <w:sz w:val="20"/>
                <w:szCs w:val="20"/>
              </w:rPr>
              <w:t>Nazwa kryterium</w:t>
            </w:r>
          </w:p>
        </w:tc>
        <w:tc>
          <w:tcPr>
            <w:tcW w:w="1372" w:type="dxa"/>
            <w:shd w:val="clear" w:color="auto" w:fill="auto"/>
            <w:vAlign w:val="center"/>
          </w:tcPr>
          <w:p w14:paraId="56647418" w14:textId="77777777" w:rsidR="001952CC" w:rsidRPr="00753912" w:rsidRDefault="001952CC" w:rsidP="00EC7491">
            <w:pPr>
              <w:autoSpaceDE w:val="0"/>
              <w:autoSpaceDN w:val="0"/>
              <w:adjustRightInd w:val="0"/>
              <w:spacing w:line="276" w:lineRule="auto"/>
              <w:jc w:val="center"/>
              <w:rPr>
                <w:rFonts w:ascii="Verdana" w:hAnsi="Verdana"/>
                <w:b/>
                <w:color w:val="000000"/>
                <w:sz w:val="20"/>
                <w:szCs w:val="20"/>
              </w:rPr>
            </w:pPr>
            <w:r w:rsidRPr="00753912">
              <w:rPr>
                <w:rFonts w:ascii="Verdana" w:hAnsi="Verdana"/>
                <w:b/>
                <w:color w:val="000000"/>
                <w:sz w:val="20"/>
                <w:szCs w:val="20"/>
              </w:rPr>
              <w:t>Waga</w:t>
            </w:r>
          </w:p>
        </w:tc>
        <w:tc>
          <w:tcPr>
            <w:tcW w:w="3520" w:type="dxa"/>
            <w:shd w:val="clear" w:color="auto" w:fill="auto"/>
            <w:vAlign w:val="center"/>
          </w:tcPr>
          <w:p w14:paraId="66C6A2FE" w14:textId="77777777" w:rsidR="001952CC" w:rsidRPr="00753912" w:rsidRDefault="001952CC" w:rsidP="00EC7491">
            <w:pPr>
              <w:autoSpaceDE w:val="0"/>
              <w:autoSpaceDN w:val="0"/>
              <w:adjustRightInd w:val="0"/>
              <w:spacing w:line="276" w:lineRule="auto"/>
              <w:jc w:val="center"/>
              <w:rPr>
                <w:rFonts w:ascii="Verdana" w:hAnsi="Verdana"/>
                <w:b/>
                <w:color w:val="000000"/>
                <w:sz w:val="20"/>
                <w:szCs w:val="20"/>
              </w:rPr>
            </w:pPr>
            <w:r w:rsidRPr="00753912">
              <w:rPr>
                <w:rFonts w:ascii="Verdana" w:hAnsi="Verdana"/>
                <w:b/>
                <w:color w:val="000000"/>
                <w:sz w:val="20"/>
                <w:szCs w:val="20"/>
              </w:rPr>
              <w:t>Maksymalna liczba punktów jakie możne otrzymać oferta za dane kryterium</w:t>
            </w:r>
          </w:p>
        </w:tc>
      </w:tr>
      <w:tr w:rsidR="001952CC" w:rsidRPr="00753912" w14:paraId="0E9D95CC" w14:textId="77777777" w:rsidTr="00EC7491">
        <w:tc>
          <w:tcPr>
            <w:tcW w:w="570" w:type="dxa"/>
            <w:shd w:val="clear" w:color="auto" w:fill="auto"/>
            <w:vAlign w:val="center"/>
          </w:tcPr>
          <w:p w14:paraId="46420000" w14:textId="77777777" w:rsidR="001952CC" w:rsidRPr="00753912" w:rsidRDefault="001952CC" w:rsidP="00EC7491">
            <w:pPr>
              <w:autoSpaceDE w:val="0"/>
              <w:autoSpaceDN w:val="0"/>
              <w:adjustRightInd w:val="0"/>
              <w:spacing w:line="276" w:lineRule="auto"/>
              <w:jc w:val="both"/>
              <w:rPr>
                <w:rFonts w:ascii="Verdana" w:hAnsi="Verdana"/>
                <w:color w:val="000000"/>
                <w:sz w:val="20"/>
                <w:szCs w:val="20"/>
              </w:rPr>
            </w:pPr>
            <w:r w:rsidRPr="00753912">
              <w:rPr>
                <w:rFonts w:ascii="Verdana" w:hAnsi="Verdana"/>
                <w:color w:val="000000"/>
                <w:sz w:val="20"/>
                <w:szCs w:val="20"/>
              </w:rPr>
              <w:t>1.</w:t>
            </w:r>
          </w:p>
        </w:tc>
        <w:tc>
          <w:tcPr>
            <w:tcW w:w="3382" w:type="dxa"/>
            <w:shd w:val="clear" w:color="auto" w:fill="auto"/>
            <w:vAlign w:val="center"/>
          </w:tcPr>
          <w:p w14:paraId="6D06E620" w14:textId="77777777" w:rsidR="001952CC" w:rsidRPr="00753912" w:rsidRDefault="001952CC" w:rsidP="00EC7491">
            <w:pPr>
              <w:autoSpaceDE w:val="0"/>
              <w:autoSpaceDN w:val="0"/>
              <w:adjustRightInd w:val="0"/>
              <w:spacing w:line="276" w:lineRule="auto"/>
              <w:jc w:val="both"/>
              <w:rPr>
                <w:rFonts w:ascii="Verdana" w:hAnsi="Verdana"/>
                <w:color w:val="000000"/>
                <w:sz w:val="20"/>
                <w:szCs w:val="20"/>
              </w:rPr>
            </w:pPr>
            <w:r w:rsidRPr="00753912">
              <w:rPr>
                <w:rFonts w:ascii="Verdana" w:hAnsi="Verdana"/>
                <w:color w:val="000000"/>
                <w:sz w:val="20"/>
                <w:szCs w:val="20"/>
              </w:rPr>
              <w:t>Cena – „C”</w:t>
            </w:r>
          </w:p>
        </w:tc>
        <w:tc>
          <w:tcPr>
            <w:tcW w:w="1372" w:type="dxa"/>
            <w:shd w:val="clear" w:color="auto" w:fill="auto"/>
            <w:vAlign w:val="center"/>
          </w:tcPr>
          <w:p w14:paraId="3CB74992" w14:textId="77777777" w:rsidR="001952CC" w:rsidRPr="00753912" w:rsidRDefault="001952CC" w:rsidP="00EC7491">
            <w:pPr>
              <w:autoSpaceDE w:val="0"/>
              <w:autoSpaceDN w:val="0"/>
              <w:adjustRightInd w:val="0"/>
              <w:spacing w:line="276" w:lineRule="auto"/>
              <w:jc w:val="center"/>
              <w:rPr>
                <w:rFonts w:ascii="Verdana" w:hAnsi="Verdana"/>
                <w:color w:val="000000"/>
                <w:sz w:val="20"/>
                <w:szCs w:val="20"/>
              </w:rPr>
            </w:pPr>
            <w:r w:rsidRPr="00753912">
              <w:rPr>
                <w:rFonts w:ascii="Verdana" w:hAnsi="Verdana"/>
                <w:color w:val="000000"/>
                <w:sz w:val="20"/>
                <w:szCs w:val="20"/>
              </w:rPr>
              <w:t>60 %</w:t>
            </w:r>
          </w:p>
        </w:tc>
        <w:tc>
          <w:tcPr>
            <w:tcW w:w="3520" w:type="dxa"/>
            <w:shd w:val="clear" w:color="auto" w:fill="auto"/>
            <w:vAlign w:val="center"/>
          </w:tcPr>
          <w:p w14:paraId="5E8E27E6" w14:textId="77777777" w:rsidR="001952CC" w:rsidRPr="00753912" w:rsidRDefault="001952CC" w:rsidP="00EC7491">
            <w:pPr>
              <w:autoSpaceDE w:val="0"/>
              <w:autoSpaceDN w:val="0"/>
              <w:adjustRightInd w:val="0"/>
              <w:spacing w:line="276" w:lineRule="auto"/>
              <w:jc w:val="center"/>
              <w:rPr>
                <w:rFonts w:ascii="Verdana" w:hAnsi="Verdana"/>
                <w:color w:val="000000"/>
                <w:sz w:val="20"/>
                <w:szCs w:val="20"/>
              </w:rPr>
            </w:pPr>
            <w:r w:rsidRPr="00753912">
              <w:rPr>
                <w:rFonts w:ascii="Verdana" w:hAnsi="Verdana"/>
                <w:color w:val="000000"/>
                <w:sz w:val="20"/>
                <w:szCs w:val="20"/>
              </w:rPr>
              <w:t>60 punktów</w:t>
            </w:r>
          </w:p>
        </w:tc>
      </w:tr>
      <w:tr w:rsidR="00043C44" w:rsidRPr="00753912" w14:paraId="1D92E3CB" w14:textId="77777777" w:rsidTr="00EC7491">
        <w:tc>
          <w:tcPr>
            <w:tcW w:w="570" w:type="dxa"/>
            <w:shd w:val="clear" w:color="auto" w:fill="auto"/>
            <w:vAlign w:val="center"/>
          </w:tcPr>
          <w:p w14:paraId="4E887485" w14:textId="77777777" w:rsidR="00043C44" w:rsidRPr="00753912" w:rsidRDefault="00043C44" w:rsidP="00043C44">
            <w:pPr>
              <w:autoSpaceDE w:val="0"/>
              <w:autoSpaceDN w:val="0"/>
              <w:adjustRightInd w:val="0"/>
              <w:spacing w:line="276" w:lineRule="auto"/>
              <w:jc w:val="both"/>
              <w:rPr>
                <w:rFonts w:ascii="Verdana" w:hAnsi="Verdana"/>
                <w:color w:val="000000"/>
                <w:sz w:val="20"/>
                <w:szCs w:val="20"/>
              </w:rPr>
            </w:pPr>
            <w:r w:rsidRPr="00753912">
              <w:rPr>
                <w:rFonts w:ascii="Verdana" w:hAnsi="Verdana"/>
                <w:color w:val="000000"/>
                <w:sz w:val="20"/>
                <w:szCs w:val="20"/>
              </w:rPr>
              <w:t>2.</w:t>
            </w:r>
          </w:p>
        </w:tc>
        <w:tc>
          <w:tcPr>
            <w:tcW w:w="3382" w:type="dxa"/>
            <w:shd w:val="clear" w:color="auto" w:fill="auto"/>
            <w:vAlign w:val="center"/>
          </w:tcPr>
          <w:p w14:paraId="63EB021C" w14:textId="2655DBBA" w:rsidR="00043C44" w:rsidRPr="00753912" w:rsidRDefault="00043C44" w:rsidP="00887A13">
            <w:pPr>
              <w:autoSpaceDE w:val="0"/>
              <w:autoSpaceDN w:val="0"/>
              <w:adjustRightInd w:val="0"/>
              <w:spacing w:line="276" w:lineRule="auto"/>
              <w:rPr>
                <w:rFonts w:ascii="Verdana" w:hAnsi="Verdana"/>
                <w:color w:val="000000"/>
                <w:sz w:val="20"/>
                <w:szCs w:val="20"/>
              </w:rPr>
            </w:pPr>
            <w:r w:rsidRPr="00FC69AC">
              <w:rPr>
                <w:rFonts w:ascii="Verdana" w:hAnsi="Verdana" w:cs="Calibri"/>
                <w:color w:val="000000"/>
                <w:sz w:val="20"/>
                <w:szCs w:val="20"/>
              </w:rPr>
              <w:t>Ilość miejsc w autobusie do obsługi linii 1</w:t>
            </w:r>
            <w:r w:rsidR="00887A13">
              <w:rPr>
                <w:rFonts w:ascii="Verdana" w:hAnsi="Verdana" w:cs="Calibri"/>
                <w:color w:val="000000"/>
                <w:sz w:val="20"/>
                <w:szCs w:val="20"/>
              </w:rPr>
              <w:t>0</w:t>
            </w:r>
            <w:r w:rsidRPr="00FC69AC">
              <w:rPr>
                <w:rFonts w:ascii="Verdana" w:hAnsi="Verdana" w:cs="Calibri"/>
                <w:color w:val="000000"/>
                <w:sz w:val="20"/>
                <w:szCs w:val="20"/>
              </w:rPr>
              <w:t xml:space="preserve"> – „M”</w:t>
            </w:r>
          </w:p>
        </w:tc>
        <w:tc>
          <w:tcPr>
            <w:tcW w:w="1372" w:type="dxa"/>
            <w:shd w:val="clear" w:color="auto" w:fill="auto"/>
            <w:vAlign w:val="center"/>
          </w:tcPr>
          <w:p w14:paraId="49BCC64F" w14:textId="06C15CD3" w:rsidR="00043C44" w:rsidRPr="00753912" w:rsidRDefault="00043C44" w:rsidP="00043C44">
            <w:pPr>
              <w:autoSpaceDE w:val="0"/>
              <w:autoSpaceDN w:val="0"/>
              <w:adjustRightInd w:val="0"/>
              <w:spacing w:line="276" w:lineRule="auto"/>
              <w:jc w:val="center"/>
              <w:rPr>
                <w:rFonts w:ascii="Verdana" w:hAnsi="Verdana"/>
                <w:color w:val="000000"/>
                <w:sz w:val="20"/>
                <w:szCs w:val="20"/>
              </w:rPr>
            </w:pPr>
            <w:r w:rsidRPr="00FC69AC">
              <w:rPr>
                <w:rFonts w:ascii="Verdana" w:hAnsi="Verdana"/>
                <w:color w:val="000000"/>
                <w:sz w:val="20"/>
                <w:szCs w:val="20"/>
              </w:rPr>
              <w:t>40 %</w:t>
            </w:r>
          </w:p>
        </w:tc>
        <w:tc>
          <w:tcPr>
            <w:tcW w:w="3520" w:type="dxa"/>
            <w:shd w:val="clear" w:color="auto" w:fill="auto"/>
            <w:vAlign w:val="center"/>
          </w:tcPr>
          <w:p w14:paraId="6A10B23E" w14:textId="77777777" w:rsidR="00043C44" w:rsidRPr="00753912" w:rsidRDefault="00043C44" w:rsidP="00043C44">
            <w:pPr>
              <w:autoSpaceDE w:val="0"/>
              <w:autoSpaceDN w:val="0"/>
              <w:adjustRightInd w:val="0"/>
              <w:spacing w:line="276" w:lineRule="auto"/>
              <w:jc w:val="center"/>
              <w:rPr>
                <w:rFonts w:ascii="Verdana" w:hAnsi="Verdana"/>
                <w:color w:val="000000"/>
                <w:sz w:val="20"/>
                <w:szCs w:val="20"/>
              </w:rPr>
            </w:pPr>
            <w:r w:rsidRPr="00753912">
              <w:rPr>
                <w:rFonts w:ascii="Verdana" w:hAnsi="Verdana"/>
                <w:color w:val="000000"/>
                <w:sz w:val="20"/>
                <w:szCs w:val="20"/>
              </w:rPr>
              <w:t>40 punktów</w:t>
            </w:r>
          </w:p>
        </w:tc>
      </w:tr>
      <w:tr w:rsidR="001952CC" w:rsidRPr="00753912" w14:paraId="7006CF4E" w14:textId="77777777" w:rsidTr="00EC7491">
        <w:tc>
          <w:tcPr>
            <w:tcW w:w="3952" w:type="dxa"/>
            <w:gridSpan w:val="2"/>
            <w:shd w:val="clear" w:color="auto" w:fill="auto"/>
            <w:vAlign w:val="center"/>
          </w:tcPr>
          <w:p w14:paraId="2739B279" w14:textId="77777777" w:rsidR="001952CC" w:rsidRPr="00753912" w:rsidRDefault="001952CC" w:rsidP="00EC7491">
            <w:pPr>
              <w:autoSpaceDE w:val="0"/>
              <w:autoSpaceDN w:val="0"/>
              <w:adjustRightInd w:val="0"/>
              <w:spacing w:line="276" w:lineRule="auto"/>
              <w:jc w:val="center"/>
              <w:rPr>
                <w:rFonts w:ascii="Verdana" w:hAnsi="Verdana"/>
                <w:b/>
                <w:color w:val="000000"/>
                <w:sz w:val="20"/>
                <w:szCs w:val="20"/>
              </w:rPr>
            </w:pPr>
            <w:r w:rsidRPr="00753912">
              <w:rPr>
                <w:rFonts w:ascii="Verdana" w:hAnsi="Verdana"/>
                <w:b/>
                <w:color w:val="000000"/>
                <w:sz w:val="20"/>
                <w:szCs w:val="20"/>
              </w:rPr>
              <w:t>Łączna liczba punktów</w:t>
            </w:r>
          </w:p>
        </w:tc>
        <w:tc>
          <w:tcPr>
            <w:tcW w:w="1372" w:type="dxa"/>
            <w:shd w:val="clear" w:color="auto" w:fill="auto"/>
            <w:vAlign w:val="center"/>
          </w:tcPr>
          <w:p w14:paraId="6B80899F" w14:textId="77777777" w:rsidR="001952CC" w:rsidRPr="00753912" w:rsidRDefault="001952CC" w:rsidP="00EC7491">
            <w:pPr>
              <w:autoSpaceDE w:val="0"/>
              <w:autoSpaceDN w:val="0"/>
              <w:adjustRightInd w:val="0"/>
              <w:spacing w:line="276" w:lineRule="auto"/>
              <w:ind w:left="54"/>
              <w:jc w:val="center"/>
              <w:rPr>
                <w:rFonts w:ascii="Verdana" w:hAnsi="Verdana"/>
                <w:b/>
                <w:color w:val="000000"/>
                <w:sz w:val="20"/>
                <w:szCs w:val="20"/>
              </w:rPr>
            </w:pPr>
            <w:r w:rsidRPr="00753912">
              <w:rPr>
                <w:rFonts w:ascii="Verdana" w:hAnsi="Verdana"/>
                <w:b/>
                <w:color w:val="000000"/>
                <w:sz w:val="20"/>
                <w:szCs w:val="20"/>
              </w:rPr>
              <w:t>100 %</w:t>
            </w:r>
          </w:p>
        </w:tc>
        <w:tc>
          <w:tcPr>
            <w:tcW w:w="3520" w:type="dxa"/>
            <w:shd w:val="clear" w:color="auto" w:fill="auto"/>
            <w:vAlign w:val="center"/>
          </w:tcPr>
          <w:p w14:paraId="3D2C8569" w14:textId="77777777" w:rsidR="001952CC" w:rsidRPr="00753912" w:rsidRDefault="001952CC" w:rsidP="00EC7491">
            <w:pPr>
              <w:autoSpaceDE w:val="0"/>
              <w:autoSpaceDN w:val="0"/>
              <w:adjustRightInd w:val="0"/>
              <w:spacing w:line="276" w:lineRule="auto"/>
              <w:jc w:val="center"/>
              <w:rPr>
                <w:rFonts w:ascii="Verdana" w:hAnsi="Verdana"/>
                <w:b/>
                <w:color w:val="000000"/>
                <w:sz w:val="20"/>
                <w:szCs w:val="20"/>
              </w:rPr>
            </w:pPr>
            <w:r w:rsidRPr="00753912">
              <w:rPr>
                <w:rFonts w:ascii="Verdana" w:hAnsi="Verdana"/>
                <w:b/>
                <w:color w:val="000000"/>
                <w:sz w:val="20"/>
                <w:szCs w:val="20"/>
              </w:rPr>
              <w:t>100 punktów</w:t>
            </w:r>
          </w:p>
        </w:tc>
      </w:tr>
    </w:tbl>
    <w:p w14:paraId="504BCC16" w14:textId="77777777" w:rsidR="001952CC" w:rsidRPr="00753912" w:rsidRDefault="001952CC" w:rsidP="001952CC">
      <w:pPr>
        <w:pStyle w:val="Akapitzlist1"/>
        <w:spacing w:before="120" w:line="276" w:lineRule="auto"/>
        <w:ind w:left="709"/>
        <w:jc w:val="both"/>
        <w:rPr>
          <w:rFonts w:ascii="Verdana" w:hAnsi="Verdana"/>
          <w:color w:val="000000"/>
          <w:sz w:val="20"/>
          <w:szCs w:val="20"/>
        </w:rPr>
      </w:pPr>
      <w:r w:rsidRPr="00753912">
        <w:rPr>
          <w:rFonts w:ascii="Verdana" w:hAnsi="Verdana"/>
          <w:color w:val="000000"/>
          <w:sz w:val="20"/>
          <w:szCs w:val="20"/>
        </w:rPr>
        <w:t>Powyższe oznacza, że Zamawiający, jako najkorzystniejszą ofertę wybierze tę, która przy spełnieniu wszystkich zawartych w SIWZ warunków, zawierać będzie najkorzystniejszy bilans ww. kryteriów.</w:t>
      </w:r>
    </w:p>
    <w:p w14:paraId="06E13F70" w14:textId="77777777" w:rsidR="001952CC" w:rsidRPr="00753912" w:rsidRDefault="001952CC" w:rsidP="001952CC">
      <w:pPr>
        <w:pStyle w:val="Akapitzlist"/>
        <w:tabs>
          <w:tab w:val="left" w:pos="993"/>
          <w:tab w:val="left" w:pos="1985"/>
          <w:tab w:val="left" w:pos="2977"/>
          <w:tab w:val="left" w:pos="3261"/>
        </w:tabs>
        <w:ind w:left="709"/>
        <w:contextualSpacing/>
        <w:rPr>
          <w:rFonts w:ascii="Verdana" w:hAnsi="Verdana" w:cs="Calibri"/>
          <w:b/>
          <w:color w:val="000000"/>
        </w:rPr>
      </w:pPr>
    </w:p>
    <w:p w14:paraId="0A4B5E31" w14:textId="77777777" w:rsidR="001952CC" w:rsidRPr="00753912" w:rsidRDefault="001952CC" w:rsidP="001952CC">
      <w:pPr>
        <w:tabs>
          <w:tab w:val="left" w:pos="993"/>
        </w:tabs>
        <w:suppressAutoHyphens/>
        <w:spacing w:line="276" w:lineRule="auto"/>
        <w:ind w:left="709" w:hanging="709"/>
        <w:jc w:val="both"/>
        <w:rPr>
          <w:rFonts w:ascii="Verdana" w:hAnsi="Verdana" w:cs="Calibri"/>
          <w:b/>
          <w:color w:val="000000"/>
          <w:sz w:val="20"/>
          <w:szCs w:val="20"/>
          <w:u w:val="single"/>
        </w:rPr>
      </w:pPr>
      <w:r w:rsidRPr="00753912">
        <w:rPr>
          <w:rFonts w:ascii="Verdana" w:hAnsi="Verdana"/>
          <w:b/>
          <w:color w:val="000000"/>
          <w:sz w:val="20"/>
          <w:szCs w:val="20"/>
          <w:lang w:eastAsia="ar-SA"/>
        </w:rPr>
        <w:t>19.1.1.</w:t>
      </w:r>
      <w:r w:rsidRPr="00753912">
        <w:rPr>
          <w:rFonts w:ascii="Verdana" w:hAnsi="Verdana"/>
          <w:b/>
          <w:color w:val="000000"/>
          <w:sz w:val="20"/>
          <w:szCs w:val="20"/>
          <w:lang w:eastAsia="ar-SA"/>
        </w:rPr>
        <w:tab/>
        <w:t xml:space="preserve">Sposób przydzielania punktów w </w:t>
      </w:r>
      <w:r w:rsidRPr="00753912">
        <w:rPr>
          <w:rFonts w:ascii="Verdana" w:hAnsi="Verdana" w:cs="Calibri"/>
          <w:b/>
          <w:color w:val="000000"/>
          <w:sz w:val="20"/>
          <w:szCs w:val="20"/>
          <w:u w:val="single"/>
        </w:rPr>
        <w:t>kryterium „Cena”:</w:t>
      </w:r>
    </w:p>
    <w:p w14:paraId="0869419D" w14:textId="77777777" w:rsidR="001952CC" w:rsidRPr="00753912" w:rsidRDefault="001952CC" w:rsidP="001952CC">
      <w:pPr>
        <w:autoSpaceDE w:val="0"/>
        <w:autoSpaceDN w:val="0"/>
        <w:adjustRightInd w:val="0"/>
        <w:spacing w:before="120" w:line="276" w:lineRule="auto"/>
        <w:ind w:left="709"/>
        <w:jc w:val="both"/>
        <w:rPr>
          <w:rFonts w:ascii="Verdana" w:hAnsi="Verdana"/>
          <w:color w:val="000000"/>
          <w:sz w:val="20"/>
          <w:szCs w:val="20"/>
        </w:rPr>
      </w:pPr>
      <w:r w:rsidRPr="00753912">
        <w:rPr>
          <w:rFonts w:ascii="Verdana" w:hAnsi="Verdana"/>
          <w:color w:val="000000"/>
          <w:sz w:val="20"/>
          <w:szCs w:val="20"/>
        </w:rPr>
        <w:t>Punkty przyznane za kryterium „CENA – C” będą liczone w następujący sposób:</w:t>
      </w:r>
    </w:p>
    <w:p w14:paraId="4906E646" w14:textId="77777777" w:rsidR="001952CC" w:rsidRPr="00753912" w:rsidRDefault="001952CC" w:rsidP="001952CC">
      <w:pPr>
        <w:autoSpaceDE w:val="0"/>
        <w:autoSpaceDN w:val="0"/>
        <w:adjustRightInd w:val="0"/>
        <w:spacing w:before="120" w:line="276" w:lineRule="auto"/>
        <w:ind w:left="709"/>
        <w:jc w:val="both"/>
        <w:rPr>
          <w:rFonts w:ascii="Verdana" w:hAnsi="Verdana"/>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113"/>
        <w:gridCol w:w="4490"/>
      </w:tblGrid>
      <w:tr w:rsidR="001952CC" w:rsidRPr="00753912" w14:paraId="1345B16B" w14:textId="77777777" w:rsidTr="00EC7491">
        <w:trPr>
          <w:jc w:val="center"/>
        </w:trPr>
        <w:tc>
          <w:tcPr>
            <w:tcW w:w="2471" w:type="dxa"/>
            <w:vMerge w:val="restart"/>
            <w:tcBorders>
              <w:top w:val="nil"/>
              <w:left w:val="nil"/>
              <w:bottom w:val="nil"/>
              <w:right w:val="nil"/>
            </w:tcBorders>
            <w:shd w:val="clear" w:color="auto" w:fill="auto"/>
            <w:vAlign w:val="center"/>
          </w:tcPr>
          <w:p w14:paraId="28BCD4C9" w14:textId="77777777" w:rsidR="001952CC" w:rsidRPr="00753912" w:rsidRDefault="001952CC" w:rsidP="00EC7491">
            <w:pPr>
              <w:spacing w:line="276" w:lineRule="auto"/>
              <w:jc w:val="center"/>
              <w:rPr>
                <w:rFonts w:ascii="Verdana" w:eastAsia="Calibri" w:hAnsi="Verdana"/>
                <w:color w:val="000000"/>
                <w:sz w:val="20"/>
                <w:szCs w:val="20"/>
                <w:lang w:eastAsia="en-US"/>
              </w:rPr>
            </w:pPr>
            <w:r w:rsidRPr="00753912">
              <w:rPr>
                <w:rFonts w:ascii="Verdana" w:eastAsia="Calibri" w:hAnsi="Verdana"/>
                <w:color w:val="000000"/>
                <w:sz w:val="20"/>
                <w:szCs w:val="20"/>
                <w:lang w:eastAsia="en-US"/>
              </w:rPr>
              <w:t>liczba punktów „C”  =</w:t>
            </w:r>
          </w:p>
        </w:tc>
        <w:tc>
          <w:tcPr>
            <w:tcW w:w="1113" w:type="dxa"/>
            <w:tcBorders>
              <w:top w:val="nil"/>
              <w:left w:val="nil"/>
              <w:bottom w:val="single" w:sz="4" w:space="0" w:color="auto"/>
              <w:right w:val="nil"/>
            </w:tcBorders>
            <w:shd w:val="clear" w:color="auto" w:fill="auto"/>
            <w:vAlign w:val="center"/>
          </w:tcPr>
          <w:p w14:paraId="6F3BF630" w14:textId="77777777" w:rsidR="001952CC" w:rsidRPr="00753912" w:rsidRDefault="001952CC" w:rsidP="00EC7491">
            <w:pPr>
              <w:spacing w:line="276" w:lineRule="auto"/>
              <w:jc w:val="center"/>
              <w:rPr>
                <w:rFonts w:ascii="Verdana" w:eastAsia="Calibri" w:hAnsi="Verdana"/>
                <w:color w:val="000000"/>
                <w:sz w:val="20"/>
                <w:szCs w:val="20"/>
                <w:lang w:eastAsia="en-US"/>
              </w:rPr>
            </w:pPr>
            <w:r w:rsidRPr="00753912">
              <w:rPr>
                <w:rFonts w:ascii="Verdana" w:eastAsia="Calibri" w:hAnsi="Verdana"/>
                <w:color w:val="000000"/>
                <w:sz w:val="20"/>
                <w:szCs w:val="20"/>
                <w:lang w:eastAsia="en-US"/>
              </w:rPr>
              <w:t xml:space="preserve">C </w:t>
            </w:r>
            <w:r w:rsidRPr="00753912">
              <w:rPr>
                <w:rFonts w:ascii="Verdana" w:eastAsia="Calibri" w:hAnsi="Verdana"/>
                <w:color w:val="000000"/>
                <w:sz w:val="20"/>
                <w:szCs w:val="20"/>
                <w:vertAlign w:val="subscript"/>
                <w:lang w:eastAsia="en-US"/>
              </w:rPr>
              <w:t>min</w:t>
            </w:r>
          </w:p>
        </w:tc>
        <w:tc>
          <w:tcPr>
            <w:tcW w:w="4490" w:type="dxa"/>
            <w:vMerge w:val="restart"/>
            <w:tcBorders>
              <w:top w:val="nil"/>
              <w:left w:val="nil"/>
              <w:bottom w:val="nil"/>
              <w:right w:val="nil"/>
            </w:tcBorders>
            <w:shd w:val="clear" w:color="auto" w:fill="auto"/>
            <w:vAlign w:val="center"/>
          </w:tcPr>
          <w:p w14:paraId="6A60811A" w14:textId="77777777" w:rsidR="001952CC" w:rsidRPr="00753912" w:rsidRDefault="001952CC" w:rsidP="00EC7491">
            <w:pPr>
              <w:spacing w:line="276" w:lineRule="auto"/>
              <w:rPr>
                <w:rFonts w:ascii="Verdana" w:eastAsia="Calibri" w:hAnsi="Verdana"/>
                <w:color w:val="000000"/>
                <w:sz w:val="20"/>
                <w:szCs w:val="20"/>
                <w:lang w:eastAsia="en-US"/>
              </w:rPr>
            </w:pPr>
            <w:r w:rsidRPr="00753912">
              <w:rPr>
                <w:rFonts w:ascii="Verdana" w:eastAsia="Calibri" w:hAnsi="Verdana"/>
                <w:color w:val="000000"/>
                <w:sz w:val="20"/>
                <w:szCs w:val="20"/>
                <w:lang w:eastAsia="en-US"/>
              </w:rPr>
              <w:t>X waga kryterium x 100</w:t>
            </w:r>
          </w:p>
        </w:tc>
      </w:tr>
      <w:tr w:rsidR="001952CC" w:rsidRPr="00753912" w14:paraId="30DA6339" w14:textId="77777777" w:rsidTr="00EC7491">
        <w:trPr>
          <w:jc w:val="center"/>
        </w:trPr>
        <w:tc>
          <w:tcPr>
            <w:tcW w:w="2471" w:type="dxa"/>
            <w:vMerge/>
            <w:tcBorders>
              <w:top w:val="nil"/>
              <w:left w:val="nil"/>
              <w:bottom w:val="nil"/>
              <w:right w:val="nil"/>
            </w:tcBorders>
            <w:shd w:val="clear" w:color="auto" w:fill="auto"/>
            <w:vAlign w:val="center"/>
          </w:tcPr>
          <w:p w14:paraId="73B409B8" w14:textId="77777777" w:rsidR="001952CC" w:rsidRPr="00753912" w:rsidRDefault="001952CC" w:rsidP="00EC7491">
            <w:pPr>
              <w:spacing w:line="276" w:lineRule="auto"/>
              <w:rPr>
                <w:rFonts w:ascii="Verdana" w:eastAsia="Calibri" w:hAnsi="Verdana"/>
                <w:color w:val="000000"/>
                <w:sz w:val="20"/>
                <w:szCs w:val="20"/>
                <w:lang w:eastAsia="en-US"/>
              </w:rPr>
            </w:pPr>
          </w:p>
        </w:tc>
        <w:tc>
          <w:tcPr>
            <w:tcW w:w="1113" w:type="dxa"/>
            <w:tcBorders>
              <w:top w:val="single" w:sz="4" w:space="0" w:color="auto"/>
              <w:left w:val="nil"/>
              <w:bottom w:val="nil"/>
              <w:right w:val="nil"/>
            </w:tcBorders>
            <w:shd w:val="clear" w:color="auto" w:fill="auto"/>
            <w:vAlign w:val="center"/>
          </w:tcPr>
          <w:p w14:paraId="5CE5CC5B" w14:textId="77777777" w:rsidR="001952CC" w:rsidRPr="00753912" w:rsidRDefault="001952CC" w:rsidP="00EC7491">
            <w:pPr>
              <w:spacing w:line="276" w:lineRule="auto"/>
              <w:jc w:val="center"/>
              <w:rPr>
                <w:rFonts w:ascii="Verdana" w:eastAsia="Calibri" w:hAnsi="Verdana"/>
                <w:color w:val="000000"/>
                <w:sz w:val="20"/>
                <w:szCs w:val="20"/>
                <w:lang w:eastAsia="en-US"/>
              </w:rPr>
            </w:pPr>
            <w:proofErr w:type="spellStart"/>
            <w:r w:rsidRPr="00753912">
              <w:rPr>
                <w:rFonts w:ascii="Verdana" w:eastAsia="Calibri" w:hAnsi="Verdana"/>
                <w:color w:val="000000"/>
                <w:sz w:val="20"/>
                <w:szCs w:val="20"/>
                <w:lang w:eastAsia="en-US"/>
              </w:rPr>
              <w:t>C</w:t>
            </w:r>
            <w:r w:rsidRPr="00753912">
              <w:rPr>
                <w:rFonts w:ascii="Verdana" w:eastAsia="Calibri" w:hAnsi="Verdana"/>
                <w:color w:val="000000"/>
                <w:sz w:val="20"/>
                <w:szCs w:val="20"/>
                <w:vertAlign w:val="subscript"/>
                <w:lang w:eastAsia="en-US"/>
              </w:rPr>
              <w:t>bad</w:t>
            </w:r>
            <w:proofErr w:type="spellEnd"/>
          </w:p>
        </w:tc>
        <w:tc>
          <w:tcPr>
            <w:tcW w:w="4490" w:type="dxa"/>
            <w:vMerge/>
            <w:tcBorders>
              <w:top w:val="nil"/>
              <w:left w:val="nil"/>
              <w:bottom w:val="nil"/>
              <w:right w:val="nil"/>
            </w:tcBorders>
            <w:shd w:val="clear" w:color="auto" w:fill="auto"/>
            <w:vAlign w:val="center"/>
          </w:tcPr>
          <w:p w14:paraId="76DDAA47" w14:textId="77777777" w:rsidR="001952CC" w:rsidRPr="00753912" w:rsidRDefault="001952CC" w:rsidP="00EC7491">
            <w:pPr>
              <w:spacing w:line="276" w:lineRule="auto"/>
              <w:rPr>
                <w:rFonts w:ascii="Verdana" w:eastAsia="Calibri" w:hAnsi="Verdana"/>
                <w:color w:val="000000"/>
                <w:sz w:val="20"/>
                <w:szCs w:val="20"/>
                <w:lang w:eastAsia="en-US"/>
              </w:rPr>
            </w:pPr>
          </w:p>
        </w:tc>
      </w:tr>
    </w:tbl>
    <w:p w14:paraId="451D5E3E" w14:textId="77777777" w:rsidR="001952CC" w:rsidRPr="00753912" w:rsidRDefault="001952CC" w:rsidP="001952CC">
      <w:pPr>
        <w:autoSpaceDE w:val="0"/>
        <w:autoSpaceDN w:val="0"/>
        <w:adjustRightInd w:val="0"/>
        <w:spacing w:line="276" w:lineRule="auto"/>
        <w:ind w:left="349"/>
        <w:jc w:val="both"/>
        <w:rPr>
          <w:rFonts w:ascii="Verdana" w:hAnsi="Verdana"/>
          <w:color w:val="000000"/>
          <w:sz w:val="20"/>
          <w:szCs w:val="20"/>
        </w:rPr>
      </w:pPr>
    </w:p>
    <w:p w14:paraId="12B556E1" w14:textId="77777777" w:rsidR="001952CC" w:rsidRPr="00753912" w:rsidRDefault="001952CC" w:rsidP="001952CC">
      <w:pPr>
        <w:autoSpaceDE w:val="0"/>
        <w:autoSpaceDN w:val="0"/>
        <w:adjustRightInd w:val="0"/>
        <w:spacing w:line="276" w:lineRule="auto"/>
        <w:ind w:left="739"/>
        <w:jc w:val="both"/>
        <w:rPr>
          <w:rFonts w:ascii="Verdana" w:hAnsi="Verdana"/>
          <w:color w:val="000000"/>
          <w:sz w:val="20"/>
          <w:szCs w:val="20"/>
        </w:rPr>
      </w:pPr>
      <w:r w:rsidRPr="00753912">
        <w:rPr>
          <w:rFonts w:ascii="Verdana" w:hAnsi="Verdana"/>
          <w:color w:val="000000"/>
          <w:sz w:val="20"/>
          <w:szCs w:val="20"/>
        </w:rPr>
        <w:t>gdzie:</w:t>
      </w:r>
    </w:p>
    <w:p w14:paraId="51D2ADDC" w14:textId="77777777" w:rsidR="001952CC" w:rsidRPr="00753912" w:rsidRDefault="001952CC" w:rsidP="001952CC">
      <w:pPr>
        <w:autoSpaceDE w:val="0"/>
        <w:autoSpaceDN w:val="0"/>
        <w:adjustRightInd w:val="0"/>
        <w:spacing w:line="276" w:lineRule="auto"/>
        <w:ind w:left="739"/>
        <w:jc w:val="both"/>
        <w:rPr>
          <w:rFonts w:ascii="Verdana" w:hAnsi="Verdana"/>
          <w:color w:val="000000"/>
          <w:sz w:val="20"/>
          <w:szCs w:val="20"/>
        </w:rPr>
      </w:pPr>
      <w:proofErr w:type="spellStart"/>
      <w:r w:rsidRPr="00753912">
        <w:rPr>
          <w:rFonts w:ascii="Verdana" w:hAnsi="Verdana"/>
          <w:color w:val="000000"/>
          <w:sz w:val="20"/>
          <w:szCs w:val="20"/>
        </w:rPr>
        <w:t>C</w:t>
      </w:r>
      <w:r w:rsidRPr="00753912">
        <w:rPr>
          <w:rFonts w:ascii="Verdana" w:hAnsi="Verdana"/>
          <w:color w:val="000000"/>
          <w:sz w:val="20"/>
          <w:szCs w:val="20"/>
          <w:vertAlign w:val="subscript"/>
        </w:rPr>
        <w:t>min</w:t>
      </w:r>
      <w:proofErr w:type="spellEnd"/>
      <w:r w:rsidRPr="00753912">
        <w:rPr>
          <w:rFonts w:ascii="Verdana" w:hAnsi="Verdana"/>
          <w:color w:val="000000"/>
          <w:sz w:val="20"/>
          <w:szCs w:val="20"/>
        </w:rPr>
        <w:t xml:space="preserve"> – najniższa cena brutto wśród ważnych ofert,</w:t>
      </w:r>
    </w:p>
    <w:p w14:paraId="1A64ACA3" w14:textId="77777777" w:rsidR="001952CC" w:rsidRPr="00753912" w:rsidRDefault="001952CC" w:rsidP="001952CC">
      <w:pPr>
        <w:autoSpaceDE w:val="0"/>
        <w:autoSpaceDN w:val="0"/>
        <w:adjustRightInd w:val="0"/>
        <w:spacing w:line="276" w:lineRule="auto"/>
        <w:ind w:left="739"/>
        <w:jc w:val="both"/>
        <w:rPr>
          <w:rFonts w:ascii="Verdana" w:hAnsi="Verdana"/>
          <w:color w:val="000000"/>
          <w:sz w:val="20"/>
          <w:szCs w:val="20"/>
        </w:rPr>
      </w:pPr>
      <w:proofErr w:type="spellStart"/>
      <w:r w:rsidRPr="00753912">
        <w:rPr>
          <w:rFonts w:ascii="Verdana" w:hAnsi="Verdana"/>
          <w:color w:val="000000"/>
          <w:sz w:val="20"/>
          <w:szCs w:val="20"/>
        </w:rPr>
        <w:t>C</w:t>
      </w:r>
      <w:r w:rsidRPr="00753912">
        <w:rPr>
          <w:rFonts w:ascii="Verdana" w:hAnsi="Verdana"/>
          <w:color w:val="000000"/>
          <w:sz w:val="20"/>
          <w:szCs w:val="20"/>
          <w:vertAlign w:val="subscript"/>
        </w:rPr>
        <w:t>bad</w:t>
      </w:r>
      <w:proofErr w:type="spellEnd"/>
      <w:r w:rsidRPr="00753912">
        <w:rPr>
          <w:rFonts w:ascii="Verdana" w:hAnsi="Verdana"/>
          <w:color w:val="000000"/>
          <w:sz w:val="20"/>
          <w:szCs w:val="20"/>
        </w:rPr>
        <w:t xml:space="preserve"> – cena brutto badanej oferty.</w:t>
      </w:r>
    </w:p>
    <w:p w14:paraId="233FA948" w14:textId="77777777" w:rsidR="001952CC" w:rsidRPr="00753912" w:rsidRDefault="001952CC" w:rsidP="001952CC">
      <w:pPr>
        <w:pStyle w:val="Tekstpodstawowy"/>
        <w:spacing w:line="276" w:lineRule="auto"/>
        <w:jc w:val="both"/>
        <w:rPr>
          <w:rFonts w:ascii="Verdana" w:hAnsi="Verdana" w:cs="Verdana"/>
          <w:color w:val="000000"/>
          <w:sz w:val="20"/>
          <w:szCs w:val="20"/>
        </w:rPr>
      </w:pPr>
    </w:p>
    <w:p w14:paraId="5F7BC831" w14:textId="77777777" w:rsidR="001952CC" w:rsidRPr="00753912" w:rsidRDefault="001952CC" w:rsidP="001952CC">
      <w:pPr>
        <w:pStyle w:val="Tekstpodstawowy"/>
        <w:spacing w:line="276" w:lineRule="auto"/>
        <w:jc w:val="both"/>
        <w:rPr>
          <w:rFonts w:ascii="Verdana" w:hAnsi="Verdana" w:cs="Verdana"/>
          <w:color w:val="000000"/>
          <w:sz w:val="20"/>
          <w:szCs w:val="20"/>
        </w:rPr>
      </w:pPr>
    </w:p>
    <w:p w14:paraId="5DCB5AB0" w14:textId="482778B1" w:rsidR="001243D7" w:rsidRPr="00FC69AC" w:rsidRDefault="001952CC" w:rsidP="001243D7">
      <w:pPr>
        <w:tabs>
          <w:tab w:val="left" w:pos="993"/>
        </w:tabs>
        <w:suppressAutoHyphens/>
        <w:spacing w:after="240" w:line="276" w:lineRule="auto"/>
        <w:ind w:left="709" w:hanging="709"/>
        <w:jc w:val="both"/>
        <w:rPr>
          <w:rFonts w:ascii="Verdana" w:hAnsi="Verdana" w:cs="Calibri"/>
          <w:b/>
          <w:color w:val="000000"/>
          <w:sz w:val="20"/>
          <w:szCs w:val="20"/>
        </w:rPr>
      </w:pPr>
      <w:r w:rsidRPr="00753912">
        <w:rPr>
          <w:rFonts w:ascii="Verdana" w:hAnsi="Verdana"/>
          <w:b/>
          <w:color w:val="000000"/>
          <w:sz w:val="20"/>
          <w:szCs w:val="20"/>
          <w:lang w:eastAsia="ar-SA"/>
        </w:rPr>
        <w:t>19.1.2.</w:t>
      </w:r>
      <w:r w:rsidRPr="00753912">
        <w:rPr>
          <w:rFonts w:ascii="Verdana" w:hAnsi="Verdana"/>
          <w:b/>
          <w:color w:val="000000"/>
          <w:sz w:val="20"/>
          <w:szCs w:val="20"/>
          <w:lang w:eastAsia="ar-SA"/>
        </w:rPr>
        <w:tab/>
        <w:t xml:space="preserve">Sposób </w:t>
      </w:r>
      <w:r w:rsidR="001243D7" w:rsidRPr="00FC69AC">
        <w:rPr>
          <w:rFonts w:ascii="Verdana" w:hAnsi="Verdana"/>
          <w:b/>
          <w:color w:val="000000"/>
          <w:sz w:val="20"/>
          <w:szCs w:val="20"/>
          <w:lang w:eastAsia="ar-SA"/>
        </w:rPr>
        <w:t>przydzielania punktów w k</w:t>
      </w:r>
      <w:r w:rsidR="001243D7" w:rsidRPr="00FC69AC">
        <w:rPr>
          <w:rFonts w:ascii="Verdana" w:hAnsi="Verdana" w:cs="Calibri"/>
          <w:b/>
          <w:color w:val="000000"/>
          <w:sz w:val="20"/>
          <w:szCs w:val="20"/>
        </w:rPr>
        <w:t xml:space="preserve">ryterium „Ilość miejsc </w:t>
      </w:r>
      <w:r w:rsidR="001243D7" w:rsidRPr="00FC69AC">
        <w:rPr>
          <w:rFonts w:ascii="Verdana" w:hAnsi="Verdana" w:cs="Calibri"/>
          <w:b/>
          <w:color w:val="000000"/>
          <w:sz w:val="20"/>
          <w:szCs w:val="20"/>
        </w:rPr>
        <w:br/>
        <w:t>w autobusie do obsługi linii 1</w:t>
      </w:r>
      <w:r w:rsidR="007C6372">
        <w:rPr>
          <w:rFonts w:ascii="Verdana" w:hAnsi="Verdana" w:cs="Calibri"/>
          <w:b/>
          <w:color w:val="000000"/>
          <w:sz w:val="20"/>
          <w:szCs w:val="20"/>
        </w:rPr>
        <w:t>0</w:t>
      </w:r>
      <w:r w:rsidR="001243D7" w:rsidRPr="00FC69AC">
        <w:rPr>
          <w:rFonts w:ascii="Verdana" w:hAnsi="Verdana" w:cs="Calibri"/>
          <w:b/>
          <w:color w:val="000000"/>
          <w:sz w:val="20"/>
          <w:szCs w:val="20"/>
        </w:rPr>
        <w:t>”:</w:t>
      </w:r>
    </w:p>
    <w:p w14:paraId="5D62FFC8" w14:textId="33C88969" w:rsidR="001243D7" w:rsidRPr="00FC69AC" w:rsidRDefault="001243D7" w:rsidP="001243D7">
      <w:pPr>
        <w:tabs>
          <w:tab w:val="left" w:pos="993"/>
        </w:tabs>
        <w:suppressAutoHyphens/>
        <w:spacing w:after="240" w:line="276" w:lineRule="auto"/>
        <w:ind w:left="709" w:hanging="709"/>
        <w:jc w:val="both"/>
        <w:rPr>
          <w:rFonts w:ascii="Verdana" w:hAnsi="Verdana"/>
          <w:color w:val="000000"/>
          <w:sz w:val="20"/>
          <w:szCs w:val="20"/>
        </w:rPr>
      </w:pPr>
      <w:r w:rsidRPr="00FC69AC">
        <w:rPr>
          <w:rFonts w:ascii="Verdana" w:hAnsi="Verdana"/>
          <w:color w:val="000000"/>
          <w:sz w:val="20"/>
          <w:szCs w:val="20"/>
          <w:lang w:eastAsia="ar-SA"/>
        </w:rPr>
        <w:tab/>
        <w:t>Kryterium „Ilość miejsc w autobusie do obsługi linii 1</w:t>
      </w:r>
      <w:r w:rsidR="007C6372">
        <w:rPr>
          <w:rFonts w:ascii="Verdana" w:hAnsi="Verdana"/>
          <w:color w:val="000000"/>
          <w:sz w:val="20"/>
          <w:szCs w:val="20"/>
          <w:lang w:eastAsia="ar-SA"/>
        </w:rPr>
        <w:t>0</w:t>
      </w:r>
      <w:r w:rsidRPr="00FC69AC">
        <w:rPr>
          <w:rFonts w:ascii="Verdana" w:hAnsi="Verdana"/>
          <w:color w:val="000000"/>
          <w:sz w:val="20"/>
          <w:szCs w:val="20"/>
          <w:lang w:eastAsia="ar-SA"/>
        </w:rPr>
        <w:t>” będzie rozpatrywane na podstawie informacji dotyczących autobusu, którym będzie świadczona usługa na linii 1</w:t>
      </w:r>
      <w:r w:rsidR="007C6372">
        <w:rPr>
          <w:rFonts w:ascii="Verdana" w:hAnsi="Verdana"/>
          <w:color w:val="000000"/>
          <w:sz w:val="20"/>
          <w:szCs w:val="20"/>
          <w:lang w:eastAsia="ar-SA"/>
        </w:rPr>
        <w:t>0</w:t>
      </w:r>
      <w:r w:rsidRPr="00FC69AC">
        <w:rPr>
          <w:rFonts w:ascii="Verdana" w:hAnsi="Verdana" w:cs="Verdana"/>
          <w:bCs/>
          <w:color w:val="000000"/>
          <w:sz w:val="20"/>
          <w:szCs w:val="20"/>
        </w:rPr>
        <w:t>, zawartych w formularzu ofertowym.</w:t>
      </w:r>
    </w:p>
    <w:p w14:paraId="39FB806F" w14:textId="2A324BEA" w:rsidR="001243D7" w:rsidRPr="00FC69AC" w:rsidRDefault="001243D7" w:rsidP="001243D7">
      <w:pPr>
        <w:tabs>
          <w:tab w:val="left" w:pos="993"/>
        </w:tabs>
        <w:suppressAutoHyphens/>
        <w:spacing w:line="276" w:lineRule="auto"/>
        <w:ind w:left="709"/>
        <w:jc w:val="both"/>
        <w:rPr>
          <w:rFonts w:ascii="Verdana" w:hAnsi="Verdana"/>
          <w:color w:val="000000"/>
          <w:sz w:val="20"/>
          <w:szCs w:val="20"/>
          <w:u w:val="single"/>
        </w:rPr>
      </w:pPr>
      <w:r w:rsidRPr="00FC69AC">
        <w:rPr>
          <w:rFonts w:ascii="Verdana" w:hAnsi="Verdana"/>
          <w:color w:val="000000"/>
          <w:sz w:val="20"/>
          <w:szCs w:val="20"/>
          <w:u w:val="single"/>
          <w:lang w:eastAsia="ar-SA"/>
        </w:rPr>
        <w:t>Punkty przyznane za kryterium „Ilość miejsc w autobusie do obsługi linii 1</w:t>
      </w:r>
      <w:r w:rsidR="000C4FF1">
        <w:rPr>
          <w:rFonts w:ascii="Verdana" w:hAnsi="Verdana"/>
          <w:color w:val="000000"/>
          <w:sz w:val="20"/>
          <w:szCs w:val="20"/>
          <w:u w:val="single"/>
          <w:lang w:eastAsia="ar-SA"/>
        </w:rPr>
        <w:t>0</w:t>
      </w:r>
      <w:r w:rsidRPr="00FC69AC">
        <w:rPr>
          <w:rFonts w:ascii="Verdana" w:hAnsi="Verdana"/>
          <w:color w:val="000000"/>
          <w:sz w:val="20"/>
          <w:szCs w:val="20"/>
          <w:u w:val="single"/>
          <w:lang w:eastAsia="ar-SA"/>
        </w:rPr>
        <w:t xml:space="preserve">  - M” będą liczone w następujący sposób:</w:t>
      </w:r>
      <w:r w:rsidRPr="00FC69AC">
        <w:rPr>
          <w:rFonts w:ascii="Verdana" w:hAnsi="Verdana"/>
          <w:color w:val="000000"/>
          <w:sz w:val="20"/>
          <w:szCs w:val="20"/>
          <w:u w:val="single"/>
        </w:rPr>
        <w:t xml:space="preserve"> </w:t>
      </w:r>
    </w:p>
    <w:p w14:paraId="007B07EE" w14:textId="77777777" w:rsidR="001243D7" w:rsidRPr="00FC69AC" w:rsidRDefault="001243D7" w:rsidP="001243D7">
      <w:pPr>
        <w:suppressAutoHyphens/>
        <w:spacing w:line="276" w:lineRule="auto"/>
        <w:ind w:left="709"/>
        <w:jc w:val="both"/>
        <w:rPr>
          <w:rFonts w:ascii="Verdana" w:hAnsi="Verdana"/>
          <w:color w:val="000000"/>
          <w:sz w:val="20"/>
          <w:szCs w:val="20"/>
        </w:rPr>
      </w:pPr>
    </w:p>
    <w:p w14:paraId="0AEBF4A1" w14:textId="4E86AE84" w:rsidR="001243D7" w:rsidRPr="00FC69AC" w:rsidRDefault="001243D7" w:rsidP="001243D7">
      <w:pPr>
        <w:suppressAutoHyphens/>
        <w:spacing w:line="276" w:lineRule="auto"/>
        <w:ind w:left="709"/>
        <w:jc w:val="both"/>
        <w:rPr>
          <w:rFonts w:ascii="Verdana" w:hAnsi="Verdana"/>
          <w:b/>
          <w:color w:val="000000"/>
          <w:sz w:val="20"/>
          <w:szCs w:val="20"/>
        </w:rPr>
      </w:pPr>
      <w:r w:rsidRPr="00FC69AC">
        <w:rPr>
          <w:rFonts w:ascii="Verdana" w:hAnsi="Verdana"/>
          <w:b/>
          <w:color w:val="000000"/>
          <w:sz w:val="20"/>
          <w:szCs w:val="20"/>
        </w:rPr>
        <w:t>Linia 1</w:t>
      </w:r>
      <w:r w:rsidR="000C4FF1">
        <w:rPr>
          <w:rFonts w:ascii="Verdana" w:hAnsi="Verdana"/>
          <w:b/>
          <w:color w:val="000000"/>
          <w:sz w:val="20"/>
          <w:szCs w:val="20"/>
        </w:rPr>
        <w:t>0</w:t>
      </w:r>
      <w:r w:rsidRPr="00FC69AC">
        <w:rPr>
          <w:rFonts w:ascii="Verdana" w:hAnsi="Verdana"/>
          <w:b/>
          <w:color w:val="000000"/>
          <w:sz w:val="20"/>
          <w:szCs w:val="20"/>
        </w:rPr>
        <w:t>:</w:t>
      </w:r>
    </w:p>
    <w:p w14:paraId="6A541D8D" w14:textId="77777777" w:rsidR="000C4FF1" w:rsidRPr="00FC69AC" w:rsidRDefault="000C4FF1" w:rsidP="000C4FF1">
      <w:pPr>
        <w:suppressAutoHyphens/>
        <w:spacing w:line="276" w:lineRule="auto"/>
        <w:ind w:left="709"/>
        <w:jc w:val="both"/>
        <w:rPr>
          <w:rFonts w:ascii="Verdana" w:hAnsi="Verdana"/>
          <w:b/>
          <w:color w:val="000000"/>
          <w:sz w:val="20"/>
          <w:szCs w:val="20"/>
        </w:rPr>
      </w:pPr>
      <w:r w:rsidRPr="00FC69AC">
        <w:rPr>
          <w:rFonts w:ascii="Verdana" w:hAnsi="Verdana"/>
          <w:color w:val="000000"/>
          <w:sz w:val="20"/>
          <w:szCs w:val="20"/>
          <w:u w:val="single"/>
        </w:rPr>
        <w:t xml:space="preserve">autobus </w:t>
      </w:r>
      <w:r w:rsidRPr="00FC69AC">
        <w:rPr>
          <w:rFonts w:ascii="Verdana" w:hAnsi="Verdana"/>
          <w:color w:val="000000"/>
          <w:sz w:val="20"/>
          <w:szCs w:val="20"/>
        </w:rPr>
        <w:t xml:space="preserve"> - 90 miejsc – </w:t>
      </w:r>
      <w:r w:rsidRPr="00FC69AC">
        <w:rPr>
          <w:rFonts w:ascii="Verdana" w:hAnsi="Verdana"/>
          <w:b/>
          <w:color w:val="000000"/>
          <w:sz w:val="20"/>
          <w:szCs w:val="20"/>
        </w:rPr>
        <w:t xml:space="preserve">0 pkt </w:t>
      </w:r>
    </w:p>
    <w:p w14:paraId="37FE9452" w14:textId="77777777" w:rsidR="000C4FF1" w:rsidRPr="00FC69AC" w:rsidRDefault="000C4FF1" w:rsidP="000C4FF1">
      <w:pPr>
        <w:suppressAutoHyphens/>
        <w:spacing w:line="276" w:lineRule="auto"/>
        <w:ind w:left="709"/>
        <w:jc w:val="both"/>
        <w:rPr>
          <w:rFonts w:ascii="Verdana" w:hAnsi="Verdana"/>
          <w:color w:val="000000"/>
          <w:sz w:val="20"/>
          <w:szCs w:val="20"/>
        </w:rPr>
      </w:pPr>
      <w:r w:rsidRPr="00FC69AC">
        <w:rPr>
          <w:rFonts w:ascii="Verdana" w:hAnsi="Verdana"/>
          <w:color w:val="000000"/>
          <w:sz w:val="20"/>
          <w:szCs w:val="20"/>
          <w:u w:val="single"/>
        </w:rPr>
        <w:t xml:space="preserve">autobus </w:t>
      </w:r>
      <w:r w:rsidRPr="00FC69AC">
        <w:rPr>
          <w:rFonts w:ascii="Verdana" w:hAnsi="Verdana"/>
          <w:color w:val="000000"/>
          <w:sz w:val="20"/>
          <w:szCs w:val="20"/>
        </w:rPr>
        <w:t xml:space="preserve"> - 91-95 miejsc – </w:t>
      </w:r>
      <w:r w:rsidRPr="00FC69AC">
        <w:rPr>
          <w:rFonts w:ascii="Verdana" w:hAnsi="Verdana"/>
          <w:b/>
          <w:color w:val="000000"/>
          <w:sz w:val="20"/>
          <w:szCs w:val="20"/>
        </w:rPr>
        <w:t>20 pkt</w:t>
      </w:r>
      <w:r w:rsidRPr="00FC69AC">
        <w:rPr>
          <w:rFonts w:ascii="Verdana" w:hAnsi="Verdana"/>
          <w:color w:val="000000"/>
          <w:sz w:val="20"/>
          <w:szCs w:val="20"/>
        </w:rPr>
        <w:t xml:space="preserve"> </w:t>
      </w:r>
    </w:p>
    <w:p w14:paraId="3C8CEF6C" w14:textId="77777777" w:rsidR="000C4FF1" w:rsidRPr="00FC69AC" w:rsidRDefault="000C4FF1" w:rsidP="000C4FF1">
      <w:pPr>
        <w:suppressAutoHyphens/>
        <w:spacing w:line="276" w:lineRule="auto"/>
        <w:ind w:left="709"/>
        <w:jc w:val="both"/>
        <w:rPr>
          <w:rFonts w:ascii="Verdana" w:hAnsi="Verdana"/>
          <w:color w:val="000000"/>
          <w:sz w:val="20"/>
          <w:szCs w:val="20"/>
        </w:rPr>
      </w:pPr>
      <w:r w:rsidRPr="00FC69AC">
        <w:rPr>
          <w:rFonts w:ascii="Verdana" w:hAnsi="Verdana"/>
          <w:color w:val="000000"/>
          <w:sz w:val="20"/>
          <w:szCs w:val="20"/>
          <w:u w:val="single"/>
        </w:rPr>
        <w:t xml:space="preserve">autobus </w:t>
      </w:r>
      <w:r w:rsidRPr="00FC69AC">
        <w:rPr>
          <w:rFonts w:ascii="Verdana" w:hAnsi="Verdana"/>
          <w:color w:val="000000"/>
          <w:sz w:val="20"/>
          <w:szCs w:val="20"/>
        </w:rPr>
        <w:t xml:space="preserve"> - pow.95 miejsc – </w:t>
      </w:r>
      <w:r w:rsidRPr="00FC69AC">
        <w:rPr>
          <w:rFonts w:ascii="Verdana" w:hAnsi="Verdana"/>
          <w:b/>
          <w:color w:val="000000"/>
          <w:sz w:val="20"/>
          <w:szCs w:val="20"/>
        </w:rPr>
        <w:t>40 pkt</w:t>
      </w:r>
      <w:r w:rsidRPr="00FC69AC">
        <w:rPr>
          <w:rFonts w:ascii="Verdana" w:hAnsi="Verdana"/>
          <w:color w:val="000000"/>
          <w:sz w:val="20"/>
          <w:szCs w:val="20"/>
        </w:rPr>
        <w:t xml:space="preserve"> </w:t>
      </w:r>
    </w:p>
    <w:p w14:paraId="34E1C661" w14:textId="77777777" w:rsidR="001243D7" w:rsidRPr="00FC69AC" w:rsidRDefault="001243D7" w:rsidP="001243D7">
      <w:pPr>
        <w:autoSpaceDE w:val="0"/>
        <w:autoSpaceDN w:val="0"/>
        <w:adjustRightInd w:val="0"/>
        <w:spacing w:line="276" w:lineRule="auto"/>
        <w:jc w:val="both"/>
        <w:rPr>
          <w:rFonts w:ascii="Verdana" w:hAnsi="Verdana"/>
          <w:color w:val="000000"/>
          <w:sz w:val="20"/>
          <w:szCs w:val="20"/>
        </w:rPr>
      </w:pPr>
    </w:p>
    <w:p w14:paraId="548447C9" w14:textId="1E56F237" w:rsidR="001243D7" w:rsidRPr="00FC69AC" w:rsidRDefault="001243D7" w:rsidP="001243D7">
      <w:pPr>
        <w:autoSpaceDE w:val="0"/>
        <w:autoSpaceDN w:val="0"/>
        <w:adjustRightInd w:val="0"/>
        <w:spacing w:line="276" w:lineRule="auto"/>
        <w:ind w:left="709"/>
        <w:jc w:val="both"/>
        <w:rPr>
          <w:rFonts w:ascii="Verdana" w:hAnsi="Verdana"/>
          <w:b/>
          <w:color w:val="000000"/>
          <w:sz w:val="20"/>
          <w:szCs w:val="20"/>
        </w:rPr>
      </w:pPr>
      <w:r w:rsidRPr="00FC69AC">
        <w:rPr>
          <w:rFonts w:ascii="Verdana" w:hAnsi="Verdana"/>
          <w:color w:val="000000"/>
          <w:sz w:val="20"/>
          <w:szCs w:val="20"/>
        </w:rPr>
        <w:t>Łącznie w kryterium  „</w:t>
      </w:r>
      <w:r w:rsidRPr="00FC69AC">
        <w:rPr>
          <w:rFonts w:ascii="Verdana" w:hAnsi="Verdana" w:cs="Calibri"/>
          <w:color w:val="000000"/>
          <w:sz w:val="20"/>
          <w:szCs w:val="20"/>
        </w:rPr>
        <w:t>Ilość miejsc w autobusie do obsługi linii 1</w:t>
      </w:r>
      <w:r w:rsidR="007C6372">
        <w:rPr>
          <w:rFonts w:ascii="Verdana" w:hAnsi="Verdana" w:cs="Calibri"/>
          <w:color w:val="000000"/>
          <w:sz w:val="20"/>
          <w:szCs w:val="20"/>
        </w:rPr>
        <w:t>0</w:t>
      </w:r>
      <w:bookmarkStart w:id="15" w:name="_GoBack"/>
      <w:bookmarkEnd w:id="15"/>
      <w:r w:rsidRPr="00FC69AC">
        <w:rPr>
          <w:rFonts w:ascii="Verdana" w:hAnsi="Verdana" w:cs="Calibri"/>
          <w:color w:val="000000"/>
          <w:sz w:val="20"/>
          <w:szCs w:val="20"/>
        </w:rPr>
        <w:t xml:space="preserve"> – M” Wykonawca może uzyskać </w:t>
      </w:r>
      <w:r w:rsidRPr="00FC69AC">
        <w:rPr>
          <w:rFonts w:ascii="Verdana" w:hAnsi="Verdana" w:cs="Calibri"/>
          <w:b/>
          <w:color w:val="000000"/>
          <w:sz w:val="20"/>
          <w:szCs w:val="20"/>
        </w:rPr>
        <w:t>40 pkt.</w:t>
      </w:r>
    </w:p>
    <w:p w14:paraId="7D40FB76" w14:textId="14DF83AE" w:rsidR="001952CC" w:rsidRDefault="001952CC" w:rsidP="001243D7">
      <w:pPr>
        <w:tabs>
          <w:tab w:val="left" w:pos="993"/>
        </w:tabs>
        <w:suppressAutoHyphens/>
        <w:spacing w:after="240" w:line="276" w:lineRule="auto"/>
        <w:ind w:left="709" w:hanging="709"/>
        <w:jc w:val="both"/>
        <w:rPr>
          <w:rFonts w:ascii="Verdana" w:hAnsi="Verdana"/>
          <w:b/>
          <w:color w:val="000000"/>
          <w:sz w:val="20"/>
          <w:szCs w:val="20"/>
          <w:lang w:eastAsia="ar-SA"/>
        </w:rPr>
      </w:pPr>
      <w:r w:rsidRPr="00AA5E85">
        <w:rPr>
          <w:rFonts w:ascii="Verdana" w:hAnsi="Verdana"/>
          <w:b/>
          <w:color w:val="000000"/>
          <w:sz w:val="20"/>
          <w:szCs w:val="20"/>
          <w:lang w:eastAsia="ar-SA"/>
        </w:rPr>
        <w:tab/>
      </w:r>
    </w:p>
    <w:p w14:paraId="71C2CDF9" w14:textId="77777777" w:rsidR="001243D7" w:rsidRDefault="001243D7" w:rsidP="001243D7">
      <w:pPr>
        <w:tabs>
          <w:tab w:val="left" w:pos="993"/>
        </w:tabs>
        <w:suppressAutoHyphens/>
        <w:spacing w:after="240" w:line="276" w:lineRule="auto"/>
        <w:ind w:left="709" w:hanging="709"/>
        <w:jc w:val="both"/>
        <w:rPr>
          <w:rFonts w:ascii="Verdana" w:hAnsi="Verdana"/>
          <w:b/>
          <w:color w:val="000000"/>
          <w:sz w:val="20"/>
          <w:szCs w:val="20"/>
          <w:lang w:eastAsia="ar-SA"/>
        </w:rPr>
      </w:pPr>
    </w:p>
    <w:p w14:paraId="5964AF22" w14:textId="77777777" w:rsidR="001243D7" w:rsidRDefault="001243D7" w:rsidP="001243D7">
      <w:pPr>
        <w:tabs>
          <w:tab w:val="left" w:pos="993"/>
        </w:tabs>
        <w:suppressAutoHyphens/>
        <w:spacing w:after="240" w:line="276" w:lineRule="auto"/>
        <w:ind w:left="709" w:hanging="709"/>
        <w:jc w:val="both"/>
        <w:rPr>
          <w:rFonts w:ascii="Verdana" w:hAnsi="Verdana"/>
          <w:b/>
          <w:color w:val="000000"/>
          <w:sz w:val="20"/>
          <w:szCs w:val="20"/>
          <w:lang w:eastAsia="ar-SA"/>
        </w:rPr>
      </w:pPr>
    </w:p>
    <w:p w14:paraId="2CD7502A" w14:textId="77777777" w:rsidR="001952CC" w:rsidRDefault="001952CC" w:rsidP="001243D7">
      <w:pPr>
        <w:tabs>
          <w:tab w:val="left" w:pos="993"/>
        </w:tabs>
        <w:suppressAutoHyphens/>
        <w:spacing w:after="240" w:line="276" w:lineRule="auto"/>
        <w:jc w:val="both"/>
        <w:rPr>
          <w:rFonts w:ascii="Verdana" w:hAnsi="Verdana"/>
          <w:color w:val="000000"/>
          <w:sz w:val="20"/>
          <w:szCs w:val="20"/>
          <w:lang w:eastAsia="ar-SA"/>
        </w:rPr>
      </w:pPr>
    </w:p>
    <w:p w14:paraId="5B2B335F" w14:textId="77777777" w:rsidR="001952CC" w:rsidRPr="00753912" w:rsidRDefault="001952CC" w:rsidP="001952CC">
      <w:pPr>
        <w:suppressAutoHyphens/>
        <w:spacing w:line="276" w:lineRule="auto"/>
        <w:ind w:left="709" w:hanging="709"/>
        <w:jc w:val="both"/>
        <w:rPr>
          <w:rFonts w:ascii="Verdana" w:eastAsia="Calibri" w:hAnsi="Verdana"/>
          <w:color w:val="000000"/>
          <w:sz w:val="20"/>
          <w:szCs w:val="20"/>
          <w:lang w:eastAsia="en-US"/>
        </w:rPr>
      </w:pPr>
      <w:r w:rsidRPr="00753912">
        <w:rPr>
          <w:rFonts w:ascii="Verdana" w:hAnsi="Verdana"/>
          <w:color w:val="000000"/>
          <w:sz w:val="20"/>
          <w:szCs w:val="20"/>
          <w:lang w:eastAsia="ar-SA"/>
        </w:rPr>
        <w:t>19.2.</w:t>
      </w:r>
      <w:r w:rsidRPr="00753912">
        <w:rPr>
          <w:rFonts w:ascii="Verdana" w:hAnsi="Verdana"/>
          <w:color w:val="000000"/>
          <w:sz w:val="20"/>
          <w:szCs w:val="20"/>
          <w:lang w:eastAsia="ar-SA"/>
        </w:rPr>
        <w:tab/>
      </w:r>
      <w:r w:rsidRPr="00753912">
        <w:rPr>
          <w:rFonts w:ascii="Verdana" w:eastAsia="Calibri" w:hAnsi="Verdana"/>
          <w:color w:val="000000"/>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35EB4BB" w14:textId="33941A24" w:rsidR="001952CC" w:rsidRPr="00753912" w:rsidRDefault="001952CC" w:rsidP="001952CC">
      <w:pPr>
        <w:spacing w:line="276" w:lineRule="auto"/>
        <w:ind w:left="-142" w:hanging="426"/>
        <w:jc w:val="center"/>
        <w:rPr>
          <w:rFonts w:ascii="Verdana" w:eastAsia="Calibri" w:hAnsi="Verdana"/>
          <w:b/>
          <w:color w:val="000000"/>
          <w:sz w:val="20"/>
          <w:szCs w:val="20"/>
          <w:lang w:eastAsia="en-US"/>
        </w:rPr>
      </w:pPr>
      <w:r w:rsidRPr="00753912">
        <w:rPr>
          <w:rFonts w:ascii="Verdana" w:eastAsia="Calibri" w:hAnsi="Verdana" w:cs="Arial"/>
          <w:b/>
          <w:color w:val="000000"/>
          <w:sz w:val="20"/>
          <w:szCs w:val="20"/>
          <w:lang w:eastAsia="en-US"/>
        </w:rPr>
        <w:t xml:space="preserve">P = C + </w:t>
      </w:r>
      <w:r w:rsidR="001243D7">
        <w:rPr>
          <w:rFonts w:ascii="Verdana" w:eastAsia="Calibri" w:hAnsi="Verdana" w:cs="Arial"/>
          <w:b/>
          <w:color w:val="000000"/>
          <w:sz w:val="20"/>
          <w:szCs w:val="20"/>
          <w:lang w:eastAsia="en-US"/>
        </w:rPr>
        <w:t>M</w:t>
      </w:r>
    </w:p>
    <w:p w14:paraId="03482F06" w14:textId="77777777" w:rsidR="001952CC" w:rsidRPr="00753912" w:rsidRDefault="001952CC" w:rsidP="001952CC">
      <w:pPr>
        <w:spacing w:line="276" w:lineRule="auto"/>
        <w:ind w:left="567" w:firstLine="142"/>
        <w:jc w:val="both"/>
        <w:rPr>
          <w:rFonts w:ascii="Verdana" w:eastAsia="Calibri" w:hAnsi="Verdana" w:cs="Arial"/>
          <w:color w:val="000000"/>
          <w:sz w:val="20"/>
          <w:szCs w:val="20"/>
          <w:lang w:eastAsia="en-US"/>
        </w:rPr>
      </w:pPr>
      <w:r w:rsidRPr="00753912">
        <w:rPr>
          <w:rFonts w:ascii="Verdana" w:eastAsia="Calibri" w:hAnsi="Verdana"/>
          <w:color w:val="000000"/>
          <w:sz w:val="20"/>
          <w:szCs w:val="20"/>
          <w:lang w:eastAsia="en-US"/>
        </w:rPr>
        <w:t xml:space="preserve">gdzie: </w:t>
      </w:r>
      <w:r w:rsidRPr="00753912">
        <w:rPr>
          <w:rFonts w:ascii="Verdana" w:eastAsia="Calibri" w:hAnsi="Verdana"/>
          <w:color w:val="000000"/>
          <w:sz w:val="20"/>
          <w:szCs w:val="20"/>
          <w:lang w:eastAsia="en-US"/>
        </w:rPr>
        <w:tab/>
        <w:t xml:space="preserve"> C - </w:t>
      </w:r>
      <w:r w:rsidRPr="00753912">
        <w:rPr>
          <w:rFonts w:ascii="Verdana" w:eastAsia="Calibri" w:hAnsi="Verdana" w:cs="Arial"/>
          <w:color w:val="000000"/>
          <w:sz w:val="20"/>
          <w:szCs w:val="20"/>
          <w:lang w:eastAsia="en-US"/>
        </w:rPr>
        <w:t>liczba punktów przyznana ofercie ocenianej w  kryterium „Cena”,</w:t>
      </w:r>
    </w:p>
    <w:p w14:paraId="7AD9DD61" w14:textId="24D14963" w:rsidR="001243D7" w:rsidRPr="00FC69AC" w:rsidRDefault="001952CC" w:rsidP="001243D7">
      <w:pPr>
        <w:spacing w:line="276" w:lineRule="auto"/>
        <w:ind w:left="1843" w:hanging="427"/>
        <w:jc w:val="both"/>
        <w:rPr>
          <w:rFonts w:ascii="Verdana" w:eastAsia="Calibri" w:hAnsi="Verdana"/>
          <w:color w:val="000000"/>
          <w:sz w:val="20"/>
          <w:szCs w:val="20"/>
          <w:lang w:eastAsia="en-US"/>
        </w:rPr>
      </w:pPr>
      <w:r w:rsidRPr="00753912">
        <w:rPr>
          <w:rFonts w:ascii="Verdana" w:eastAsia="Calibri" w:hAnsi="Verdana"/>
          <w:color w:val="000000"/>
          <w:sz w:val="20"/>
          <w:szCs w:val="20"/>
          <w:lang w:eastAsia="en-US"/>
        </w:rPr>
        <w:t xml:space="preserve"> </w:t>
      </w:r>
      <w:r w:rsidR="001243D7">
        <w:rPr>
          <w:rFonts w:ascii="Verdana" w:eastAsia="Calibri" w:hAnsi="Verdana"/>
          <w:color w:val="000000"/>
          <w:sz w:val="20"/>
          <w:szCs w:val="20"/>
          <w:lang w:eastAsia="en-US"/>
        </w:rPr>
        <w:t>M</w:t>
      </w:r>
      <w:r w:rsidRPr="00753912">
        <w:rPr>
          <w:rFonts w:ascii="Verdana" w:eastAsia="Calibri" w:hAnsi="Verdana"/>
          <w:color w:val="000000"/>
          <w:sz w:val="20"/>
          <w:szCs w:val="20"/>
          <w:lang w:eastAsia="en-US"/>
        </w:rPr>
        <w:t xml:space="preserve"> – liczba punktów przyznana ofercie ocenianej w kryterium </w:t>
      </w:r>
      <w:r w:rsidR="001243D7" w:rsidRPr="00FC69AC">
        <w:rPr>
          <w:rFonts w:ascii="Verdana" w:eastAsia="Calibri" w:hAnsi="Verdana"/>
          <w:color w:val="000000"/>
          <w:sz w:val="20"/>
          <w:szCs w:val="20"/>
          <w:lang w:eastAsia="en-US"/>
        </w:rPr>
        <w:t xml:space="preserve">„Ilość miejsc </w:t>
      </w:r>
      <w:r w:rsidR="001243D7">
        <w:rPr>
          <w:rFonts w:ascii="Verdana" w:eastAsia="Calibri" w:hAnsi="Verdana"/>
          <w:color w:val="000000"/>
          <w:sz w:val="20"/>
          <w:szCs w:val="20"/>
          <w:lang w:eastAsia="en-US"/>
        </w:rPr>
        <w:br/>
      </w:r>
      <w:r w:rsidR="001243D7" w:rsidRPr="00FC69AC">
        <w:rPr>
          <w:rFonts w:ascii="Verdana" w:eastAsia="Calibri" w:hAnsi="Verdana"/>
          <w:color w:val="000000"/>
          <w:sz w:val="20"/>
          <w:szCs w:val="20"/>
          <w:lang w:eastAsia="en-US"/>
        </w:rPr>
        <w:t>w autobusie do obsługi linii 1</w:t>
      </w:r>
      <w:r w:rsidR="00311C44">
        <w:rPr>
          <w:rFonts w:ascii="Verdana" w:eastAsia="Calibri" w:hAnsi="Verdana"/>
          <w:color w:val="000000"/>
          <w:sz w:val="20"/>
          <w:szCs w:val="20"/>
          <w:lang w:eastAsia="en-US"/>
        </w:rPr>
        <w:t>0</w:t>
      </w:r>
      <w:r w:rsidR="001243D7" w:rsidRPr="00FC69AC">
        <w:rPr>
          <w:rFonts w:ascii="Verdana" w:eastAsia="Calibri" w:hAnsi="Verdana"/>
          <w:color w:val="000000"/>
          <w:sz w:val="20"/>
          <w:szCs w:val="20"/>
          <w:lang w:eastAsia="en-US"/>
        </w:rPr>
        <w:t>”.</w:t>
      </w:r>
    </w:p>
    <w:p w14:paraId="130EC34F" w14:textId="77777777" w:rsidR="001243D7" w:rsidRDefault="001243D7" w:rsidP="001243D7">
      <w:pPr>
        <w:spacing w:line="276" w:lineRule="auto"/>
        <w:jc w:val="both"/>
        <w:rPr>
          <w:rFonts w:ascii="Verdana" w:hAnsi="Verdana"/>
          <w:color w:val="000000"/>
          <w:sz w:val="20"/>
          <w:szCs w:val="20"/>
          <w:lang w:eastAsia="ar-SA"/>
        </w:rPr>
      </w:pPr>
    </w:p>
    <w:p w14:paraId="60245D9F" w14:textId="7007EB46" w:rsidR="001952CC" w:rsidRPr="00753912" w:rsidRDefault="001952CC" w:rsidP="001243D7">
      <w:pPr>
        <w:spacing w:line="276" w:lineRule="auto"/>
        <w:jc w:val="both"/>
        <w:rPr>
          <w:rFonts w:ascii="Verdana" w:hAnsi="Verdana" w:cs="Verdana"/>
          <w:color w:val="000000"/>
          <w:sz w:val="20"/>
          <w:szCs w:val="20"/>
        </w:rPr>
      </w:pPr>
      <w:r w:rsidRPr="00753912">
        <w:rPr>
          <w:rFonts w:ascii="Verdana" w:hAnsi="Verdana"/>
          <w:color w:val="000000"/>
          <w:sz w:val="20"/>
          <w:szCs w:val="20"/>
          <w:lang w:eastAsia="ar-SA"/>
        </w:rPr>
        <w:t>19.3.</w:t>
      </w:r>
      <w:r w:rsidRPr="00753912">
        <w:rPr>
          <w:rFonts w:ascii="Verdana" w:hAnsi="Verdana"/>
          <w:color w:val="000000"/>
          <w:sz w:val="20"/>
          <w:szCs w:val="20"/>
          <w:lang w:eastAsia="ar-SA"/>
        </w:rPr>
        <w:tab/>
      </w:r>
      <w:r w:rsidRPr="00753912">
        <w:rPr>
          <w:rFonts w:ascii="Verdana" w:hAnsi="Verdana" w:cs="Verdana"/>
          <w:color w:val="000000"/>
          <w:sz w:val="20"/>
          <w:szCs w:val="20"/>
        </w:rPr>
        <w:t xml:space="preserve">Zamawiający </w:t>
      </w:r>
      <w:r w:rsidRPr="00753912">
        <w:rPr>
          <w:rFonts w:ascii="Verdana" w:hAnsi="Verdana" w:cs="Verdana"/>
          <w:b/>
          <w:color w:val="000000"/>
          <w:sz w:val="20"/>
          <w:szCs w:val="20"/>
        </w:rPr>
        <w:t>nie przewiduje</w:t>
      </w:r>
      <w:r w:rsidRPr="00753912">
        <w:rPr>
          <w:rFonts w:ascii="Verdana" w:hAnsi="Verdana" w:cs="Verdana"/>
          <w:color w:val="000000"/>
          <w:sz w:val="20"/>
          <w:szCs w:val="20"/>
        </w:rPr>
        <w:t xml:space="preserve"> aukcji elektronicznej.</w:t>
      </w:r>
    </w:p>
    <w:p w14:paraId="6E288D4C" w14:textId="77777777" w:rsidR="001952CC" w:rsidRPr="00753912" w:rsidRDefault="001952CC" w:rsidP="001952CC">
      <w:pPr>
        <w:suppressAutoHyphens/>
        <w:spacing w:before="240" w:line="276" w:lineRule="auto"/>
        <w:ind w:left="709" w:hanging="709"/>
        <w:jc w:val="both"/>
        <w:rPr>
          <w:rFonts w:ascii="Verdana" w:hAnsi="Verdana" w:cs="Arial"/>
          <w:color w:val="000000"/>
          <w:sz w:val="20"/>
          <w:szCs w:val="20"/>
        </w:rPr>
      </w:pPr>
      <w:r w:rsidRPr="00753912">
        <w:rPr>
          <w:rFonts w:ascii="Verdana" w:hAnsi="Verdana"/>
          <w:color w:val="000000"/>
          <w:sz w:val="20"/>
          <w:szCs w:val="20"/>
          <w:lang w:eastAsia="ar-SA"/>
        </w:rPr>
        <w:t>19.4.</w:t>
      </w:r>
      <w:r w:rsidRPr="00753912">
        <w:rPr>
          <w:rFonts w:ascii="Verdana" w:hAnsi="Verdana"/>
          <w:color w:val="000000"/>
          <w:sz w:val="20"/>
          <w:szCs w:val="20"/>
          <w:lang w:eastAsia="ar-SA"/>
        </w:rPr>
        <w:tab/>
      </w:r>
      <w:r w:rsidRPr="00753912">
        <w:rPr>
          <w:rFonts w:ascii="Verdana" w:hAnsi="Verdana" w:cs="Arial"/>
          <w:color w:val="000000"/>
          <w:sz w:val="20"/>
          <w:szCs w:val="20"/>
        </w:rPr>
        <w:t>Zamawiający, po wyborze najkorzystniejszej oferty, poinformuje niezwłocznie wszystkich Wykonawców, którzy złożyli ofertę o:</w:t>
      </w:r>
    </w:p>
    <w:p w14:paraId="24C18E6D" w14:textId="77777777" w:rsidR="001952CC" w:rsidRPr="00753912" w:rsidRDefault="001952CC" w:rsidP="001952CC">
      <w:pPr>
        <w:pStyle w:val="Tekstpodstawowy2"/>
        <w:tabs>
          <w:tab w:val="left" w:pos="851"/>
        </w:tabs>
        <w:spacing w:before="0" w:line="276" w:lineRule="auto"/>
        <w:ind w:left="851" w:hanging="425"/>
        <w:rPr>
          <w:rFonts w:ascii="Verdana" w:hAnsi="Verdana"/>
          <w:b w:val="0"/>
          <w:color w:val="000000"/>
          <w:sz w:val="20"/>
          <w:szCs w:val="20"/>
          <w:lang w:eastAsia="ar-SA"/>
        </w:rPr>
      </w:pPr>
      <w:r w:rsidRPr="00753912">
        <w:rPr>
          <w:rFonts w:ascii="Verdana" w:hAnsi="Verdana"/>
          <w:b w:val="0"/>
          <w:bCs w:val="0"/>
          <w:color w:val="000000"/>
          <w:sz w:val="20"/>
          <w:szCs w:val="20"/>
        </w:rPr>
        <w:t xml:space="preserve">1) </w:t>
      </w:r>
      <w:r w:rsidRPr="00753912">
        <w:rPr>
          <w:rFonts w:ascii="Verdana" w:hAnsi="Verdana"/>
          <w:b w:val="0"/>
          <w:bCs w:val="0"/>
          <w:color w:val="000000"/>
          <w:sz w:val="20"/>
          <w:szCs w:val="20"/>
        </w:rPr>
        <w:tab/>
      </w:r>
      <w:r w:rsidRPr="00753912">
        <w:rPr>
          <w:rFonts w:ascii="Verdana" w:hAnsi="Verdana" w:cs="Arial"/>
          <w:b w:val="0"/>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081C224" w14:textId="77777777" w:rsidR="001952CC" w:rsidRPr="00753912" w:rsidRDefault="001952CC" w:rsidP="001952CC">
      <w:pPr>
        <w:pStyle w:val="Tekstpodstawowy2"/>
        <w:tabs>
          <w:tab w:val="left" w:pos="851"/>
        </w:tabs>
        <w:spacing w:before="0" w:line="276" w:lineRule="auto"/>
        <w:ind w:left="851" w:hanging="425"/>
        <w:rPr>
          <w:rFonts w:ascii="Verdana" w:hAnsi="Verdana"/>
          <w:b w:val="0"/>
          <w:bCs w:val="0"/>
          <w:color w:val="000000"/>
          <w:sz w:val="20"/>
          <w:szCs w:val="20"/>
        </w:rPr>
      </w:pPr>
      <w:r w:rsidRPr="00753912">
        <w:rPr>
          <w:rFonts w:ascii="Verdana" w:hAnsi="Verdana"/>
          <w:b w:val="0"/>
          <w:bCs w:val="0"/>
          <w:color w:val="000000"/>
          <w:sz w:val="20"/>
          <w:szCs w:val="20"/>
        </w:rPr>
        <w:t xml:space="preserve">2) </w:t>
      </w:r>
      <w:r w:rsidRPr="00753912">
        <w:rPr>
          <w:rFonts w:ascii="Verdana" w:hAnsi="Verdana"/>
          <w:b w:val="0"/>
          <w:bCs w:val="0"/>
          <w:color w:val="000000"/>
          <w:sz w:val="20"/>
          <w:szCs w:val="20"/>
        </w:rPr>
        <w:tab/>
      </w:r>
      <w:r w:rsidRPr="00753912">
        <w:rPr>
          <w:rFonts w:ascii="Verdana" w:hAnsi="Verdana" w:cs="Arial"/>
          <w:b w:val="0"/>
          <w:color w:val="000000"/>
          <w:sz w:val="20"/>
          <w:szCs w:val="20"/>
        </w:rPr>
        <w:t>Wykonawcach, którzy zostali wykluczeni,</w:t>
      </w:r>
    </w:p>
    <w:p w14:paraId="7D01B10C" w14:textId="77777777" w:rsidR="001952CC" w:rsidRPr="00753912" w:rsidRDefault="001952CC" w:rsidP="001952CC">
      <w:pPr>
        <w:pStyle w:val="Tekstpodstawowy2"/>
        <w:tabs>
          <w:tab w:val="left" w:pos="851"/>
        </w:tabs>
        <w:spacing w:before="0" w:line="276" w:lineRule="auto"/>
        <w:ind w:left="851" w:hanging="425"/>
        <w:rPr>
          <w:rFonts w:ascii="Verdana" w:hAnsi="Verdana" w:cs="Arial"/>
          <w:b w:val="0"/>
          <w:color w:val="000000"/>
          <w:sz w:val="20"/>
          <w:szCs w:val="20"/>
        </w:rPr>
      </w:pPr>
      <w:r w:rsidRPr="00753912">
        <w:rPr>
          <w:rFonts w:ascii="Verdana" w:hAnsi="Verdana"/>
          <w:b w:val="0"/>
          <w:bCs w:val="0"/>
          <w:color w:val="000000"/>
          <w:sz w:val="20"/>
          <w:szCs w:val="20"/>
        </w:rPr>
        <w:t xml:space="preserve">3) </w:t>
      </w:r>
      <w:r w:rsidRPr="00753912">
        <w:rPr>
          <w:rFonts w:ascii="Verdana" w:hAnsi="Verdana"/>
          <w:b w:val="0"/>
          <w:bCs w:val="0"/>
          <w:color w:val="000000"/>
          <w:sz w:val="20"/>
          <w:szCs w:val="20"/>
        </w:rPr>
        <w:tab/>
      </w:r>
      <w:r w:rsidRPr="00753912">
        <w:rPr>
          <w:rFonts w:ascii="Verdana" w:hAnsi="Verdana" w:cs="Arial"/>
          <w:b w:val="0"/>
          <w:color w:val="000000"/>
          <w:sz w:val="20"/>
          <w:szCs w:val="20"/>
        </w:rPr>
        <w:t xml:space="preserve">Wykonawcach, których oferty zostały odrzucone, powodach odrzucenia oferty, </w:t>
      </w:r>
      <w:r w:rsidRPr="00753912">
        <w:rPr>
          <w:rFonts w:ascii="Verdana" w:hAnsi="Verdana" w:cs="Arial"/>
          <w:b w:val="0"/>
          <w:color w:val="000000"/>
          <w:sz w:val="20"/>
          <w:szCs w:val="20"/>
        </w:rPr>
        <w:br/>
        <w:t>a w przypadkach, o których mowa w art. 89 ust. 4 i 5</w:t>
      </w:r>
      <w:r w:rsidRPr="00753912">
        <w:rPr>
          <w:rFonts w:ascii="Verdana" w:hAnsi="Verdana" w:cs="Arial"/>
          <w:color w:val="000000"/>
          <w:sz w:val="20"/>
          <w:szCs w:val="20"/>
        </w:rPr>
        <w:t xml:space="preserve"> ustawy </w:t>
      </w:r>
      <w:proofErr w:type="spellStart"/>
      <w:r w:rsidRPr="00753912">
        <w:rPr>
          <w:rFonts w:ascii="Verdana" w:hAnsi="Verdana" w:cs="Arial"/>
          <w:color w:val="000000"/>
          <w:sz w:val="20"/>
          <w:szCs w:val="20"/>
        </w:rPr>
        <w:t>Pzp</w:t>
      </w:r>
      <w:proofErr w:type="spellEnd"/>
      <w:r w:rsidRPr="00753912">
        <w:rPr>
          <w:rFonts w:ascii="Verdana" w:hAnsi="Verdana" w:cs="Arial"/>
          <w:b w:val="0"/>
          <w:color w:val="000000"/>
          <w:sz w:val="20"/>
          <w:szCs w:val="20"/>
        </w:rPr>
        <w:t>, braku równoważności lub braku spełniania wymagań dotyczących wydajności lub funkcjonalności,</w:t>
      </w:r>
    </w:p>
    <w:p w14:paraId="44F20E9F" w14:textId="77777777" w:rsidR="001952CC" w:rsidRPr="00753912" w:rsidRDefault="001952CC" w:rsidP="001952CC">
      <w:pPr>
        <w:pStyle w:val="Tekstpodstawowy2"/>
        <w:tabs>
          <w:tab w:val="left" w:pos="851"/>
        </w:tabs>
        <w:spacing w:before="0" w:line="276" w:lineRule="auto"/>
        <w:ind w:left="851" w:hanging="425"/>
        <w:rPr>
          <w:rFonts w:ascii="Verdana" w:hAnsi="Verdana" w:cs="Arial"/>
          <w:b w:val="0"/>
          <w:color w:val="000000"/>
          <w:sz w:val="20"/>
          <w:szCs w:val="20"/>
        </w:rPr>
      </w:pPr>
      <w:r w:rsidRPr="00753912">
        <w:rPr>
          <w:rFonts w:ascii="Verdana" w:hAnsi="Verdana" w:cs="Arial"/>
          <w:b w:val="0"/>
          <w:color w:val="000000"/>
          <w:sz w:val="20"/>
          <w:szCs w:val="20"/>
        </w:rPr>
        <w:t xml:space="preserve">4) </w:t>
      </w:r>
      <w:r w:rsidRPr="00753912">
        <w:rPr>
          <w:rFonts w:ascii="Verdana" w:hAnsi="Verdana" w:cs="Arial"/>
          <w:b w:val="0"/>
          <w:color w:val="000000"/>
          <w:sz w:val="20"/>
          <w:szCs w:val="20"/>
        </w:rPr>
        <w:tab/>
        <w:t>unieważnieniu postępowania</w:t>
      </w:r>
    </w:p>
    <w:p w14:paraId="1527CDF2" w14:textId="77777777" w:rsidR="001952CC" w:rsidRPr="00753912" w:rsidRDefault="001952CC" w:rsidP="001952CC">
      <w:pPr>
        <w:pStyle w:val="Tekstpodstawowy2"/>
        <w:tabs>
          <w:tab w:val="left" w:pos="851"/>
        </w:tabs>
        <w:spacing w:line="276" w:lineRule="auto"/>
        <w:ind w:left="851" w:hanging="425"/>
        <w:rPr>
          <w:rFonts w:ascii="Verdana" w:hAnsi="Verdana" w:cs="Arial"/>
          <w:b w:val="0"/>
          <w:color w:val="000000"/>
          <w:sz w:val="20"/>
          <w:szCs w:val="20"/>
        </w:rPr>
      </w:pPr>
      <w:r w:rsidRPr="00753912">
        <w:rPr>
          <w:rFonts w:ascii="Verdana" w:hAnsi="Verdana" w:cs="Arial"/>
          <w:b w:val="0"/>
          <w:color w:val="000000"/>
          <w:sz w:val="20"/>
          <w:szCs w:val="20"/>
        </w:rPr>
        <w:t>– podając uzasadnienie faktyczne i prawne.</w:t>
      </w:r>
    </w:p>
    <w:p w14:paraId="33146AC5" w14:textId="77777777" w:rsidR="001952CC" w:rsidRPr="00753912" w:rsidRDefault="001952CC" w:rsidP="001952CC">
      <w:pPr>
        <w:suppressAutoHyphens/>
        <w:spacing w:before="120" w:line="276" w:lineRule="auto"/>
        <w:ind w:left="709" w:hanging="709"/>
        <w:jc w:val="both"/>
        <w:rPr>
          <w:rFonts w:ascii="Verdana" w:hAnsi="Verdana"/>
          <w:color w:val="000000"/>
          <w:sz w:val="20"/>
          <w:szCs w:val="20"/>
          <w:lang w:eastAsia="ar-SA"/>
        </w:rPr>
      </w:pPr>
      <w:r w:rsidRPr="00753912">
        <w:rPr>
          <w:rFonts w:ascii="Verdana" w:hAnsi="Verdana"/>
          <w:color w:val="000000"/>
          <w:sz w:val="20"/>
          <w:szCs w:val="20"/>
          <w:lang w:eastAsia="ar-SA"/>
        </w:rPr>
        <w:t>19.5.</w:t>
      </w:r>
      <w:r w:rsidRPr="00753912">
        <w:rPr>
          <w:rFonts w:ascii="Verdana" w:hAnsi="Verdana"/>
          <w:color w:val="000000"/>
          <w:sz w:val="20"/>
          <w:szCs w:val="20"/>
          <w:lang w:eastAsia="ar-SA"/>
        </w:rPr>
        <w:tab/>
        <w:t xml:space="preserve">W przypadkach, o których mowa w art. 24 ust. 8 ustawy </w:t>
      </w:r>
      <w:proofErr w:type="spellStart"/>
      <w:r w:rsidRPr="00753912">
        <w:rPr>
          <w:rFonts w:ascii="Verdana" w:hAnsi="Verdana"/>
          <w:color w:val="000000"/>
          <w:sz w:val="20"/>
          <w:szCs w:val="20"/>
          <w:lang w:eastAsia="ar-SA"/>
        </w:rPr>
        <w:t>Pzp</w:t>
      </w:r>
      <w:proofErr w:type="spellEnd"/>
      <w:r w:rsidRPr="00753912">
        <w:rPr>
          <w:rFonts w:ascii="Verdana" w:hAnsi="Verdana"/>
          <w:color w:val="000000"/>
          <w:sz w:val="20"/>
          <w:szCs w:val="20"/>
          <w:lang w:eastAsia="ar-SA"/>
        </w:rPr>
        <w:t>, informacja, o której mowa w pkt. 19.4.2 IDW, zawiera wyjaśnienie powodów, dla których dowody przedstawione przez Wykonawcę, Zamawiający uznał za niewystarczające.</w:t>
      </w:r>
    </w:p>
    <w:p w14:paraId="3150E7B3" w14:textId="77777777" w:rsidR="001952CC" w:rsidRPr="00753912" w:rsidRDefault="001952CC" w:rsidP="001952CC">
      <w:pPr>
        <w:suppressAutoHyphens/>
        <w:spacing w:before="120" w:line="276" w:lineRule="auto"/>
        <w:ind w:left="709" w:hanging="709"/>
        <w:jc w:val="both"/>
        <w:rPr>
          <w:rFonts w:ascii="Verdana" w:hAnsi="Verdana" w:cs="Arial"/>
          <w:color w:val="000000"/>
          <w:sz w:val="20"/>
          <w:szCs w:val="20"/>
        </w:rPr>
      </w:pPr>
      <w:r w:rsidRPr="00753912">
        <w:rPr>
          <w:rFonts w:ascii="Verdana" w:hAnsi="Verdana" w:cs="Arial"/>
          <w:color w:val="000000"/>
          <w:sz w:val="20"/>
          <w:szCs w:val="20"/>
        </w:rPr>
        <w:t xml:space="preserve">19.6. </w:t>
      </w:r>
      <w:r w:rsidRPr="00753912">
        <w:rPr>
          <w:rFonts w:ascii="Verdana" w:hAnsi="Verdana" w:cs="Arial"/>
          <w:color w:val="000000"/>
          <w:sz w:val="20"/>
          <w:szCs w:val="20"/>
        </w:rPr>
        <w:tab/>
        <w:t>Zamawiający udostępni informacje, o których mowa w pkt 19.4. IDW, na stronie internetowej.</w:t>
      </w:r>
    </w:p>
    <w:p w14:paraId="07D59998" w14:textId="77777777" w:rsidR="001952CC" w:rsidRPr="00753912" w:rsidRDefault="001952CC" w:rsidP="001952CC">
      <w:pPr>
        <w:suppressAutoHyphens/>
        <w:spacing w:before="120" w:line="276" w:lineRule="auto"/>
        <w:ind w:left="709" w:hanging="709"/>
        <w:jc w:val="both"/>
        <w:rPr>
          <w:rFonts w:ascii="Verdana" w:hAnsi="Verdana" w:cs="Calibri"/>
          <w:bCs/>
          <w:color w:val="000000"/>
          <w:sz w:val="20"/>
          <w:szCs w:val="20"/>
        </w:rPr>
      </w:pPr>
      <w:r w:rsidRPr="00753912">
        <w:rPr>
          <w:rFonts w:ascii="Verdana" w:hAnsi="Verdana" w:cs="Arial"/>
          <w:color w:val="000000"/>
          <w:sz w:val="20"/>
          <w:szCs w:val="20"/>
        </w:rPr>
        <w:t xml:space="preserve">19.7. </w:t>
      </w:r>
      <w:r w:rsidRPr="00753912">
        <w:rPr>
          <w:rFonts w:ascii="Verdana" w:hAnsi="Verdana"/>
          <w:color w:val="000000"/>
          <w:sz w:val="20"/>
          <w:szCs w:val="20"/>
        </w:rPr>
        <w:t>Jeżeli nie można wybrać oferty najkorzystniejszej z uwagi na to, że dwie lub więcej ofert przedstawia taki sam bilans ceny i innych kryteriów oceny ofert, Zamawiający spośród tych ofert wybiera ofertę z najniższą ceną</w:t>
      </w:r>
      <w:r w:rsidRPr="00753912">
        <w:rPr>
          <w:rFonts w:ascii="Verdana" w:hAnsi="Verdana" w:cs="Calibri"/>
          <w:color w:val="000000"/>
          <w:sz w:val="20"/>
          <w:szCs w:val="20"/>
        </w:rPr>
        <w:t xml:space="preserve">, </w:t>
      </w:r>
      <w:r w:rsidRPr="00753912">
        <w:rPr>
          <w:rFonts w:ascii="Verdana" w:hAnsi="Verdana" w:cs="Calibri"/>
          <w:bCs/>
          <w:color w:val="000000"/>
          <w:sz w:val="20"/>
          <w:szCs w:val="20"/>
        </w:rPr>
        <w:t>a jeżeli zostały złożone oferty o takiej samej, zamawiający wzywa wykonawców, którzy złożyli te oferty, do złożenia w terminie określonym przez zamawiającego ofert dodatkowych.</w:t>
      </w:r>
    </w:p>
    <w:p w14:paraId="28720E59" w14:textId="77777777" w:rsidR="001952CC" w:rsidRPr="00753912" w:rsidRDefault="001952CC" w:rsidP="001952CC">
      <w:pPr>
        <w:suppressAutoHyphens/>
        <w:spacing w:before="120" w:line="276" w:lineRule="auto"/>
        <w:ind w:left="709" w:hanging="709"/>
        <w:jc w:val="both"/>
        <w:rPr>
          <w:rFonts w:ascii="Verdana" w:hAnsi="Verdana" w:cs="Arial"/>
          <w:bCs/>
          <w:color w:val="000000"/>
          <w:sz w:val="20"/>
          <w:szCs w:val="20"/>
        </w:rPr>
      </w:pPr>
      <w:r w:rsidRPr="00753912">
        <w:rPr>
          <w:rFonts w:ascii="Verdana" w:hAnsi="Verdana" w:cs="Calibri"/>
          <w:bCs/>
          <w:color w:val="000000"/>
          <w:sz w:val="20"/>
          <w:szCs w:val="20"/>
        </w:rPr>
        <w:t xml:space="preserve">19.8. </w:t>
      </w:r>
      <w:r w:rsidRPr="00753912">
        <w:rPr>
          <w:rFonts w:ascii="Verdana" w:hAnsi="Verdana" w:cs="Arial"/>
          <w:bCs/>
          <w:color w:val="000000"/>
          <w:sz w:val="20"/>
          <w:szCs w:val="20"/>
        </w:rPr>
        <w:t>Wykonawcy, składając oferty dodatkowe, nie mogą zaoferować cen wyższych niż zaoferowane w złożonych ofertach.</w:t>
      </w:r>
    </w:p>
    <w:p w14:paraId="20700928" w14:textId="77777777" w:rsidR="005B21F7" w:rsidRPr="00B81F4C" w:rsidRDefault="005B21F7" w:rsidP="002C09CA">
      <w:pPr>
        <w:suppressAutoHyphens/>
        <w:spacing w:before="120" w:line="276" w:lineRule="auto"/>
        <w:jc w:val="both"/>
        <w:rPr>
          <w:rFonts w:ascii="Verdana" w:hAnsi="Verdana"/>
          <w:color w:val="000000"/>
          <w:sz w:val="20"/>
          <w:szCs w:val="20"/>
        </w:rPr>
      </w:pPr>
    </w:p>
    <w:p w14:paraId="051BFC1B" w14:textId="77777777" w:rsidR="00104396" w:rsidRPr="00B81F4C" w:rsidRDefault="00104396" w:rsidP="00104396">
      <w:pPr>
        <w:shd w:val="clear" w:color="auto" w:fill="D9D9D9"/>
        <w:suppressAutoHyphens/>
        <w:spacing w:line="276" w:lineRule="auto"/>
        <w:ind w:left="709" w:right="-567" w:hanging="709"/>
        <w:rPr>
          <w:rFonts w:ascii="Verdana" w:hAnsi="Verdana"/>
          <w:b/>
          <w:color w:val="000000"/>
          <w:sz w:val="20"/>
          <w:szCs w:val="20"/>
          <w:lang w:eastAsia="ar-SA"/>
        </w:rPr>
      </w:pPr>
      <w:r w:rsidRPr="00B81F4C">
        <w:rPr>
          <w:rFonts w:ascii="Verdana" w:hAnsi="Verdana" w:cs="Arial"/>
          <w:bCs/>
          <w:color w:val="000000"/>
          <w:sz w:val="20"/>
          <w:szCs w:val="20"/>
        </w:rPr>
        <w:t>20</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cs="Verdana"/>
          <w:b/>
          <w:bCs/>
          <w:color w:val="000000"/>
          <w:sz w:val="20"/>
          <w:szCs w:val="20"/>
        </w:rPr>
        <w:t>INFORMACJE O FORMALNOŚCIACH, JAKICH NALEŻY DOPEŁNIĆ PO WYBORZE OFERTY W CELU ZAWARCIA UMOWY</w:t>
      </w:r>
    </w:p>
    <w:p w14:paraId="1DA3509B" w14:textId="77777777" w:rsidR="00104396" w:rsidRPr="00B81F4C" w:rsidRDefault="00104396" w:rsidP="00104396">
      <w:pPr>
        <w:suppressAutoHyphens/>
        <w:spacing w:before="120" w:line="276" w:lineRule="auto"/>
        <w:ind w:left="709" w:hanging="709"/>
        <w:jc w:val="both"/>
        <w:rPr>
          <w:rFonts w:ascii="Verdana" w:hAnsi="Verdana"/>
          <w:color w:val="000000"/>
          <w:sz w:val="20"/>
          <w:szCs w:val="20"/>
          <w:lang w:eastAsia="ar-SA"/>
        </w:rPr>
      </w:pPr>
      <w:r w:rsidRPr="00B81F4C">
        <w:rPr>
          <w:rFonts w:ascii="Verdana" w:hAnsi="Verdana"/>
          <w:color w:val="000000"/>
          <w:sz w:val="20"/>
          <w:szCs w:val="20"/>
          <w:lang w:eastAsia="ar-SA"/>
        </w:rPr>
        <w:t>20.1.</w:t>
      </w:r>
      <w:r w:rsidRPr="00B81F4C">
        <w:rPr>
          <w:rFonts w:ascii="Verdana" w:hAnsi="Verdana"/>
          <w:color w:val="000000"/>
          <w:sz w:val="20"/>
          <w:szCs w:val="20"/>
          <w:lang w:eastAsia="ar-SA"/>
        </w:rPr>
        <w:tab/>
        <w:t>Wykonawca przed zawarciem umowy na wezwanie Zamawiającego poda wszelkie  informacje niezbędne do wypełnienia treści umowy.</w:t>
      </w:r>
    </w:p>
    <w:p w14:paraId="1D581803" w14:textId="77777777" w:rsidR="00104396" w:rsidRPr="00B81F4C" w:rsidRDefault="00104396" w:rsidP="00104396">
      <w:pPr>
        <w:suppressAutoHyphens/>
        <w:spacing w:before="120" w:line="276" w:lineRule="auto"/>
        <w:ind w:left="709" w:hanging="709"/>
        <w:jc w:val="both"/>
        <w:rPr>
          <w:rFonts w:ascii="Verdana" w:hAnsi="Verdana"/>
          <w:color w:val="000000"/>
          <w:sz w:val="20"/>
          <w:szCs w:val="20"/>
        </w:rPr>
      </w:pPr>
      <w:r w:rsidRPr="00B81F4C">
        <w:rPr>
          <w:rFonts w:ascii="Verdana" w:hAnsi="Verdana"/>
          <w:color w:val="000000"/>
          <w:sz w:val="20"/>
          <w:szCs w:val="20"/>
          <w:lang w:eastAsia="ar-SA"/>
        </w:rPr>
        <w:lastRenderedPageBreak/>
        <w:t xml:space="preserve">20.2. </w:t>
      </w:r>
      <w:r w:rsidRPr="00B81F4C">
        <w:rPr>
          <w:rFonts w:ascii="Verdana" w:hAnsi="Verdana"/>
          <w:color w:val="000000"/>
          <w:sz w:val="20"/>
          <w:szCs w:val="20"/>
        </w:rPr>
        <w:t>W przypadku, kiedy za najkorzystniejszą zostanie uznana oferta Wykonawców wspólnie ubiegających się o udzielenie zamówienia, zobowiązani oni będą przed podpisaniem umowy o realizację zamówienia przedłożyć do wglądu Zamawiającemu umowę regulującą współpracę Wykonawców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należności płatności.</w:t>
      </w:r>
    </w:p>
    <w:p w14:paraId="579DEC6D" w14:textId="77777777" w:rsidR="00104396" w:rsidRPr="00B81F4C" w:rsidRDefault="00104396" w:rsidP="00104396">
      <w:pPr>
        <w:suppressAutoHyphens/>
        <w:spacing w:before="120" w:line="276" w:lineRule="auto"/>
        <w:ind w:left="709" w:hanging="709"/>
        <w:jc w:val="both"/>
        <w:rPr>
          <w:rFonts w:ascii="Verdana" w:hAnsi="Verdana"/>
          <w:color w:val="000000"/>
          <w:sz w:val="20"/>
          <w:szCs w:val="20"/>
        </w:rPr>
      </w:pPr>
      <w:r w:rsidRPr="00B81F4C">
        <w:rPr>
          <w:rFonts w:ascii="Verdana" w:hAnsi="Verdana"/>
          <w:color w:val="000000"/>
          <w:sz w:val="20"/>
          <w:szCs w:val="20"/>
          <w:lang w:eastAsia="ar-SA"/>
        </w:rPr>
        <w:t>20.</w:t>
      </w:r>
      <w:r w:rsidRPr="00B81F4C">
        <w:rPr>
          <w:rFonts w:ascii="Verdana" w:hAnsi="Verdana"/>
          <w:color w:val="000000"/>
          <w:sz w:val="20"/>
          <w:szCs w:val="20"/>
        </w:rPr>
        <w:t xml:space="preserve">3. O terminie na przedłożenie powyższych dokumentów Wykonawca zostanie powiadomiony przez Zamawiającego telefonicznie. </w:t>
      </w:r>
    </w:p>
    <w:p w14:paraId="6083FA6C" w14:textId="77777777" w:rsidR="00104396" w:rsidRPr="00B81F4C" w:rsidRDefault="00104396" w:rsidP="00104396">
      <w:pPr>
        <w:suppressAutoHyphens/>
        <w:spacing w:before="120" w:line="276" w:lineRule="auto"/>
        <w:ind w:left="709" w:hanging="709"/>
        <w:jc w:val="both"/>
        <w:rPr>
          <w:rFonts w:ascii="Verdana" w:hAnsi="Verdana"/>
          <w:color w:val="000000"/>
          <w:sz w:val="20"/>
          <w:szCs w:val="20"/>
        </w:rPr>
      </w:pPr>
      <w:r w:rsidRPr="00B81F4C">
        <w:rPr>
          <w:rFonts w:ascii="Verdana" w:hAnsi="Verdana"/>
          <w:color w:val="000000"/>
          <w:sz w:val="20"/>
          <w:szCs w:val="20"/>
        </w:rPr>
        <w:t xml:space="preserve">20.4.  Umowę zawiera się w trybie zgodnym z Działem IV ustawy z dnia 29 stycznia 2004 r. Prawo zamówień publicznych. </w:t>
      </w:r>
    </w:p>
    <w:p w14:paraId="422ADF7F" w14:textId="77777777" w:rsidR="00104396" w:rsidRPr="00B81F4C" w:rsidRDefault="00104396" w:rsidP="00A7294A">
      <w:pPr>
        <w:pStyle w:val="Akapitzlist"/>
        <w:numPr>
          <w:ilvl w:val="1"/>
          <w:numId w:val="6"/>
        </w:numPr>
        <w:autoSpaceDE w:val="0"/>
        <w:autoSpaceDN w:val="0"/>
        <w:adjustRightInd w:val="0"/>
        <w:spacing w:before="120"/>
        <w:contextualSpacing/>
        <w:jc w:val="both"/>
        <w:rPr>
          <w:rFonts w:ascii="Verdana" w:hAnsi="Verdana"/>
          <w:bCs/>
          <w:color w:val="000000"/>
        </w:rPr>
      </w:pPr>
      <w:r w:rsidRPr="00B81F4C">
        <w:rPr>
          <w:rFonts w:ascii="Verdana" w:hAnsi="Verdana"/>
          <w:bCs/>
          <w:color w:val="000000"/>
        </w:rPr>
        <w:t xml:space="preserve">Wykonawca, którego oferta została wybrana zostanie powiadomiony </w:t>
      </w:r>
      <w:r>
        <w:rPr>
          <w:rFonts w:ascii="Verdana" w:hAnsi="Verdana"/>
          <w:bCs/>
          <w:color w:val="000000"/>
        </w:rPr>
        <w:t xml:space="preserve">telefonicznie lub </w:t>
      </w:r>
      <w:r w:rsidRPr="00B81F4C">
        <w:rPr>
          <w:rFonts w:ascii="Verdana" w:hAnsi="Verdana"/>
          <w:bCs/>
          <w:color w:val="000000"/>
        </w:rPr>
        <w:t>odrębnym pismem o terminie i miejscu zawarcia umowy.</w:t>
      </w:r>
    </w:p>
    <w:p w14:paraId="01CCD1F3" w14:textId="77777777" w:rsidR="00104396" w:rsidRPr="00B81F4C" w:rsidRDefault="00104396" w:rsidP="00A7294A">
      <w:pPr>
        <w:pStyle w:val="Akapitzlist"/>
        <w:numPr>
          <w:ilvl w:val="1"/>
          <w:numId w:val="6"/>
        </w:numPr>
        <w:autoSpaceDE w:val="0"/>
        <w:autoSpaceDN w:val="0"/>
        <w:adjustRightInd w:val="0"/>
        <w:spacing w:before="120"/>
        <w:contextualSpacing/>
        <w:jc w:val="both"/>
        <w:rPr>
          <w:rFonts w:ascii="Verdana" w:hAnsi="Verdana"/>
          <w:bCs/>
          <w:color w:val="000000"/>
        </w:rPr>
      </w:pPr>
      <w:r w:rsidRPr="00B81F4C">
        <w:rPr>
          <w:rFonts w:ascii="Verdana" w:hAnsi="Verdana"/>
          <w:bCs/>
          <w:color w:val="000000"/>
        </w:rPr>
        <w:t>W celu zawarcia umowy uprawniony przedstawiciel wykonawcy, którego oferta została wybrana jako najkorzystniejsza, powinien zgłosić się w siedzibie Zamawiającego w terminie wyznaczonym w piśmie skierowanym bezpośrednio do niego, przy czym w/w termin nie może być krótszy niż 5 dni od dnia przesłania zawiadomienia o wyborze najkorzystniejszej oferty, jeżeli zawiadomienie to zostało przesłane przy użyciu środków komunikacji elektronicznej, albo 10 dni - jeżeli zostało przesłane w inny sposób</w:t>
      </w:r>
    </w:p>
    <w:p w14:paraId="299EFD58" w14:textId="77777777" w:rsidR="00104396" w:rsidRPr="00B81F4C" w:rsidRDefault="00104396" w:rsidP="00A7294A">
      <w:pPr>
        <w:pStyle w:val="Akapitzlist"/>
        <w:numPr>
          <w:ilvl w:val="1"/>
          <w:numId w:val="6"/>
        </w:numPr>
        <w:autoSpaceDE w:val="0"/>
        <w:autoSpaceDN w:val="0"/>
        <w:adjustRightInd w:val="0"/>
        <w:spacing w:before="120"/>
        <w:contextualSpacing/>
        <w:jc w:val="both"/>
        <w:rPr>
          <w:rFonts w:ascii="Verdana" w:hAnsi="Verdana"/>
          <w:bCs/>
          <w:color w:val="000000"/>
        </w:rPr>
      </w:pPr>
      <w:r w:rsidRPr="00B81F4C">
        <w:rPr>
          <w:rFonts w:ascii="Verdana" w:hAnsi="Verdana"/>
          <w:bCs/>
          <w:color w:val="000000"/>
        </w:rPr>
        <w:t xml:space="preserve">Zamawiający może zawrzeć umowę w sprawie zamówienia publicznego przed upływem terminów, o których mowa w </w:t>
      </w:r>
      <w:proofErr w:type="spellStart"/>
      <w:r w:rsidRPr="00B81F4C">
        <w:rPr>
          <w:rFonts w:ascii="Verdana" w:hAnsi="Verdana"/>
          <w:bCs/>
          <w:color w:val="000000"/>
        </w:rPr>
        <w:t>ppkt</w:t>
      </w:r>
      <w:proofErr w:type="spellEnd"/>
      <w:r w:rsidRPr="00B81F4C">
        <w:rPr>
          <w:rFonts w:ascii="Verdana" w:hAnsi="Verdana"/>
          <w:bCs/>
          <w:color w:val="000000"/>
        </w:rPr>
        <w:t xml:space="preserve"> 20.6. niniejszego działu SIWZ, jeżeli w postępowaniu o udzielenie zamówienia została złożona tylko jedna oferta lub w postępowaniu o udzielenie zamówienia upłynął termin do wniesienia odwołania na czynności zamawiającego wymienione w art. 180 ust. 2 lub w następstwie jego wniesienia Izba ogłosiła wyrok lub postanowienie kończące postępowanie odwoławcze.</w:t>
      </w:r>
    </w:p>
    <w:p w14:paraId="5369D6F0" w14:textId="77777777" w:rsidR="00104396" w:rsidRPr="00B81F4C" w:rsidRDefault="00104396" w:rsidP="00A7294A">
      <w:pPr>
        <w:pStyle w:val="Akapitzlist"/>
        <w:numPr>
          <w:ilvl w:val="1"/>
          <w:numId w:val="6"/>
        </w:numPr>
        <w:autoSpaceDE w:val="0"/>
        <w:autoSpaceDN w:val="0"/>
        <w:adjustRightInd w:val="0"/>
        <w:spacing w:before="120"/>
        <w:contextualSpacing/>
        <w:jc w:val="both"/>
        <w:rPr>
          <w:rFonts w:ascii="Verdana" w:hAnsi="Verdana"/>
          <w:bCs/>
          <w:color w:val="000000"/>
        </w:rPr>
      </w:pPr>
      <w:r w:rsidRPr="00B81F4C">
        <w:rPr>
          <w:rFonts w:ascii="Verdana" w:hAnsi="Verdana"/>
          <w:bCs/>
          <w:color w:val="000000"/>
        </w:rPr>
        <w:t>W przypadku wniesienia odwołania zamawiający nie może zawrzeć umowy do czasu ogłoszenia przez Izbę wyroku lub postanowienia kończącego postępowania odwoławcze.</w:t>
      </w:r>
    </w:p>
    <w:p w14:paraId="1E6787FC" w14:textId="77777777" w:rsidR="00104396" w:rsidRPr="00B81F4C" w:rsidRDefault="00104396" w:rsidP="00A7294A">
      <w:pPr>
        <w:pStyle w:val="Akapitzlist"/>
        <w:numPr>
          <w:ilvl w:val="1"/>
          <w:numId w:val="6"/>
        </w:numPr>
        <w:autoSpaceDE w:val="0"/>
        <w:autoSpaceDN w:val="0"/>
        <w:adjustRightInd w:val="0"/>
        <w:spacing w:before="120"/>
        <w:contextualSpacing/>
        <w:jc w:val="both"/>
        <w:rPr>
          <w:rFonts w:ascii="Verdana" w:hAnsi="Verdana"/>
          <w:bCs/>
          <w:color w:val="000000"/>
        </w:rPr>
      </w:pPr>
      <w:r w:rsidRPr="00B81F4C">
        <w:rPr>
          <w:rFonts w:ascii="Verdana" w:hAnsi="Verdana"/>
          <w:bCs/>
          <w:color w:val="000000"/>
        </w:rPr>
        <w:t xml:space="preserve">Jeżeli wykonawca, którego oferta została wybrana, uchyla się od zawarcia umowy </w:t>
      </w:r>
      <w:r>
        <w:rPr>
          <w:rFonts w:ascii="Verdana" w:hAnsi="Verdana"/>
          <w:bCs/>
          <w:color w:val="000000"/>
        </w:rPr>
        <w:br/>
      </w:r>
      <w:r w:rsidRPr="00B81F4C">
        <w:rPr>
          <w:rFonts w:ascii="Verdana" w:hAnsi="Verdana"/>
          <w:bCs/>
          <w:color w:val="000000"/>
        </w:rPr>
        <w:t xml:space="preserve">w sprawie zamówienia publicznego, zamawiający może wybrać ofertę najkorzystniejszą spośród pozostałych ofert bez przeprowadzania ich ponownego badania i oceny, chyba że zachodzą przesłanki unieważnienia postępowania, </w:t>
      </w:r>
      <w:r>
        <w:rPr>
          <w:rFonts w:ascii="Verdana" w:hAnsi="Verdana"/>
          <w:bCs/>
          <w:color w:val="000000"/>
        </w:rPr>
        <w:br/>
      </w:r>
      <w:r w:rsidRPr="00B81F4C">
        <w:rPr>
          <w:rFonts w:ascii="Verdana" w:hAnsi="Verdana"/>
          <w:bCs/>
          <w:color w:val="000000"/>
        </w:rPr>
        <w:t>o których mowa w art. 93 ust. 1.</w:t>
      </w:r>
    </w:p>
    <w:p w14:paraId="04D89D60" w14:textId="77777777" w:rsidR="00104396" w:rsidRDefault="00104396" w:rsidP="00A7294A">
      <w:pPr>
        <w:pStyle w:val="Akapitzlist"/>
        <w:numPr>
          <w:ilvl w:val="1"/>
          <w:numId w:val="6"/>
        </w:numPr>
        <w:autoSpaceDE w:val="0"/>
        <w:autoSpaceDN w:val="0"/>
        <w:adjustRightInd w:val="0"/>
        <w:spacing w:after="200"/>
        <w:contextualSpacing/>
        <w:jc w:val="both"/>
        <w:rPr>
          <w:rFonts w:ascii="Verdana" w:hAnsi="Verdana"/>
          <w:bCs/>
          <w:color w:val="000000"/>
        </w:rPr>
      </w:pPr>
      <w:r w:rsidRPr="00B81F4C">
        <w:rPr>
          <w:rFonts w:ascii="Verdana" w:hAnsi="Verdana"/>
          <w:bCs/>
          <w:color w:val="000000"/>
        </w:rPr>
        <w:t xml:space="preserve">Zamawiający nie później niż w terminie 30 dni od dnia zawarcia umowy w sprawie zamówienia publicznego, zamieszcza ogłoszenie o udzieleniu zamówienia </w:t>
      </w:r>
      <w:r>
        <w:rPr>
          <w:rFonts w:ascii="Verdana" w:hAnsi="Verdana"/>
          <w:bCs/>
          <w:color w:val="000000"/>
        </w:rPr>
        <w:br/>
      </w:r>
      <w:r w:rsidRPr="00B81F4C">
        <w:rPr>
          <w:rFonts w:ascii="Verdana" w:hAnsi="Verdana"/>
          <w:bCs/>
          <w:color w:val="000000"/>
        </w:rPr>
        <w:t>w Biuletynie Zamówień Publicznych.</w:t>
      </w:r>
    </w:p>
    <w:p w14:paraId="051A22A7" w14:textId="77777777" w:rsidR="00104396" w:rsidRPr="00B81F4C" w:rsidRDefault="00104396" w:rsidP="00104396">
      <w:pPr>
        <w:shd w:val="clear" w:color="auto" w:fill="D9D9D9"/>
        <w:suppressAutoHyphens/>
        <w:spacing w:line="276" w:lineRule="auto"/>
        <w:ind w:right="-567"/>
        <w:rPr>
          <w:rFonts w:ascii="Verdana" w:hAnsi="Verdana"/>
          <w:b/>
          <w:color w:val="000000"/>
          <w:sz w:val="20"/>
          <w:szCs w:val="20"/>
          <w:lang w:eastAsia="ar-SA"/>
        </w:rPr>
      </w:pPr>
      <w:r w:rsidRPr="00B81F4C">
        <w:rPr>
          <w:rFonts w:ascii="Verdana" w:hAnsi="Verdana"/>
          <w:b/>
          <w:color w:val="000000"/>
          <w:sz w:val="20"/>
          <w:szCs w:val="20"/>
          <w:lang w:eastAsia="ar-SA"/>
        </w:rPr>
        <w:t>21.</w:t>
      </w:r>
      <w:r w:rsidRPr="00B81F4C">
        <w:rPr>
          <w:rFonts w:ascii="Verdana" w:hAnsi="Verdana"/>
          <w:b/>
          <w:color w:val="000000"/>
          <w:sz w:val="20"/>
          <w:szCs w:val="20"/>
          <w:lang w:eastAsia="ar-SA"/>
        </w:rPr>
        <w:tab/>
      </w:r>
      <w:r w:rsidRPr="00B81F4C">
        <w:rPr>
          <w:rStyle w:val="tekstdokbold"/>
          <w:rFonts w:ascii="Verdana" w:hAnsi="Verdana" w:cs="Verdana"/>
          <w:color w:val="000000"/>
          <w:sz w:val="20"/>
          <w:szCs w:val="20"/>
        </w:rPr>
        <w:t>ZABEZPIECZENIE NALEŻYTEGO WYKONANIA UMOWY</w:t>
      </w:r>
    </w:p>
    <w:p w14:paraId="56B00BAD" w14:textId="77777777" w:rsidR="00104396" w:rsidRDefault="00104396" w:rsidP="00104396">
      <w:pPr>
        <w:suppressAutoHyphens/>
        <w:spacing w:line="276" w:lineRule="auto"/>
        <w:ind w:left="709"/>
        <w:jc w:val="both"/>
        <w:rPr>
          <w:rFonts w:ascii="Verdana" w:hAnsi="Verdana"/>
          <w:color w:val="000000"/>
          <w:sz w:val="20"/>
          <w:szCs w:val="20"/>
          <w:lang w:eastAsia="ar-SA"/>
        </w:rPr>
      </w:pPr>
      <w:r w:rsidRPr="00ED1A9A">
        <w:rPr>
          <w:rFonts w:ascii="Verdana" w:hAnsi="Verdana"/>
          <w:color w:val="000000"/>
          <w:sz w:val="20"/>
          <w:szCs w:val="20"/>
          <w:lang w:eastAsia="ar-SA"/>
        </w:rPr>
        <w:t>Zamawiający nie wymaga wniesienia zabezpieczenia należytego wykonania umowy.</w:t>
      </w:r>
    </w:p>
    <w:p w14:paraId="3ABCCFBA" w14:textId="77777777" w:rsidR="005B21F7" w:rsidRPr="00ED1A9A" w:rsidRDefault="005B21F7" w:rsidP="002C09CA">
      <w:pPr>
        <w:suppressAutoHyphens/>
        <w:spacing w:line="276" w:lineRule="auto"/>
        <w:jc w:val="both"/>
        <w:rPr>
          <w:rFonts w:ascii="Verdana" w:hAnsi="Verdana"/>
          <w:color w:val="000000"/>
          <w:sz w:val="20"/>
          <w:szCs w:val="20"/>
          <w:lang w:eastAsia="ar-SA"/>
        </w:rPr>
      </w:pPr>
    </w:p>
    <w:p w14:paraId="7879F147" w14:textId="77777777" w:rsidR="00104396" w:rsidRPr="00B81F4C" w:rsidRDefault="00104396" w:rsidP="00104396">
      <w:pPr>
        <w:shd w:val="clear" w:color="auto" w:fill="D9D9D9"/>
        <w:suppressAutoHyphens/>
        <w:spacing w:line="276" w:lineRule="auto"/>
        <w:ind w:left="709" w:right="-567" w:hanging="709"/>
        <w:rPr>
          <w:rFonts w:ascii="Verdana" w:hAnsi="Verdana"/>
          <w:b/>
          <w:color w:val="000000"/>
          <w:sz w:val="20"/>
          <w:szCs w:val="20"/>
          <w:lang w:eastAsia="ar-SA"/>
        </w:rPr>
      </w:pPr>
      <w:r w:rsidRPr="00B81F4C">
        <w:rPr>
          <w:rFonts w:ascii="Verdana" w:hAnsi="Verdana"/>
          <w:b/>
          <w:color w:val="000000"/>
          <w:sz w:val="20"/>
          <w:szCs w:val="20"/>
          <w:lang w:eastAsia="ar-SA"/>
        </w:rPr>
        <w:t>22.</w:t>
      </w:r>
      <w:r w:rsidRPr="00B81F4C">
        <w:rPr>
          <w:rFonts w:ascii="Verdana" w:hAnsi="Verdana"/>
          <w:b/>
          <w:color w:val="000000"/>
          <w:sz w:val="20"/>
          <w:szCs w:val="20"/>
          <w:lang w:eastAsia="ar-SA"/>
        </w:rPr>
        <w:tab/>
      </w:r>
      <w:r w:rsidRPr="00B81F4C">
        <w:rPr>
          <w:rFonts w:ascii="Verdana" w:hAnsi="Verdana" w:cs="Verdana"/>
          <w:b/>
          <w:bCs/>
          <w:color w:val="000000"/>
          <w:sz w:val="20"/>
          <w:szCs w:val="20"/>
        </w:rPr>
        <w:t>POUCZENIE O ŚRODKACH OCHRONY PRAWNEJ</w:t>
      </w:r>
    </w:p>
    <w:p w14:paraId="792A2168" w14:textId="77777777" w:rsidR="00104396" w:rsidRPr="00B81F4C" w:rsidRDefault="00104396" w:rsidP="00104396">
      <w:pPr>
        <w:spacing w:line="276" w:lineRule="auto"/>
        <w:ind w:left="720" w:hanging="720"/>
        <w:jc w:val="both"/>
        <w:rPr>
          <w:rFonts w:ascii="Verdana" w:hAnsi="Verdana"/>
          <w:color w:val="000000"/>
          <w:sz w:val="20"/>
          <w:szCs w:val="20"/>
        </w:rPr>
      </w:pPr>
      <w:r w:rsidRPr="00B81F4C">
        <w:rPr>
          <w:rFonts w:ascii="Verdana" w:hAnsi="Verdana"/>
          <w:color w:val="000000"/>
          <w:sz w:val="20"/>
          <w:szCs w:val="20"/>
        </w:rPr>
        <w:t>22.1.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60509348" w14:textId="77777777" w:rsidR="00104396" w:rsidRPr="00B81F4C" w:rsidRDefault="00104396" w:rsidP="00104396">
      <w:pPr>
        <w:spacing w:line="276" w:lineRule="auto"/>
        <w:ind w:left="720" w:hanging="720"/>
        <w:jc w:val="both"/>
        <w:rPr>
          <w:rFonts w:ascii="Verdana" w:hAnsi="Verdana"/>
          <w:color w:val="000000"/>
          <w:sz w:val="20"/>
          <w:szCs w:val="20"/>
        </w:rPr>
      </w:pPr>
      <w:r w:rsidRPr="00B81F4C">
        <w:rPr>
          <w:rFonts w:ascii="Verdana" w:hAnsi="Verdana"/>
          <w:color w:val="000000"/>
          <w:sz w:val="20"/>
          <w:szCs w:val="20"/>
        </w:rPr>
        <w:lastRenderedPageBreak/>
        <w:t xml:space="preserve">22.2. </w:t>
      </w:r>
      <w:r w:rsidRPr="00B81F4C">
        <w:rPr>
          <w:rFonts w:ascii="Verdana" w:hAnsi="Verdana"/>
          <w:color w:val="000000"/>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 Odwołanie przysługuje wyłącznie wobec czynności:</w:t>
      </w:r>
    </w:p>
    <w:p w14:paraId="0E2F1EC8" w14:textId="77777777" w:rsidR="00104396" w:rsidRPr="00B81F4C" w:rsidRDefault="00104396" w:rsidP="00104396">
      <w:pPr>
        <w:spacing w:line="276" w:lineRule="auto"/>
        <w:ind w:left="1418" w:hanging="720"/>
        <w:jc w:val="both"/>
        <w:rPr>
          <w:rFonts w:ascii="Verdana" w:hAnsi="Verdana"/>
          <w:color w:val="000000"/>
          <w:sz w:val="20"/>
          <w:szCs w:val="20"/>
        </w:rPr>
      </w:pPr>
      <w:r w:rsidRPr="00B81F4C">
        <w:rPr>
          <w:rFonts w:ascii="Verdana" w:hAnsi="Verdana"/>
          <w:color w:val="000000"/>
          <w:sz w:val="20"/>
          <w:szCs w:val="20"/>
        </w:rPr>
        <w:t>1) określenia warunków udziału w postępowaniu,</w:t>
      </w:r>
    </w:p>
    <w:p w14:paraId="40BC882B" w14:textId="77777777" w:rsidR="00104396" w:rsidRPr="00B81F4C" w:rsidRDefault="00104396" w:rsidP="00104396">
      <w:pPr>
        <w:spacing w:line="276" w:lineRule="auto"/>
        <w:ind w:left="1418" w:hanging="720"/>
        <w:jc w:val="both"/>
        <w:rPr>
          <w:rFonts w:ascii="Verdana" w:hAnsi="Verdana"/>
          <w:color w:val="000000"/>
          <w:sz w:val="20"/>
          <w:szCs w:val="20"/>
        </w:rPr>
      </w:pPr>
      <w:r w:rsidRPr="00B81F4C">
        <w:rPr>
          <w:rFonts w:ascii="Verdana" w:hAnsi="Verdana"/>
          <w:color w:val="000000"/>
          <w:sz w:val="20"/>
          <w:szCs w:val="20"/>
        </w:rPr>
        <w:t>2) wykluczenia odwołującego z postępowania o udzielenie zamówienia,</w:t>
      </w:r>
    </w:p>
    <w:p w14:paraId="1BC0A53A" w14:textId="77777777" w:rsidR="00104396" w:rsidRPr="00B81F4C" w:rsidRDefault="00104396" w:rsidP="00104396">
      <w:pPr>
        <w:spacing w:line="276" w:lineRule="auto"/>
        <w:ind w:left="1418" w:hanging="720"/>
        <w:jc w:val="both"/>
        <w:rPr>
          <w:rFonts w:ascii="Verdana" w:hAnsi="Verdana"/>
          <w:color w:val="000000"/>
          <w:sz w:val="20"/>
          <w:szCs w:val="20"/>
        </w:rPr>
      </w:pPr>
      <w:r w:rsidRPr="00B81F4C">
        <w:rPr>
          <w:rFonts w:ascii="Verdana" w:hAnsi="Verdana"/>
          <w:color w:val="000000"/>
          <w:sz w:val="20"/>
          <w:szCs w:val="20"/>
        </w:rPr>
        <w:t>3) odrzucenia oferty odwołującego,</w:t>
      </w:r>
    </w:p>
    <w:p w14:paraId="488F601C" w14:textId="77777777" w:rsidR="00104396" w:rsidRPr="00B81F4C" w:rsidRDefault="00104396" w:rsidP="00104396">
      <w:pPr>
        <w:spacing w:line="276" w:lineRule="auto"/>
        <w:ind w:left="1418" w:hanging="720"/>
        <w:jc w:val="both"/>
        <w:rPr>
          <w:rFonts w:ascii="Verdana" w:hAnsi="Verdana"/>
          <w:color w:val="000000"/>
          <w:sz w:val="20"/>
          <w:szCs w:val="20"/>
        </w:rPr>
      </w:pPr>
      <w:r w:rsidRPr="00B81F4C">
        <w:rPr>
          <w:rFonts w:ascii="Verdana" w:hAnsi="Verdana"/>
          <w:color w:val="000000"/>
          <w:sz w:val="20"/>
          <w:szCs w:val="20"/>
        </w:rPr>
        <w:t>4) opisu przedmiotu zamówienia,</w:t>
      </w:r>
    </w:p>
    <w:p w14:paraId="3F66FB4C" w14:textId="77777777" w:rsidR="00104396" w:rsidRPr="00B81F4C" w:rsidRDefault="00104396" w:rsidP="00104396">
      <w:pPr>
        <w:spacing w:line="276" w:lineRule="auto"/>
        <w:ind w:left="1418" w:hanging="720"/>
        <w:jc w:val="both"/>
        <w:rPr>
          <w:rFonts w:ascii="Verdana" w:hAnsi="Verdana"/>
          <w:color w:val="000000"/>
          <w:sz w:val="20"/>
          <w:szCs w:val="20"/>
        </w:rPr>
      </w:pPr>
      <w:r w:rsidRPr="00B81F4C">
        <w:rPr>
          <w:rFonts w:ascii="Verdana" w:hAnsi="Verdana"/>
          <w:color w:val="000000"/>
          <w:sz w:val="20"/>
          <w:szCs w:val="20"/>
        </w:rPr>
        <w:t>5) wyboru oferty najkorzystniejszej.</w:t>
      </w:r>
    </w:p>
    <w:p w14:paraId="6CC36660" w14:textId="77777777" w:rsidR="00104396" w:rsidRPr="00B81F4C" w:rsidRDefault="00104396" w:rsidP="00104396">
      <w:pPr>
        <w:spacing w:line="276" w:lineRule="auto"/>
        <w:ind w:left="720" w:hanging="720"/>
        <w:jc w:val="both"/>
        <w:rPr>
          <w:rFonts w:ascii="Verdana" w:hAnsi="Verdana"/>
          <w:color w:val="000000"/>
          <w:sz w:val="20"/>
          <w:szCs w:val="20"/>
        </w:rPr>
      </w:pPr>
      <w:r w:rsidRPr="00B81F4C">
        <w:rPr>
          <w:rFonts w:ascii="Verdana" w:hAnsi="Verdana"/>
          <w:color w:val="000000"/>
          <w:sz w:val="20"/>
          <w:szCs w:val="20"/>
        </w:rPr>
        <w:t>22.3.</w:t>
      </w:r>
      <w:r w:rsidRPr="00B81F4C">
        <w:rPr>
          <w:rFonts w:ascii="Verdana" w:hAnsi="Verdana"/>
          <w:color w:val="000000"/>
          <w:sz w:val="20"/>
          <w:szCs w:val="20"/>
        </w:rPr>
        <w:tab/>
        <w:t xml:space="preserve">Odwołanie powinno wskazywać czynność lub zaniechanie czynności Zamawiającego, której zarzuca się niezgodność z przepisami ustawy Pzp, zawierać zwięzłe przedstawienie zarzutów, określać żądanie oraz wskazywać okoliczności faktyczne </w:t>
      </w:r>
      <w:r w:rsidRPr="00B81F4C">
        <w:rPr>
          <w:rFonts w:ascii="Verdana" w:hAnsi="Verdana"/>
          <w:color w:val="000000"/>
          <w:sz w:val="20"/>
          <w:szCs w:val="20"/>
        </w:rPr>
        <w:br/>
        <w:t>i prawne uzasadniające wniesienie odwołania.</w:t>
      </w:r>
    </w:p>
    <w:p w14:paraId="1F3B73ED" w14:textId="77777777" w:rsidR="00104396" w:rsidRPr="00B81F4C" w:rsidRDefault="00104396" w:rsidP="00104396">
      <w:pPr>
        <w:spacing w:before="120" w:line="276" w:lineRule="auto"/>
        <w:ind w:left="720" w:hanging="720"/>
        <w:jc w:val="both"/>
        <w:rPr>
          <w:rFonts w:ascii="Verdana" w:hAnsi="Verdana"/>
          <w:color w:val="000000"/>
          <w:sz w:val="20"/>
          <w:szCs w:val="20"/>
        </w:rPr>
      </w:pPr>
      <w:r w:rsidRPr="00B81F4C">
        <w:rPr>
          <w:rFonts w:ascii="Verdana" w:hAnsi="Verdana"/>
          <w:color w:val="000000"/>
          <w:sz w:val="20"/>
          <w:szCs w:val="20"/>
        </w:rPr>
        <w:t>22.4.</w:t>
      </w:r>
      <w:r w:rsidRPr="00B81F4C">
        <w:rPr>
          <w:rFonts w:ascii="Verdana" w:hAnsi="Verdana"/>
          <w:color w:val="000000"/>
          <w:sz w:val="20"/>
          <w:szCs w:val="20"/>
        </w:rPr>
        <w:tab/>
        <w:t xml:space="preserve">Odwołanie wnosi się do Prezesa Krajowej Izby Odwoławczej w formie pisemnej </w:t>
      </w:r>
      <w:r w:rsidRPr="00B81F4C">
        <w:rPr>
          <w:rFonts w:ascii="Verdana" w:hAnsi="Verdana"/>
          <w:color w:val="000000"/>
          <w:sz w:val="20"/>
          <w:szCs w:val="20"/>
        </w:rPr>
        <w:br/>
        <w:t>w postaci papierowej lub w postaci elektronicznej, podpisane odpowiednio własnoręcznym podpisem lub bezpiecznym podpisem elektronicznym weryfikowanym przy pomocy ważnego kwalifikowanego certyfikatu lub równoważnego środka, spełniającego wymagania dla tego rodzaju podpisu.</w:t>
      </w:r>
    </w:p>
    <w:p w14:paraId="46DB1919" w14:textId="77777777" w:rsidR="00104396" w:rsidRDefault="00104396" w:rsidP="00104396">
      <w:pPr>
        <w:spacing w:line="276" w:lineRule="auto"/>
        <w:ind w:left="720" w:hanging="12"/>
        <w:jc w:val="both"/>
        <w:rPr>
          <w:rFonts w:ascii="Verdana" w:hAnsi="Verdana"/>
          <w:color w:val="000000"/>
          <w:sz w:val="20"/>
          <w:szCs w:val="20"/>
        </w:rPr>
      </w:pPr>
      <w:r w:rsidRPr="00B81F4C">
        <w:rPr>
          <w:rFonts w:ascii="Verdana" w:hAnsi="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w:t>
      </w:r>
      <w:r w:rsidRPr="00B81F4C">
        <w:rPr>
          <w:rFonts w:ascii="Verdana" w:hAnsi="Verdana"/>
          <w:color w:val="000000"/>
          <w:sz w:val="20"/>
          <w:szCs w:val="20"/>
        </w:rPr>
        <w:br/>
        <w:t>z treścią odwołania przed upływem terminu do jego wniesienia, jeżeli przesłanie jego kopii nastąpiło przed upływem terminu do jego wniesienia przy użyciu środków komunikacji elektronicznej.</w:t>
      </w:r>
    </w:p>
    <w:p w14:paraId="5E5EB14B" w14:textId="77777777" w:rsidR="00104396" w:rsidRPr="00B81F4C" w:rsidRDefault="00104396" w:rsidP="00104396">
      <w:pPr>
        <w:spacing w:line="276" w:lineRule="auto"/>
        <w:ind w:left="720" w:hanging="720"/>
        <w:jc w:val="both"/>
        <w:rPr>
          <w:rFonts w:ascii="Verdana" w:hAnsi="Verdana"/>
          <w:color w:val="000000"/>
          <w:sz w:val="20"/>
          <w:szCs w:val="20"/>
        </w:rPr>
      </w:pPr>
      <w:r w:rsidRPr="00B81F4C">
        <w:rPr>
          <w:rFonts w:ascii="Verdana" w:hAnsi="Verdana"/>
          <w:color w:val="000000"/>
          <w:sz w:val="20"/>
          <w:szCs w:val="20"/>
        </w:rPr>
        <w:t>22.5.</w:t>
      </w:r>
      <w:r w:rsidRPr="00B81F4C">
        <w:rPr>
          <w:rFonts w:ascii="Verdana" w:hAnsi="Verdana"/>
          <w:color w:val="000000"/>
          <w:sz w:val="20"/>
          <w:szCs w:val="20"/>
        </w:rPr>
        <w:tab/>
        <w:t>Terminy wniesienia odwołania:</w:t>
      </w:r>
    </w:p>
    <w:p w14:paraId="71C46295" w14:textId="77777777" w:rsidR="00104396" w:rsidRPr="00B81F4C" w:rsidRDefault="00104396" w:rsidP="00104396">
      <w:pPr>
        <w:spacing w:line="276" w:lineRule="auto"/>
        <w:ind w:left="1134" w:hanging="720"/>
        <w:jc w:val="both"/>
        <w:rPr>
          <w:rFonts w:ascii="Verdana" w:hAnsi="Verdana"/>
          <w:color w:val="000000"/>
          <w:sz w:val="20"/>
          <w:szCs w:val="20"/>
        </w:rPr>
      </w:pPr>
      <w:r w:rsidRPr="00B81F4C">
        <w:rPr>
          <w:rFonts w:ascii="Verdana" w:hAnsi="Verdana"/>
          <w:color w:val="000000"/>
          <w:sz w:val="20"/>
          <w:szCs w:val="20"/>
        </w:rPr>
        <w:t xml:space="preserve">22.5.1. Odwołanie wnosi się w terminie 5 dni od dnia przesłania informacji o czynności Zamawiającego stanowiącej podstawę jego wniesienia – jeżeli zostały przesłane </w:t>
      </w:r>
      <w:r w:rsidRPr="00B81F4C">
        <w:rPr>
          <w:rFonts w:ascii="Verdana" w:hAnsi="Verdana"/>
          <w:color w:val="000000"/>
          <w:sz w:val="20"/>
          <w:szCs w:val="20"/>
        </w:rPr>
        <w:br/>
        <w:t>w sposób określony w art. 180 ust. 5 ustawy Pzp zdanie drugie albo w terminie 10 dni – jeżeli zostały przesłane w inny sposób.</w:t>
      </w:r>
    </w:p>
    <w:p w14:paraId="1606F441" w14:textId="77777777" w:rsidR="00104396" w:rsidRPr="00B81F4C" w:rsidRDefault="00104396" w:rsidP="00104396">
      <w:pPr>
        <w:spacing w:line="276" w:lineRule="auto"/>
        <w:ind w:left="1134" w:hanging="720"/>
        <w:jc w:val="both"/>
        <w:rPr>
          <w:rFonts w:ascii="Verdana" w:hAnsi="Verdana"/>
          <w:color w:val="000000"/>
          <w:sz w:val="20"/>
          <w:szCs w:val="20"/>
        </w:rPr>
      </w:pPr>
      <w:r w:rsidRPr="00B81F4C">
        <w:rPr>
          <w:rFonts w:ascii="Verdana" w:hAnsi="Verdana"/>
          <w:color w:val="000000"/>
          <w:sz w:val="20"/>
          <w:szCs w:val="20"/>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23D51A7C" w14:textId="77777777" w:rsidR="00104396" w:rsidRPr="00B81F4C" w:rsidRDefault="00104396" w:rsidP="00104396">
      <w:pPr>
        <w:spacing w:line="276" w:lineRule="auto"/>
        <w:ind w:left="1134" w:hanging="720"/>
        <w:jc w:val="both"/>
        <w:rPr>
          <w:rFonts w:ascii="Verdana" w:hAnsi="Verdana"/>
          <w:color w:val="000000"/>
          <w:sz w:val="20"/>
          <w:szCs w:val="20"/>
        </w:rPr>
      </w:pPr>
      <w:r w:rsidRPr="00B81F4C">
        <w:rPr>
          <w:rFonts w:ascii="Verdana" w:hAnsi="Verdana"/>
          <w:color w:val="000000"/>
          <w:sz w:val="20"/>
          <w:szCs w:val="20"/>
        </w:rPr>
        <w:t>22.5.3.Odwołanie wobec czynności innych niż określone w pkt. 22.5.1. i 22.5.2. wnosi się w terminie 5 dni od dnia, w którym powzięto lub przy zachowaniu należytej staranności można było powziąć wiadomość o okolicznościach stanowiących podstawę jego wniesienia.</w:t>
      </w:r>
    </w:p>
    <w:p w14:paraId="4165DBB7" w14:textId="77777777" w:rsidR="00104396" w:rsidRPr="00B81F4C" w:rsidRDefault="00104396" w:rsidP="00104396">
      <w:pPr>
        <w:spacing w:line="276" w:lineRule="auto"/>
        <w:ind w:left="1134" w:hanging="720"/>
        <w:jc w:val="both"/>
        <w:rPr>
          <w:rFonts w:ascii="Verdana" w:hAnsi="Verdana"/>
          <w:color w:val="000000"/>
          <w:sz w:val="20"/>
          <w:szCs w:val="20"/>
        </w:rPr>
      </w:pPr>
      <w:r w:rsidRPr="00B81F4C">
        <w:rPr>
          <w:rFonts w:ascii="Verdana" w:hAnsi="Verdana"/>
          <w:color w:val="000000"/>
          <w:sz w:val="20"/>
          <w:szCs w:val="20"/>
        </w:rPr>
        <w:t>22.5.4.Jeżeli Zamawiający nie przesłał Wykonawcy zawiadomienia o wyborze oferty najkorzystniejszej odwołanie wnosi się nie później niż w terminie:</w:t>
      </w:r>
    </w:p>
    <w:p w14:paraId="7BAADF0F" w14:textId="77777777" w:rsidR="00104396" w:rsidRPr="00B81F4C" w:rsidRDefault="00104396" w:rsidP="00104396">
      <w:pPr>
        <w:spacing w:line="276" w:lineRule="auto"/>
        <w:ind w:left="1276" w:hanging="295"/>
        <w:jc w:val="both"/>
        <w:rPr>
          <w:rFonts w:ascii="Verdana" w:hAnsi="Verdana"/>
          <w:color w:val="000000"/>
          <w:sz w:val="20"/>
          <w:szCs w:val="20"/>
        </w:rPr>
      </w:pPr>
      <w:r w:rsidRPr="00B81F4C">
        <w:rPr>
          <w:rFonts w:ascii="Verdana" w:hAnsi="Verdana"/>
          <w:color w:val="000000"/>
          <w:sz w:val="20"/>
          <w:szCs w:val="20"/>
        </w:rPr>
        <w:t>1)</w:t>
      </w:r>
      <w:r w:rsidRPr="00B81F4C">
        <w:rPr>
          <w:rFonts w:ascii="Verdana" w:hAnsi="Verdana"/>
          <w:color w:val="000000"/>
          <w:sz w:val="20"/>
          <w:szCs w:val="20"/>
        </w:rPr>
        <w:tab/>
        <w:t xml:space="preserve">15 dni od dnia zamieszczenia w Biuletynie Zamówień Publicznych ogłoszenia </w:t>
      </w:r>
      <w:r w:rsidRPr="00B81F4C">
        <w:rPr>
          <w:rFonts w:ascii="Verdana" w:hAnsi="Verdana"/>
          <w:color w:val="000000"/>
          <w:sz w:val="20"/>
          <w:szCs w:val="20"/>
        </w:rPr>
        <w:br/>
        <w:t>o udzieleniu zamówienia;</w:t>
      </w:r>
    </w:p>
    <w:p w14:paraId="653C2BA6" w14:textId="77777777" w:rsidR="00104396" w:rsidRPr="00B81F4C" w:rsidRDefault="00104396" w:rsidP="00104396">
      <w:pPr>
        <w:spacing w:line="276" w:lineRule="auto"/>
        <w:ind w:left="1276" w:hanging="295"/>
        <w:jc w:val="both"/>
        <w:rPr>
          <w:rFonts w:ascii="Verdana" w:hAnsi="Verdana"/>
          <w:color w:val="000000"/>
          <w:sz w:val="20"/>
          <w:szCs w:val="20"/>
        </w:rPr>
      </w:pPr>
      <w:r w:rsidRPr="00B81F4C">
        <w:rPr>
          <w:rFonts w:ascii="Verdana" w:hAnsi="Verdana"/>
          <w:color w:val="000000"/>
          <w:sz w:val="20"/>
          <w:szCs w:val="20"/>
        </w:rPr>
        <w:t>2)</w:t>
      </w:r>
      <w:r w:rsidRPr="00B81F4C">
        <w:rPr>
          <w:rFonts w:ascii="Verdana" w:hAnsi="Verdana"/>
          <w:color w:val="000000"/>
          <w:sz w:val="20"/>
          <w:szCs w:val="20"/>
        </w:rPr>
        <w:tab/>
        <w:t xml:space="preserve">1 miesiąca od dnia zawarcia umowy, jeżeli Zamawiający nie opublikował </w:t>
      </w:r>
      <w:r w:rsidRPr="00B81F4C">
        <w:rPr>
          <w:rFonts w:ascii="Verdana" w:hAnsi="Verdana"/>
          <w:color w:val="000000"/>
          <w:sz w:val="20"/>
          <w:szCs w:val="20"/>
        </w:rPr>
        <w:br/>
        <w:t>w Biuletynie Zamówień Publicznych ogłoszenia o udzieleniu zamówienia.</w:t>
      </w:r>
    </w:p>
    <w:p w14:paraId="50635A0B" w14:textId="77777777" w:rsidR="00104396" w:rsidRPr="00B81F4C" w:rsidRDefault="00104396" w:rsidP="00104396">
      <w:pPr>
        <w:spacing w:line="276" w:lineRule="auto"/>
        <w:ind w:left="720" w:hanging="720"/>
        <w:jc w:val="both"/>
        <w:rPr>
          <w:rFonts w:ascii="Verdana" w:hAnsi="Verdana"/>
          <w:color w:val="000000"/>
          <w:sz w:val="20"/>
          <w:szCs w:val="20"/>
        </w:rPr>
      </w:pPr>
      <w:r w:rsidRPr="00B81F4C">
        <w:rPr>
          <w:rFonts w:ascii="Verdana" w:hAnsi="Verdana"/>
          <w:color w:val="000000"/>
          <w:sz w:val="20"/>
          <w:szCs w:val="20"/>
        </w:rPr>
        <w:t>22.6.</w:t>
      </w:r>
      <w:r w:rsidRPr="00B81F4C">
        <w:rPr>
          <w:rFonts w:ascii="Verdana" w:hAnsi="Verdana"/>
          <w:color w:val="000000"/>
          <w:sz w:val="20"/>
          <w:szCs w:val="20"/>
        </w:rPr>
        <w:tab/>
        <w:t>Szczegółowe zasady postępowania po wniesieniu odwołania, określają stosowne przepisy Działu VI ustawy Pzp.</w:t>
      </w:r>
    </w:p>
    <w:p w14:paraId="0E823091" w14:textId="77777777" w:rsidR="00104396" w:rsidRPr="00B81F4C" w:rsidRDefault="00104396" w:rsidP="00104396">
      <w:pPr>
        <w:spacing w:line="276" w:lineRule="auto"/>
        <w:ind w:left="720" w:hanging="720"/>
        <w:jc w:val="both"/>
        <w:rPr>
          <w:rFonts w:ascii="Verdana" w:hAnsi="Verdana"/>
          <w:color w:val="000000"/>
          <w:sz w:val="20"/>
          <w:szCs w:val="20"/>
        </w:rPr>
      </w:pPr>
      <w:r w:rsidRPr="00B81F4C">
        <w:rPr>
          <w:rFonts w:ascii="Verdana" w:hAnsi="Verdana"/>
          <w:color w:val="000000"/>
          <w:sz w:val="20"/>
          <w:szCs w:val="20"/>
        </w:rPr>
        <w:t>22.7.</w:t>
      </w:r>
      <w:r w:rsidRPr="00B81F4C">
        <w:rPr>
          <w:rFonts w:ascii="Verdana" w:hAnsi="Verdana"/>
          <w:color w:val="000000"/>
          <w:sz w:val="20"/>
          <w:szCs w:val="20"/>
        </w:rPr>
        <w:tab/>
        <w:t>Na orzeczenie Krajowej Izby Odwoławczej, stronom oraz uczestnikom postępowania odwoławczego przysługuje skarga do sądu.</w:t>
      </w:r>
    </w:p>
    <w:p w14:paraId="338DD29D" w14:textId="77777777" w:rsidR="00104396" w:rsidRPr="00B81F4C" w:rsidRDefault="00104396" w:rsidP="00104396">
      <w:pPr>
        <w:spacing w:line="276" w:lineRule="auto"/>
        <w:ind w:left="720" w:hanging="720"/>
        <w:jc w:val="both"/>
        <w:rPr>
          <w:rFonts w:ascii="Verdana" w:hAnsi="Verdana"/>
          <w:color w:val="000000"/>
          <w:sz w:val="20"/>
          <w:szCs w:val="20"/>
        </w:rPr>
      </w:pPr>
      <w:r w:rsidRPr="00B81F4C">
        <w:rPr>
          <w:rFonts w:ascii="Verdana" w:hAnsi="Verdana"/>
          <w:color w:val="000000"/>
          <w:sz w:val="20"/>
          <w:szCs w:val="20"/>
        </w:rPr>
        <w:t>22.8.</w:t>
      </w:r>
      <w:r w:rsidRPr="00B81F4C">
        <w:rPr>
          <w:rFonts w:ascii="Verdana" w:hAnsi="Verdana"/>
          <w:color w:val="000000"/>
          <w:sz w:val="20"/>
          <w:szCs w:val="20"/>
        </w:rPr>
        <w:tab/>
        <w:t xml:space="preserve">Skargę wnosi się do sądu okręgowego właściwego dla siedziby Zamawiającego, </w:t>
      </w:r>
      <w:r w:rsidRPr="00B81F4C">
        <w:rPr>
          <w:rFonts w:ascii="Verdana" w:hAnsi="Verdana"/>
          <w:color w:val="000000"/>
          <w:sz w:val="20"/>
          <w:szCs w:val="20"/>
        </w:rPr>
        <w:br/>
        <w:t xml:space="preserve">za pośrednictwem Prezesa Krajowej Izby Odwoławczej w terminie 7 dni od dnia doręczenia orzeczenia Krajowej Izby Odwoławczej, przesyłając jednocześnie jej odpis </w:t>
      </w:r>
      <w:r w:rsidRPr="00B81F4C">
        <w:rPr>
          <w:rFonts w:ascii="Verdana" w:hAnsi="Verdana"/>
          <w:color w:val="000000"/>
          <w:sz w:val="20"/>
          <w:szCs w:val="20"/>
        </w:rPr>
        <w:lastRenderedPageBreak/>
        <w:t>przeciwnikowi skargi. Złożenie skargi w placówce pocztowej operatora wyznaczonego w rozumieniu ustawy z dnia 23 listopada 2012 r. - Prawo pocztowe (Dz. U. z 2012 r., poz. 1529) jest równoznaczne z jej wniesieniem.</w:t>
      </w:r>
    </w:p>
    <w:p w14:paraId="62D5A3C1" w14:textId="77777777" w:rsidR="00104396" w:rsidRPr="00B81F4C" w:rsidRDefault="00104396" w:rsidP="00104396">
      <w:pPr>
        <w:spacing w:line="276" w:lineRule="auto"/>
        <w:ind w:left="720" w:hanging="720"/>
        <w:jc w:val="both"/>
        <w:rPr>
          <w:rFonts w:ascii="Verdana" w:hAnsi="Verdana" w:cs="Verdana"/>
          <w:color w:val="000000"/>
          <w:sz w:val="20"/>
          <w:szCs w:val="20"/>
        </w:rPr>
      </w:pPr>
    </w:p>
    <w:p w14:paraId="38F81155" w14:textId="77777777" w:rsidR="00104396" w:rsidRPr="00B81F4C" w:rsidRDefault="00104396" w:rsidP="001952CC">
      <w:pPr>
        <w:numPr>
          <w:ilvl w:val="5"/>
          <w:numId w:val="3"/>
        </w:numPr>
        <w:shd w:val="clear" w:color="auto" w:fill="D9D9D9"/>
        <w:suppressAutoHyphens/>
        <w:spacing w:line="276" w:lineRule="auto"/>
        <w:ind w:left="567" w:right="-567" w:hanging="621"/>
        <w:rPr>
          <w:rFonts w:ascii="Verdana" w:hAnsi="Verdana"/>
          <w:b/>
          <w:color w:val="000000"/>
          <w:sz w:val="20"/>
          <w:szCs w:val="20"/>
          <w:lang w:eastAsia="ar-SA"/>
        </w:rPr>
      </w:pPr>
      <w:r w:rsidRPr="00B81F4C">
        <w:rPr>
          <w:rFonts w:ascii="Verdana" w:hAnsi="Verdana" w:cs="Verdana"/>
          <w:b/>
          <w:bCs/>
          <w:color w:val="000000"/>
          <w:sz w:val="20"/>
          <w:szCs w:val="20"/>
        </w:rPr>
        <w:t xml:space="preserve">WZÓR UMOWY </w:t>
      </w:r>
    </w:p>
    <w:p w14:paraId="1FBDCB23" w14:textId="77777777" w:rsidR="00104396" w:rsidRDefault="00104396" w:rsidP="00104396">
      <w:pPr>
        <w:autoSpaceDE w:val="0"/>
        <w:spacing w:before="120"/>
        <w:jc w:val="both"/>
        <w:rPr>
          <w:rFonts w:ascii="Verdana" w:hAnsi="Verdana"/>
          <w:color w:val="000000"/>
          <w:sz w:val="20"/>
          <w:szCs w:val="20"/>
        </w:rPr>
      </w:pPr>
      <w:bookmarkStart w:id="16" w:name="_Toc475709217"/>
      <w:r w:rsidRPr="00502FBC">
        <w:rPr>
          <w:rFonts w:ascii="Verdana" w:hAnsi="Verdana"/>
          <w:color w:val="000000"/>
          <w:sz w:val="20"/>
          <w:szCs w:val="20"/>
        </w:rPr>
        <w:t>Tom II SIWZ stanowi wór umowy, która zostanie podpisana z wybranym Wykonawc</w:t>
      </w:r>
      <w:r w:rsidRPr="00502FBC">
        <w:rPr>
          <w:rFonts w:ascii="Verdana" w:eastAsia="TimesNewRoman" w:hAnsi="Verdana"/>
          <w:color w:val="000000"/>
          <w:sz w:val="20"/>
          <w:szCs w:val="20"/>
        </w:rPr>
        <w:t>ą</w:t>
      </w:r>
      <w:r w:rsidRPr="00502FBC">
        <w:rPr>
          <w:rFonts w:ascii="Verdana" w:hAnsi="Verdana"/>
          <w:color w:val="000000"/>
          <w:sz w:val="20"/>
          <w:szCs w:val="20"/>
        </w:rPr>
        <w:t>. Wzór ten zawiera istotne postanowienia przyszłej umowy o zamówienie publiczne.</w:t>
      </w:r>
    </w:p>
    <w:p w14:paraId="4F26CEB6" w14:textId="77777777" w:rsidR="00104396" w:rsidRPr="00573A41" w:rsidRDefault="00104396" w:rsidP="00104396">
      <w:pPr>
        <w:pStyle w:val="Tekstpodstawowy"/>
        <w:spacing w:line="276" w:lineRule="auto"/>
        <w:ind w:left="567"/>
        <w:jc w:val="both"/>
        <w:rPr>
          <w:rFonts w:ascii="Verdana" w:hAnsi="Verdana"/>
          <w:sz w:val="20"/>
          <w:szCs w:val="20"/>
        </w:rPr>
      </w:pPr>
      <w:bookmarkStart w:id="17" w:name="_Toc475709218"/>
      <w:bookmarkEnd w:id="16"/>
    </w:p>
    <w:p w14:paraId="1ED50385" w14:textId="77777777" w:rsidR="00104396" w:rsidRPr="00B81F4C" w:rsidRDefault="00104396" w:rsidP="00104396">
      <w:pPr>
        <w:shd w:val="clear" w:color="auto" w:fill="D9D9D9"/>
        <w:suppressAutoHyphens/>
        <w:spacing w:line="276" w:lineRule="auto"/>
        <w:ind w:left="560" w:right="-567" w:hanging="560"/>
        <w:rPr>
          <w:rFonts w:ascii="Verdana" w:hAnsi="Verdana"/>
          <w:b/>
          <w:color w:val="000000"/>
          <w:sz w:val="20"/>
          <w:szCs w:val="20"/>
          <w:lang w:eastAsia="ar-SA"/>
        </w:rPr>
      </w:pPr>
      <w:r w:rsidRPr="00B81F4C">
        <w:rPr>
          <w:rFonts w:ascii="Verdana" w:hAnsi="Verdana"/>
          <w:b/>
          <w:color w:val="000000"/>
          <w:sz w:val="20"/>
          <w:szCs w:val="20"/>
          <w:lang w:eastAsia="ar-SA"/>
        </w:rPr>
        <w:t>2</w:t>
      </w:r>
      <w:r>
        <w:rPr>
          <w:rFonts w:ascii="Verdana" w:hAnsi="Verdana"/>
          <w:b/>
          <w:color w:val="000000"/>
          <w:sz w:val="20"/>
          <w:szCs w:val="20"/>
          <w:lang w:eastAsia="ar-SA"/>
        </w:rPr>
        <w:t>4</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Maksymalna liczba wykonawców, z którymi zamawiający zawrze umowę ramową, jeżeli zamawiający przewiduje zawarcie umowy ramowej</w:t>
      </w:r>
      <w:bookmarkEnd w:id="17"/>
    </w:p>
    <w:p w14:paraId="6CF4D244" w14:textId="77777777" w:rsidR="00104396" w:rsidRDefault="00104396" w:rsidP="00104396">
      <w:pPr>
        <w:autoSpaceDE w:val="0"/>
        <w:adjustRightInd w:val="0"/>
        <w:spacing w:before="120" w:after="120" w:line="276" w:lineRule="auto"/>
        <w:jc w:val="both"/>
        <w:rPr>
          <w:rFonts w:ascii="Verdana" w:hAnsi="Verdana"/>
          <w:color w:val="000000"/>
          <w:sz w:val="20"/>
          <w:szCs w:val="20"/>
        </w:rPr>
      </w:pPr>
      <w:r w:rsidRPr="00B81F4C">
        <w:rPr>
          <w:rFonts w:ascii="Verdana" w:hAnsi="Verdana"/>
          <w:color w:val="000000"/>
          <w:sz w:val="20"/>
          <w:szCs w:val="20"/>
        </w:rPr>
        <w:t>Zamawiający nie przewiduje zawarcia umowy ramowej.</w:t>
      </w:r>
    </w:p>
    <w:p w14:paraId="2065CD5D" w14:textId="77777777" w:rsidR="001952CC" w:rsidRPr="00B81F4C" w:rsidRDefault="001952CC" w:rsidP="00104396">
      <w:pPr>
        <w:autoSpaceDE w:val="0"/>
        <w:adjustRightInd w:val="0"/>
        <w:spacing w:before="120" w:after="120" w:line="276" w:lineRule="auto"/>
        <w:jc w:val="both"/>
        <w:rPr>
          <w:rFonts w:ascii="Verdana" w:hAnsi="Verdana"/>
          <w:color w:val="000000"/>
          <w:sz w:val="20"/>
          <w:szCs w:val="20"/>
        </w:rPr>
      </w:pPr>
    </w:p>
    <w:p w14:paraId="07336973" w14:textId="77777777" w:rsidR="00104396" w:rsidRPr="00B81F4C" w:rsidRDefault="00104396" w:rsidP="00104396">
      <w:pPr>
        <w:shd w:val="clear" w:color="auto" w:fill="D9D9D9"/>
        <w:suppressAutoHyphens/>
        <w:spacing w:line="276" w:lineRule="auto"/>
        <w:ind w:left="532" w:right="-567" w:hanging="532"/>
        <w:rPr>
          <w:rFonts w:ascii="Verdana" w:hAnsi="Verdana"/>
          <w:b/>
          <w:color w:val="000000"/>
          <w:sz w:val="20"/>
          <w:szCs w:val="20"/>
          <w:lang w:eastAsia="ar-SA"/>
        </w:rPr>
      </w:pPr>
      <w:bookmarkStart w:id="18" w:name="_Toc475709219"/>
      <w:r w:rsidRPr="00B81F4C">
        <w:rPr>
          <w:rFonts w:ascii="Verdana" w:hAnsi="Verdana"/>
          <w:b/>
          <w:color w:val="000000"/>
          <w:sz w:val="20"/>
          <w:szCs w:val="20"/>
          <w:lang w:eastAsia="ar-SA"/>
        </w:rPr>
        <w:t>2</w:t>
      </w:r>
      <w:r>
        <w:rPr>
          <w:rFonts w:ascii="Verdana" w:hAnsi="Verdana"/>
          <w:b/>
          <w:color w:val="000000"/>
          <w:sz w:val="20"/>
          <w:szCs w:val="20"/>
          <w:lang w:eastAsia="ar-SA"/>
        </w:rPr>
        <w:t>5</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Informacja o przewidywanych zamówieniach, o których mowa w art. 67 ust. 1 pkt 6, jeżeli zamawiający przewiduje udzielenie takich zamówień</w:t>
      </w:r>
      <w:r w:rsidRPr="00B81F4C">
        <w:rPr>
          <w:rFonts w:ascii="Verdana" w:hAnsi="Verdana" w:cs="Verdana"/>
          <w:b/>
          <w:bCs/>
          <w:color w:val="000000"/>
          <w:sz w:val="20"/>
          <w:szCs w:val="20"/>
        </w:rPr>
        <w:t xml:space="preserve"> </w:t>
      </w:r>
      <w:bookmarkEnd w:id="18"/>
    </w:p>
    <w:p w14:paraId="5A61263C" w14:textId="77777777" w:rsidR="00104396" w:rsidRPr="00B81F4C" w:rsidRDefault="00104396" w:rsidP="00104396">
      <w:pPr>
        <w:autoSpaceDE w:val="0"/>
        <w:adjustRightInd w:val="0"/>
        <w:spacing w:before="120" w:after="120" w:line="276" w:lineRule="auto"/>
        <w:ind w:right="-144"/>
        <w:jc w:val="both"/>
        <w:rPr>
          <w:rFonts w:ascii="Verdana" w:hAnsi="Verdana"/>
          <w:color w:val="000000"/>
          <w:sz w:val="20"/>
          <w:szCs w:val="20"/>
        </w:rPr>
      </w:pPr>
      <w:r w:rsidRPr="00B81F4C">
        <w:rPr>
          <w:rFonts w:ascii="Verdana" w:hAnsi="Verdana"/>
          <w:color w:val="000000"/>
          <w:sz w:val="20"/>
          <w:szCs w:val="20"/>
        </w:rPr>
        <w:t>Zamawiający nie przewiduje udzielenia zamówień o których mowa w art. 67 ust. 1 pkt 6.</w:t>
      </w:r>
    </w:p>
    <w:p w14:paraId="5C04B43F" w14:textId="77777777" w:rsidR="00104396" w:rsidRPr="00B81F4C" w:rsidRDefault="00104396" w:rsidP="00104396">
      <w:pPr>
        <w:shd w:val="clear" w:color="auto" w:fill="D9D9D9"/>
        <w:suppressAutoHyphens/>
        <w:spacing w:line="276" w:lineRule="auto"/>
        <w:ind w:left="546" w:right="-567" w:hanging="546"/>
        <w:rPr>
          <w:rFonts w:ascii="Verdana" w:hAnsi="Verdana"/>
          <w:b/>
          <w:color w:val="000000"/>
          <w:sz w:val="20"/>
          <w:szCs w:val="20"/>
          <w:lang w:eastAsia="ar-SA"/>
        </w:rPr>
      </w:pPr>
      <w:bookmarkStart w:id="19" w:name="_Toc475709220"/>
      <w:r w:rsidRPr="00B81F4C">
        <w:rPr>
          <w:rFonts w:ascii="Verdana" w:hAnsi="Verdana"/>
          <w:b/>
          <w:color w:val="000000"/>
          <w:sz w:val="20"/>
          <w:szCs w:val="20"/>
          <w:lang w:eastAsia="ar-SA"/>
        </w:rPr>
        <w:t>2</w:t>
      </w:r>
      <w:r>
        <w:rPr>
          <w:rFonts w:ascii="Verdana" w:hAnsi="Verdana"/>
          <w:b/>
          <w:color w:val="000000"/>
          <w:sz w:val="20"/>
          <w:szCs w:val="20"/>
          <w:lang w:eastAsia="ar-SA"/>
        </w:rPr>
        <w:t>6</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 xml:space="preserve">Opis sposobu przedstawiania ofert wariantowych oraz minimalne warunki, jakim muszą odpowiadać oferty wariantowe wraz z wybranymi kryteriami oceny, jeżeli zamawiający wymaga lub dopuszcza ich składanie; </w:t>
      </w:r>
      <w:bookmarkEnd w:id="19"/>
    </w:p>
    <w:p w14:paraId="3B83B6AB" w14:textId="77777777" w:rsidR="00104396" w:rsidRPr="00B81F4C" w:rsidRDefault="00104396" w:rsidP="00104396">
      <w:pPr>
        <w:autoSpaceDE w:val="0"/>
        <w:adjustRightInd w:val="0"/>
        <w:spacing w:before="120" w:after="120" w:line="276" w:lineRule="auto"/>
        <w:jc w:val="both"/>
        <w:rPr>
          <w:rFonts w:ascii="Verdana" w:hAnsi="Verdana"/>
          <w:color w:val="000000"/>
          <w:sz w:val="20"/>
          <w:szCs w:val="20"/>
        </w:rPr>
      </w:pPr>
      <w:r w:rsidRPr="00B81F4C">
        <w:rPr>
          <w:rFonts w:ascii="Verdana" w:hAnsi="Verdana"/>
          <w:color w:val="000000"/>
          <w:sz w:val="20"/>
          <w:szCs w:val="20"/>
        </w:rPr>
        <w:t>Zamawiający nie przewiduje składania ofert wariantowych.</w:t>
      </w:r>
    </w:p>
    <w:p w14:paraId="47039989" w14:textId="77777777" w:rsidR="00104396" w:rsidRPr="00B81F4C" w:rsidRDefault="00104396" w:rsidP="00104396">
      <w:pPr>
        <w:shd w:val="clear" w:color="auto" w:fill="D9D9D9"/>
        <w:suppressAutoHyphens/>
        <w:spacing w:line="276" w:lineRule="auto"/>
        <w:ind w:left="567" w:right="-567" w:hanging="567"/>
        <w:rPr>
          <w:rFonts w:ascii="Verdana" w:hAnsi="Verdana"/>
          <w:b/>
          <w:color w:val="000000"/>
          <w:sz w:val="20"/>
          <w:szCs w:val="20"/>
          <w:lang w:eastAsia="ar-SA"/>
        </w:rPr>
      </w:pPr>
      <w:r w:rsidRPr="00B81F4C">
        <w:rPr>
          <w:rFonts w:ascii="Verdana" w:hAnsi="Verdana"/>
          <w:b/>
          <w:color w:val="000000"/>
          <w:sz w:val="20"/>
          <w:szCs w:val="20"/>
          <w:lang w:eastAsia="ar-SA"/>
        </w:rPr>
        <w:t>2</w:t>
      </w:r>
      <w:r>
        <w:rPr>
          <w:rFonts w:ascii="Verdana" w:hAnsi="Verdana"/>
          <w:b/>
          <w:color w:val="000000"/>
          <w:sz w:val="20"/>
          <w:szCs w:val="20"/>
          <w:lang w:eastAsia="ar-SA"/>
        </w:rPr>
        <w:t>7</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Adres poczty elektronicznej lub strony internetowej zamawiającego;</w:t>
      </w:r>
      <w:r w:rsidRPr="00B81F4C">
        <w:rPr>
          <w:rFonts w:ascii="Verdana" w:hAnsi="Verdana"/>
          <w:bCs/>
          <w:color w:val="000000"/>
          <w:sz w:val="20"/>
          <w:szCs w:val="20"/>
        </w:rPr>
        <w:t xml:space="preserve"> </w:t>
      </w:r>
    </w:p>
    <w:p w14:paraId="442276F0" w14:textId="77777777" w:rsidR="001952CC" w:rsidRPr="001952CC" w:rsidRDefault="001952CC" w:rsidP="001952CC">
      <w:pPr>
        <w:spacing w:before="120" w:line="276" w:lineRule="auto"/>
        <w:rPr>
          <w:rFonts w:ascii="Verdana" w:hAnsi="Verdana"/>
          <w:color w:val="000000"/>
          <w:sz w:val="20"/>
          <w:szCs w:val="20"/>
        </w:rPr>
      </w:pPr>
      <w:r w:rsidRPr="00753912">
        <w:rPr>
          <w:rFonts w:ascii="Verdana" w:hAnsi="Verdana"/>
          <w:color w:val="000000"/>
          <w:sz w:val="20"/>
          <w:szCs w:val="20"/>
        </w:rPr>
        <w:t xml:space="preserve">Adres strony internetowej Zamawiającego: </w:t>
      </w:r>
      <w:hyperlink r:id="rId12" w:history="1">
        <w:r w:rsidRPr="001952CC">
          <w:rPr>
            <w:rStyle w:val="Hipercze"/>
            <w:rFonts w:ascii="Verdana" w:hAnsi="Verdana"/>
            <w:sz w:val="20"/>
            <w:szCs w:val="20"/>
          </w:rPr>
          <w:t>www.jlajarocin.pl</w:t>
        </w:r>
      </w:hyperlink>
      <w:r w:rsidRPr="001952CC">
        <w:rPr>
          <w:rFonts w:ascii="Verdana" w:hAnsi="Verdana"/>
          <w:color w:val="000000"/>
          <w:sz w:val="20"/>
          <w:szCs w:val="20"/>
        </w:rPr>
        <w:t xml:space="preserve">. </w:t>
      </w:r>
    </w:p>
    <w:p w14:paraId="7939A1C3" w14:textId="77777777" w:rsidR="001952CC" w:rsidRPr="001952CC" w:rsidRDefault="001952CC" w:rsidP="001952CC">
      <w:pPr>
        <w:spacing w:after="120" w:line="276" w:lineRule="auto"/>
        <w:rPr>
          <w:rFonts w:ascii="Verdana" w:hAnsi="Verdana"/>
          <w:color w:val="000000"/>
          <w:sz w:val="20"/>
          <w:szCs w:val="20"/>
        </w:rPr>
      </w:pPr>
      <w:r w:rsidRPr="001952CC">
        <w:rPr>
          <w:rFonts w:ascii="Verdana" w:hAnsi="Verdana"/>
          <w:color w:val="000000"/>
          <w:sz w:val="20"/>
          <w:szCs w:val="20"/>
        </w:rPr>
        <w:t xml:space="preserve">Adres poczty elektronicznej Zamawiającego: </w:t>
      </w:r>
      <w:hyperlink r:id="rId13" w:history="1">
        <w:r w:rsidRPr="001952CC">
          <w:rPr>
            <w:rStyle w:val="Hipercze"/>
            <w:rFonts w:ascii="Verdana" w:hAnsi="Verdana"/>
            <w:sz w:val="20"/>
            <w:szCs w:val="20"/>
          </w:rPr>
          <w:t>kontakt@jlajarocin.pl</w:t>
        </w:r>
      </w:hyperlink>
      <w:r w:rsidRPr="001952CC">
        <w:rPr>
          <w:rFonts w:ascii="Verdana" w:hAnsi="Verdana"/>
          <w:color w:val="000000"/>
          <w:sz w:val="20"/>
          <w:szCs w:val="20"/>
        </w:rPr>
        <w:t>.</w:t>
      </w:r>
    </w:p>
    <w:p w14:paraId="14FBF7D1" w14:textId="77777777" w:rsidR="00104396" w:rsidRPr="00B81F4C" w:rsidRDefault="00104396" w:rsidP="00104396">
      <w:pPr>
        <w:shd w:val="clear" w:color="auto" w:fill="D9D9D9"/>
        <w:suppressAutoHyphens/>
        <w:spacing w:line="276" w:lineRule="auto"/>
        <w:ind w:left="574" w:right="-567" w:hanging="574"/>
        <w:rPr>
          <w:rFonts w:ascii="Verdana" w:hAnsi="Verdana"/>
          <w:b/>
          <w:color w:val="000000"/>
          <w:sz w:val="20"/>
          <w:szCs w:val="20"/>
          <w:lang w:eastAsia="ar-SA"/>
        </w:rPr>
      </w:pPr>
      <w:bookmarkStart w:id="20" w:name="_Toc475709222"/>
      <w:r w:rsidRPr="00B81F4C">
        <w:rPr>
          <w:rFonts w:ascii="Verdana" w:hAnsi="Verdana"/>
          <w:b/>
          <w:color w:val="000000"/>
          <w:sz w:val="20"/>
          <w:szCs w:val="20"/>
          <w:lang w:eastAsia="ar-SA"/>
        </w:rPr>
        <w:t>2</w:t>
      </w:r>
      <w:r>
        <w:rPr>
          <w:rFonts w:ascii="Verdana" w:hAnsi="Verdana"/>
          <w:b/>
          <w:color w:val="000000"/>
          <w:sz w:val="20"/>
          <w:szCs w:val="20"/>
          <w:lang w:eastAsia="ar-SA"/>
        </w:rPr>
        <w:t>8</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 xml:space="preserve">Informacje dotyczące walut obcych, w jakich mogą być prowadzone rozliczenia między zamawiającym a wykonawcą, jeżeli zamawiający przewiduje rozliczenia </w:t>
      </w:r>
      <w:r w:rsidRPr="00B81F4C">
        <w:rPr>
          <w:rFonts w:ascii="Verdana" w:hAnsi="Verdana"/>
          <w:b/>
          <w:bCs/>
          <w:color w:val="000000"/>
          <w:sz w:val="20"/>
          <w:szCs w:val="20"/>
        </w:rPr>
        <w:br/>
        <w:t>w walutach obcych;</w:t>
      </w:r>
      <w:r w:rsidRPr="00B81F4C">
        <w:rPr>
          <w:rFonts w:ascii="Verdana" w:hAnsi="Verdana"/>
          <w:bCs/>
          <w:color w:val="000000"/>
          <w:sz w:val="20"/>
          <w:szCs w:val="20"/>
        </w:rPr>
        <w:t xml:space="preserve"> </w:t>
      </w:r>
    </w:p>
    <w:bookmarkEnd w:id="20"/>
    <w:p w14:paraId="215EC31A" w14:textId="77777777" w:rsidR="00641CC4" w:rsidRPr="00FD787B" w:rsidRDefault="00104396" w:rsidP="00FD787B">
      <w:pPr>
        <w:pStyle w:val="Nagwek1"/>
        <w:spacing w:before="120" w:after="120" w:line="276" w:lineRule="auto"/>
        <w:rPr>
          <w:rFonts w:ascii="Verdana" w:hAnsi="Verdana"/>
          <w:b w:val="0"/>
          <w:color w:val="000000"/>
          <w:sz w:val="20"/>
          <w:szCs w:val="20"/>
        </w:rPr>
      </w:pPr>
      <w:r w:rsidRPr="00B81F4C">
        <w:rPr>
          <w:rFonts w:ascii="Verdana" w:hAnsi="Verdana"/>
          <w:b w:val="0"/>
          <w:color w:val="000000"/>
          <w:sz w:val="20"/>
          <w:szCs w:val="20"/>
        </w:rPr>
        <w:t xml:space="preserve">Zamawiający nie przewiduje rozliczeń w walutach obcych. Wszelkie rozliczenia związane </w:t>
      </w:r>
      <w:r w:rsidRPr="00B81F4C">
        <w:rPr>
          <w:rFonts w:ascii="Verdana" w:hAnsi="Verdana"/>
          <w:b w:val="0"/>
          <w:color w:val="000000"/>
          <w:sz w:val="20"/>
          <w:szCs w:val="20"/>
        </w:rPr>
        <w:br/>
        <w:t>z realizacją zamówienia publicznego, o którym mowa w niniejszej SIWZ, dokonywane będą w PLN.</w:t>
      </w:r>
    </w:p>
    <w:p w14:paraId="4B6F7C6F" w14:textId="77777777" w:rsidR="00641CC4" w:rsidRPr="00641CC4" w:rsidRDefault="00641CC4" w:rsidP="00641CC4"/>
    <w:p w14:paraId="0F058CD0" w14:textId="77777777" w:rsidR="00104396" w:rsidRPr="00B81F4C" w:rsidRDefault="00104396" w:rsidP="00104396">
      <w:pPr>
        <w:shd w:val="clear" w:color="auto" w:fill="D9D9D9"/>
        <w:suppressAutoHyphens/>
        <w:spacing w:line="276" w:lineRule="auto"/>
        <w:ind w:left="574" w:right="-567" w:hanging="574"/>
        <w:rPr>
          <w:rFonts w:ascii="Verdana" w:hAnsi="Verdana"/>
          <w:b/>
          <w:color w:val="000000"/>
          <w:sz w:val="20"/>
          <w:szCs w:val="20"/>
          <w:lang w:eastAsia="ar-SA"/>
        </w:rPr>
      </w:pPr>
      <w:bookmarkStart w:id="21" w:name="_Toc475709223"/>
      <w:r>
        <w:rPr>
          <w:rFonts w:ascii="Verdana" w:hAnsi="Verdana"/>
          <w:b/>
          <w:color w:val="000000"/>
          <w:sz w:val="20"/>
          <w:szCs w:val="20"/>
          <w:lang w:eastAsia="ar-SA"/>
        </w:rPr>
        <w:t>29</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Aukcja elektroniczna</w:t>
      </w:r>
      <w:r w:rsidRPr="00B81F4C">
        <w:rPr>
          <w:rFonts w:ascii="Verdana" w:hAnsi="Verdana" w:cs="Verdana"/>
          <w:b/>
          <w:bCs/>
          <w:color w:val="000000"/>
          <w:sz w:val="20"/>
          <w:szCs w:val="20"/>
        </w:rPr>
        <w:t xml:space="preserve"> </w:t>
      </w:r>
    </w:p>
    <w:bookmarkEnd w:id="21"/>
    <w:p w14:paraId="62F7BCE9" w14:textId="77777777" w:rsidR="00104396" w:rsidRPr="00B81F4C" w:rsidRDefault="00104396" w:rsidP="00104396">
      <w:pPr>
        <w:pStyle w:val="Nagwek1"/>
        <w:spacing w:before="120" w:after="120" w:line="276" w:lineRule="auto"/>
        <w:rPr>
          <w:rFonts w:ascii="Verdana" w:hAnsi="Verdana"/>
          <w:b w:val="0"/>
          <w:color w:val="000000"/>
          <w:sz w:val="20"/>
          <w:szCs w:val="20"/>
        </w:rPr>
      </w:pPr>
      <w:r w:rsidRPr="00B81F4C">
        <w:rPr>
          <w:rFonts w:ascii="Verdana" w:hAnsi="Verdana"/>
          <w:b w:val="0"/>
          <w:color w:val="000000"/>
          <w:sz w:val="20"/>
          <w:szCs w:val="20"/>
        </w:rPr>
        <w:t>Zamawiający nie przewiduje prowadzenia aukcji elektronicznej.</w:t>
      </w:r>
    </w:p>
    <w:p w14:paraId="55171D12" w14:textId="77777777" w:rsidR="00104396" w:rsidRPr="00B81F4C" w:rsidRDefault="00104396" w:rsidP="00104396">
      <w:pPr>
        <w:shd w:val="clear" w:color="auto" w:fill="D9D9D9"/>
        <w:suppressAutoHyphens/>
        <w:spacing w:line="276" w:lineRule="auto"/>
        <w:ind w:left="602" w:right="-567" w:hanging="602"/>
        <w:jc w:val="both"/>
        <w:rPr>
          <w:rFonts w:ascii="Verdana" w:hAnsi="Verdana"/>
          <w:b/>
          <w:color w:val="000000"/>
          <w:sz w:val="20"/>
          <w:szCs w:val="20"/>
          <w:lang w:eastAsia="ar-SA"/>
        </w:rPr>
      </w:pPr>
      <w:bookmarkStart w:id="22" w:name="_Toc475709224"/>
      <w:r w:rsidRPr="00B81F4C">
        <w:rPr>
          <w:rFonts w:ascii="Verdana" w:hAnsi="Verdana"/>
          <w:b/>
          <w:color w:val="000000"/>
          <w:sz w:val="20"/>
          <w:szCs w:val="20"/>
          <w:lang w:eastAsia="ar-SA"/>
        </w:rPr>
        <w:t>3</w:t>
      </w:r>
      <w:r>
        <w:rPr>
          <w:rFonts w:ascii="Verdana" w:hAnsi="Verdana"/>
          <w:b/>
          <w:color w:val="000000"/>
          <w:sz w:val="20"/>
          <w:szCs w:val="20"/>
          <w:lang w:eastAsia="ar-SA"/>
        </w:rPr>
        <w:t>0</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Wysokość zwrotu kosztów udziału w postępowaniu, jeżeli zamawiający przewiduje ich zwrot</w:t>
      </w:r>
      <w:r w:rsidRPr="00B81F4C">
        <w:rPr>
          <w:rFonts w:ascii="Verdana" w:hAnsi="Verdana" w:cs="Verdana"/>
          <w:b/>
          <w:bCs/>
          <w:color w:val="000000"/>
          <w:sz w:val="20"/>
          <w:szCs w:val="20"/>
        </w:rPr>
        <w:t xml:space="preserve"> </w:t>
      </w:r>
    </w:p>
    <w:bookmarkEnd w:id="22"/>
    <w:p w14:paraId="72C320FD" w14:textId="77777777" w:rsidR="00104396" w:rsidRDefault="00104396" w:rsidP="00104396">
      <w:pPr>
        <w:pStyle w:val="Nagwek1"/>
        <w:spacing w:before="120" w:after="120" w:line="276" w:lineRule="auto"/>
        <w:rPr>
          <w:rFonts w:ascii="Verdana" w:hAnsi="Verdana"/>
          <w:b w:val="0"/>
          <w:color w:val="000000"/>
          <w:sz w:val="20"/>
          <w:szCs w:val="20"/>
        </w:rPr>
      </w:pPr>
      <w:r w:rsidRPr="00B81F4C">
        <w:rPr>
          <w:rFonts w:ascii="Verdana" w:hAnsi="Verdana"/>
          <w:b w:val="0"/>
          <w:color w:val="000000"/>
          <w:sz w:val="20"/>
          <w:szCs w:val="20"/>
        </w:rPr>
        <w:t>Zmawiający nie przewiduje zwrotu kosztów udziału w postępowaniu.</w:t>
      </w:r>
    </w:p>
    <w:p w14:paraId="42D587DD" w14:textId="77777777" w:rsidR="00104396" w:rsidRPr="00B81F4C" w:rsidRDefault="00104396" w:rsidP="00104396">
      <w:pPr>
        <w:shd w:val="clear" w:color="auto" w:fill="D9D9D9"/>
        <w:suppressAutoHyphens/>
        <w:spacing w:line="276" w:lineRule="auto"/>
        <w:ind w:left="709" w:right="-567" w:hanging="709"/>
        <w:rPr>
          <w:rFonts w:ascii="Verdana" w:hAnsi="Verdana"/>
          <w:b/>
          <w:color w:val="000000"/>
          <w:sz w:val="20"/>
          <w:szCs w:val="20"/>
          <w:lang w:eastAsia="ar-SA"/>
        </w:rPr>
      </w:pPr>
      <w:bookmarkStart w:id="23" w:name="_Toc475709226"/>
      <w:r w:rsidRPr="00B81F4C">
        <w:rPr>
          <w:rFonts w:ascii="Verdana" w:hAnsi="Verdana"/>
          <w:b/>
          <w:color w:val="000000"/>
          <w:sz w:val="20"/>
          <w:szCs w:val="20"/>
          <w:lang w:eastAsia="ar-SA"/>
        </w:rPr>
        <w:t>3</w:t>
      </w:r>
      <w:r>
        <w:rPr>
          <w:rFonts w:ascii="Verdana" w:hAnsi="Verdana"/>
          <w:b/>
          <w:color w:val="000000"/>
          <w:sz w:val="20"/>
          <w:szCs w:val="20"/>
          <w:lang w:eastAsia="ar-SA"/>
        </w:rPr>
        <w:t>1</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Informacja nt. wymagań o których mowa w art. 29 ust. 4</w:t>
      </w:r>
      <w:r w:rsidRPr="00B81F4C">
        <w:rPr>
          <w:rFonts w:ascii="Verdana" w:hAnsi="Verdana"/>
          <w:bCs/>
          <w:color w:val="000000"/>
          <w:sz w:val="20"/>
          <w:szCs w:val="20"/>
        </w:rPr>
        <w:t xml:space="preserve"> </w:t>
      </w:r>
      <w:bookmarkEnd w:id="23"/>
    </w:p>
    <w:p w14:paraId="14CA102A" w14:textId="77777777" w:rsidR="005B21F7" w:rsidRPr="00B81F4C" w:rsidRDefault="00104396" w:rsidP="00104396">
      <w:pPr>
        <w:autoSpaceDE w:val="0"/>
        <w:adjustRightInd w:val="0"/>
        <w:spacing w:before="120" w:after="120" w:line="276" w:lineRule="auto"/>
        <w:jc w:val="both"/>
        <w:rPr>
          <w:rFonts w:ascii="Verdana" w:hAnsi="Verdana"/>
          <w:color w:val="000000"/>
          <w:sz w:val="20"/>
          <w:szCs w:val="20"/>
        </w:rPr>
      </w:pPr>
      <w:r w:rsidRPr="00B81F4C">
        <w:rPr>
          <w:rFonts w:ascii="Verdana" w:hAnsi="Verdana"/>
          <w:color w:val="000000"/>
          <w:sz w:val="20"/>
          <w:szCs w:val="20"/>
        </w:rPr>
        <w:t>Zamawiający nie określa w opisie przedmiotu zamówienia wymagań związanych z realizacją zamówienia, o których mowa w art. 29 ust. 4 ustawy.</w:t>
      </w:r>
    </w:p>
    <w:p w14:paraId="26DADDCC" w14:textId="77777777" w:rsidR="00104396" w:rsidRPr="000E18EF" w:rsidRDefault="00104396" w:rsidP="00104396">
      <w:pPr>
        <w:shd w:val="clear" w:color="auto" w:fill="D9D9D9"/>
        <w:suppressAutoHyphens/>
        <w:spacing w:line="276" w:lineRule="auto"/>
        <w:ind w:left="709" w:right="-567" w:hanging="709"/>
        <w:rPr>
          <w:rFonts w:ascii="Verdana" w:hAnsi="Verdana"/>
          <w:b/>
          <w:color w:val="000000"/>
          <w:sz w:val="20"/>
          <w:szCs w:val="20"/>
          <w:lang w:eastAsia="ar-SA"/>
        </w:rPr>
      </w:pPr>
      <w:r w:rsidRPr="00B81F4C">
        <w:rPr>
          <w:rFonts w:ascii="Verdana" w:hAnsi="Verdana"/>
          <w:b/>
          <w:color w:val="000000"/>
          <w:sz w:val="20"/>
          <w:szCs w:val="20"/>
          <w:lang w:eastAsia="ar-SA"/>
        </w:rPr>
        <w:t>3</w:t>
      </w:r>
      <w:r>
        <w:rPr>
          <w:rFonts w:ascii="Verdana" w:hAnsi="Verdana"/>
          <w:b/>
          <w:color w:val="000000"/>
          <w:sz w:val="20"/>
          <w:szCs w:val="20"/>
          <w:lang w:eastAsia="ar-SA"/>
        </w:rPr>
        <w:t>2</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0E18EF">
        <w:rPr>
          <w:rFonts w:ascii="Verdana" w:hAnsi="Verdana"/>
          <w:b/>
          <w:bCs/>
          <w:color w:val="000000"/>
          <w:sz w:val="20"/>
          <w:szCs w:val="20"/>
        </w:rPr>
        <w:t>Informacja nt. wymagań o których mowa w art. 36 ust. 2 pkt. 11</w:t>
      </w:r>
      <w:r w:rsidRPr="000E18EF">
        <w:rPr>
          <w:rFonts w:ascii="Verdana" w:hAnsi="Verdana" w:cs="Verdana"/>
          <w:b/>
          <w:bCs/>
          <w:color w:val="000000"/>
          <w:sz w:val="20"/>
          <w:szCs w:val="20"/>
        </w:rPr>
        <w:t xml:space="preserve"> </w:t>
      </w:r>
    </w:p>
    <w:p w14:paraId="2C3E52BF" w14:textId="5095CBF5" w:rsidR="00641CC4" w:rsidRPr="00641CC4" w:rsidRDefault="001952CC" w:rsidP="001952CC">
      <w:pPr>
        <w:spacing w:line="300" w:lineRule="exact"/>
        <w:jc w:val="both"/>
        <w:rPr>
          <w:rFonts w:ascii="Verdana" w:eastAsia="Calibri" w:hAnsi="Verdana"/>
          <w:sz w:val="20"/>
          <w:szCs w:val="20"/>
        </w:rPr>
      </w:pPr>
      <w:r>
        <w:rPr>
          <w:rFonts w:ascii="Verdana" w:hAnsi="Verdana"/>
          <w:color w:val="000000"/>
          <w:sz w:val="20"/>
          <w:szCs w:val="20"/>
        </w:rPr>
        <w:t>Nie  dotyczy</w:t>
      </w:r>
    </w:p>
    <w:p w14:paraId="6DF944DF" w14:textId="77777777" w:rsidR="00104396" w:rsidRDefault="00104396" w:rsidP="00641CC4">
      <w:pPr>
        <w:spacing w:line="300" w:lineRule="exact"/>
        <w:ind w:left="284" w:hanging="284"/>
        <w:jc w:val="both"/>
        <w:rPr>
          <w:rFonts w:ascii="Calibri" w:hAnsi="Calibri"/>
          <w:sz w:val="22"/>
          <w:szCs w:val="22"/>
        </w:rPr>
      </w:pPr>
    </w:p>
    <w:p w14:paraId="0C4372E2" w14:textId="77777777" w:rsidR="001B0460" w:rsidRPr="00E3781A" w:rsidRDefault="001B0460" w:rsidP="00641CC4">
      <w:pPr>
        <w:spacing w:line="300" w:lineRule="exact"/>
        <w:ind w:left="284" w:hanging="284"/>
        <w:jc w:val="both"/>
        <w:rPr>
          <w:rFonts w:ascii="Calibri" w:hAnsi="Calibri"/>
          <w:sz w:val="22"/>
          <w:szCs w:val="22"/>
        </w:rPr>
      </w:pPr>
    </w:p>
    <w:p w14:paraId="0ED416E6" w14:textId="77777777" w:rsidR="00104396" w:rsidRPr="00B81F4C" w:rsidRDefault="00104396" w:rsidP="00104396">
      <w:pPr>
        <w:shd w:val="clear" w:color="auto" w:fill="D9D9D9"/>
        <w:suppressAutoHyphens/>
        <w:spacing w:line="276" w:lineRule="auto"/>
        <w:ind w:left="709" w:right="-567" w:hanging="709"/>
        <w:jc w:val="both"/>
        <w:rPr>
          <w:rFonts w:ascii="Verdana" w:hAnsi="Verdana"/>
          <w:b/>
          <w:color w:val="000000"/>
          <w:sz w:val="20"/>
          <w:szCs w:val="20"/>
          <w:lang w:eastAsia="ar-SA"/>
        </w:rPr>
      </w:pPr>
      <w:r w:rsidRPr="00B81F4C">
        <w:rPr>
          <w:rFonts w:ascii="Verdana" w:hAnsi="Verdana"/>
          <w:b/>
          <w:color w:val="000000"/>
          <w:sz w:val="20"/>
          <w:szCs w:val="20"/>
          <w:lang w:eastAsia="ar-SA"/>
        </w:rPr>
        <w:lastRenderedPageBreak/>
        <w:t>3</w:t>
      </w:r>
      <w:r>
        <w:rPr>
          <w:rFonts w:ascii="Verdana" w:hAnsi="Verdana"/>
          <w:b/>
          <w:color w:val="000000"/>
          <w:sz w:val="20"/>
          <w:szCs w:val="20"/>
          <w:lang w:eastAsia="ar-SA"/>
        </w:rPr>
        <w:t>3</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Informacja o obowiązku osobistego wykonania przez wykonawcę kluczowych części zamówienia, jeżeli zamawiający dokonuje takiego zastrzeżenia zgodnie z art. 36a ust. 2.</w:t>
      </w:r>
    </w:p>
    <w:p w14:paraId="797F4101" w14:textId="77777777" w:rsidR="00104396" w:rsidRPr="00B81F4C" w:rsidRDefault="00104396" w:rsidP="00104396">
      <w:pPr>
        <w:autoSpaceDE w:val="0"/>
        <w:adjustRightInd w:val="0"/>
        <w:spacing w:before="120" w:after="120" w:line="276" w:lineRule="auto"/>
        <w:jc w:val="both"/>
        <w:rPr>
          <w:rFonts w:ascii="Verdana" w:hAnsi="Verdana"/>
          <w:color w:val="000000"/>
          <w:sz w:val="20"/>
          <w:szCs w:val="20"/>
        </w:rPr>
      </w:pPr>
      <w:r w:rsidRPr="00B81F4C">
        <w:rPr>
          <w:rFonts w:ascii="Verdana" w:hAnsi="Verdana"/>
          <w:color w:val="000000"/>
          <w:sz w:val="20"/>
          <w:szCs w:val="20"/>
        </w:rPr>
        <w:t>Zamawiający nie zastrzega obowiązku osobistego wykonania przez wykonawc</w:t>
      </w:r>
      <w:bookmarkStart w:id="24" w:name="mip33167162"/>
      <w:bookmarkEnd w:id="24"/>
      <w:r w:rsidRPr="00B81F4C">
        <w:rPr>
          <w:rFonts w:ascii="Verdana" w:hAnsi="Verdana"/>
          <w:color w:val="000000"/>
          <w:sz w:val="20"/>
          <w:szCs w:val="20"/>
        </w:rPr>
        <w:t xml:space="preserve">ę kluczowych części zamówienia na </w:t>
      </w:r>
      <w:bookmarkStart w:id="25" w:name="mip33167163"/>
      <w:bookmarkStart w:id="26" w:name="mip35518119"/>
      <w:bookmarkEnd w:id="25"/>
      <w:bookmarkEnd w:id="26"/>
      <w:r w:rsidR="00641CC4">
        <w:rPr>
          <w:rFonts w:ascii="Verdana" w:hAnsi="Verdana"/>
          <w:color w:val="000000"/>
          <w:sz w:val="20"/>
          <w:szCs w:val="20"/>
        </w:rPr>
        <w:t>usługi</w:t>
      </w:r>
      <w:r w:rsidRPr="00B81F4C">
        <w:rPr>
          <w:rFonts w:ascii="Verdana" w:hAnsi="Verdana"/>
          <w:color w:val="000000"/>
          <w:sz w:val="20"/>
          <w:szCs w:val="20"/>
        </w:rPr>
        <w:t>.</w:t>
      </w:r>
    </w:p>
    <w:p w14:paraId="21EDC032" w14:textId="77777777" w:rsidR="00104396" w:rsidRPr="00B81F4C" w:rsidRDefault="00104396" w:rsidP="00104396">
      <w:pPr>
        <w:shd w:val="clear" w:color="auto" w:fill="D9D9D9"/>
        <w:suppressAutoHyphens/>
        <w:spacing w:line="276" w:lineRule="auto"/>
        <w:ind w:left="709" w:right="-567" w:hanging="709"/>
        <w:jc w:val="both"/>
        <w:rPr>
          <w:rFonts w:ascii="Verdana" w:hAnsi="Verdana"/>
          <w:b/>
          <w:color w:val="000000"/>
          <w:sz w:val="20"/>
          <w:szCs w:val="20"/>
          <w:lang w:eastAsia="ar-SA"/>
        </w:rPr>
      </w:pPr>
      <w:r w:rsidRPr="00B81F4C">
        <w:rPr>
          <w:rFonts w:ascii="Verdana" w:hAnsi="Verdana"/>
          <w:b/>
          <w:color w:val="000000"/>
          <w:sz w:val="20"/>
          <w:szCs w:val="20"/>
          <w:lang w:eastAsia="ar-SA"/>
        </w:rPr>
        <w:t>3</w:t>
      </w:r>
      <w:r>
        <w:rPr>
          <w:rFonts w:ascii="Verdana" w:hAnsi="Verdana"/>
          <w:b/>
          <w:color w:val="000000"/>
          <w:sz w:val="20"/>
          <w:szCs w:val="20"/>
          <w:lang w:eastAsia="ar-SA"/>
        </w:rPr>
        <w:t>4</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color w:val="000000"/>
          <w:sz w:val="20"/>
          <w:szCs w:val="20"/>
        </w:rPr>
        <w:t xml:space="preserve">Procentową wartość ostatniej części wynagrodzenia za wykonanie umowy </w:t>
      </w:r>
      <w:r w:rsidRPr="00B81F4C">
        <w:rPr>
          <w:rFonts w:ascii="Verdana" w:hAnsi="Verdana"/>
          <w:b/>
          <w:color w:val="000000"/>
          <w:sz w:val="20"/>
          <w:szCs w:val="20"/>
        </w:rPr>
        <w:br/>
        <w:t>w sprawie zamówienia na roboty budowlane, jeżeli zamawiający określa taką wartość, zgodnie z art. 143a ust. 3</w:t>
      </w:r>
      <w:r w:rsidRPr="00B81F4C">
        <w:rPr>
          <w:rFonts w:ascii="Verdana" w:hAnsi="Verdana" w:cs="Verdana"/>
          <w:b/>
          <w:bCs/>
          <w:color w:val="000000"/>
          <w:sz w:val="20"/>
          <w:szCs w:val="20"/>
        </w:rPr>
        <w:t>.</w:t>
      </w:r>
    </w:p>
    <w:p w14:paraId="38F30951" w14:textId="77777777" w:rsidR="00104396" w:rsidRPr="00B81F4C" w:rsidRDefault="00104396" w:rsidP="00104396">
      <w:pPr>
        <w:autoSpaceDE w:val="0"/>
        <w:adjustRightInd w:val="0"/>
        <w:spacing w:before="120" w:after="120" w:line="276" w:lineRule="auto"/>
        <w:jc w:val="both"/>
        <w:rPr>
          <w:rFonts w:ascii="Verdana" w:hAnsi="Verdana"/>
          <w:color w:val="000000"/>
          <w:sz w:val="20"/>
          <w:szCs w:val="20"/>
        </w:rPr>
      </w:pPr>
      <w:r w:rsidRPr="00B81F4C">
        <w:rPr>
          <w:rFonts w:ascii="Verdana" w:hAnsi="Verdana"/>
          <w:color w:val="000000"/>
          <w:sz w:val="20"/>
          <w:szCs w:val="20"/>
        </w:rPr>
        <w:t>Zamawiający nie określa procentowej wartości ostatniej części wynagrodzenia.</w:t>
      </w:r>
    </w:p>
    <w:p w14:paraId="5EB94962" w14:textId="77777777" w:rsidR="00104396" w:rsidRPr="00B81F4C" w:rsidRDefault="00104396" w:rsidP="00104396">
      <w:pPr>
        <w:shd w:val="clear" w:color="auto" w:fill="D9D9D9"/>
        <w:suppressAutoHyphens/>
        <w:spacing w:line="276" w:lineRule="auto"/>
        <w:ind w:left="709" w:right="-567" w:hanging="709"/>
        <w:rPr>
          <w:rFonts w:ascii="Verdana" w:hAnsi="Verdana"/>
          <w:b/>
          <w:color w:val="000000"/>
          <w:sz w:val="20"/>
          <w:szCs w:val="20"/>
          <w:lang w:eastAsia="ar-SA"/>
        </w:rPr>
      </w:pPr>
      <w:r w:rsidRPr="00B81F4C">
        <w:rPr>
          <w:rFonts w:ascii="Verdana" w:hAnsi="Verdana"/>
          <w:b/>
          <w:color w:val="000000"/>
          <w:sz w:val="20"/>
          <w:szCs w:val="20"/>
          <w:lang w:eastAsia="ar-SA"/>
        </w:rPr>
        <w:t>3</w:t>
      </w:r>
      <w:r>
        <w:rPr>
          <w:rFonts w:ascii="Verdana" w:hAnsi="Verdana"/>
          <w:b/>
          <w:color w:val="000000"/>
          <w:sz w:val="20"/>
          <w:szCs w:val="20"/>
          <w:lang w:eastAsia="ar-SA"/>
        </w:rPr>
        <w:t>5</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Standardy jakościowe, o których mowa w </w:t>
      </w:r>
      <w:hyperlink r:id="rId14" w:history="1">
        <w:r w:rsidRPr="00B81F4C">
          <w:rPr>
            <w:rFonts w:ascii="Verdana" w:hAnsi="Verdana"/>
            <w:b/>
            <w:bCs/>
            <w:color w:val="000000"/>
            <w:sz w:val="20"/>
            <w:szCs w:val="20"/>
          </w:rPr>
          <w:t>art. 91 ust. 2a</w:t>
        </w:r>
      </w:hyperlink>
      <w:r w:rsidRPr="00B81F4C">
        <w:rPr>
          <w:rFonts w:ascii="Verdana" w:hAnsi="Verdana"/>
          <w:b/>
          <w:bCs/>
          <w:color w:val="000000"/>
          <w:sz w:val="20"/>
          <w:szCs w:val="20"/>
        </w:rPr>
        <w:t>.</w:t>
      </w:r>
      <w:r w:rsidRPr="00B81F4C">
        <w:rPr>
          <w:rFonts w:ascii="Verdana" w:hAnsi="Verdana" w:cs="Verdana"/>
          <w:b/>
          <w:bCs/>
          <w:color w:val="000000"/>
          <w:sz w:val="20"/>
          <w:szCs w:val="20"/>
        </w:rPr>
        <w:t xml:space="preserve"> </w:t>
      </w:r>
    </w:p>
    <w:p w14:paraId="05411018" w14:textId="77777777" w:rsidR="00104396" w:rsidRDefault="00104396" w:rsidP="00104396">
      <w:pPr>
        <w:autoSpaceDE w:val="0"/>
        <w:adjustRightInd w:val="0"/>
        <w:spacing w:before="120" w:after="120" w:line="276" w:lineRule="auto"/>
        <w:jc w:val="both"/>
        <w:rPr>
          <w:rFonts w:ascii="Verdana" w:hAnsi="Verdana"/>
          <w:color w:val="000000"/>
          <w:sz w:val="20"/>
          <w:szCs w:val="20"/>
        </w:rPr>
      </w:pPr>
      <w:bookmarkStart w:id="27" w:name="mip35518116"/>
      <w:bookmarkEnd w:id="27"/>
      <w:r w:rsidRPr="00B81F4C">
        <w:rPr>
          <w:rFonts w:ascii="Verdana" w:hAnsi="Verdana"/>
          <w:color w:val="000000"/>
          <w:sz w:val="20"/>
          <w:szCs w:val="20"/>
        </w:rPr>
        <w:t>Zamawiający nie określa w opisie przedmiotu zamówienia standardów jakościowych odnoszących się do wszystkich istotnych cech przedmiotu zamówienia celem stosowania normy, o której mowa w art. 91 ust. 2a ustawy Pzp.</w:t>
      </w:r>
    </w:p>
    <w:p w14:paraId="2C1313E1" w14:textId="77777777" w:rsidR="00104396" w:rsidRPr="00B81F4C" w:rsidRDefault="00104396" w:rsidP="00104396">
      <w:pPr>
        <w:shd w:val="clear" w:color="auto" w:fill="D9D9D9"/>
        <w:suppressAutoHyphens/>
        <w:spacing w:line="276" w:lineRule="auto"/>
        <w:ind w:left="709" w:right="-567" w:hanging="709"/>
        <w:jc w:val="both"/>
        <w:rPr>
          <w:rFonts w:ascii="Verdana" w:hAnsi="Verdana"/>
          <w:b/>
          <w:color w:val="000000"/>
          <w:sz w:val="20"/>
          <w:szCs w:val="20"/>
          <w:lang w:eastAsia="ar-SA"/>
        </w:rPr>
      </w:pPr>
      <w:bookmarkStart w:id="28" w:name="_Toc475709229"/>
      <w:r w:rsidRPr="00B81F4C">
        <w:rPr>
          <w:rFonts w:ascii="Verdana" w:hAnsi="Verdana"/>
          <w:b/>
          <w:color w:val="000000"/>
          <w:sz w:val="20"/>
          <w:szCs w:val="20"/>
          <w:lang w:eastAsia="ar-SA"/>
        </w:rPr>
        <w:t>3</w:t>
      </w:r>
      <w:r>
        <w:rPr>
          <w:rFonts w:ascii="Verdana" w:hAnsi="Verdana"/>
          <w:b/>
          <w:color w:val="000000"/>
          <w:sz w:val="20"/>
          <w:szCs w:val="20"/>
          <w:lang w:eastAsia="ar-SA"/>
        </w:rPr>
        <w:t>6</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 xml:space="preserve">Wymóg lub możliwość złożenia ofert w postaci katalogów elektronicznych lub dołączenia katalogów elektronicznych do oferty, w sytuacji określonej w art. 10a ust. 2. </w:t>
      </w:r>
      <w:bookmarkEnd w:id="28"/>
    </w:p>
    <w:p w14:paraId="72EE6A30" w14:textId="77777777" w:rsidR="00104396" w:rsidRDefault="00104396" w:rsidP="00104396">
      <w:pPr>
        <w:autoSpaceDE w:val="0"/>
        <w:adjustRightInd w:val="0"/>
        <w:spacing w:before="120" w:after="120" w:line="276" w:lineRule="auto"/>
        <w:jc w:val="both"/>
        <w:rPr>
          <w:rFonts w:ascii="Verdana" w:hAnsi="Verdana"/>
          <w:color w:val="000000"/>
          <w:sz w:val="20"/>
          <w:szCs w:val="20"/>
        </w:rPr>
      </w:pPr>
      <w:bookmarkStart w:id="29" w:name="mip35518117"/>
      <w:bookmarkEnd w:id="29"/>
      <w:r w:rsidRPr="00B81F4C">
        <w:rPr>
          <w:rFonts w:ascii="Verdana" w:hAnsi="Verdana"/>
          <w:color w:val="000000"/>
          <w:sz w:val="20"/>
          <w:szCs w:val="20"/>
        </w:rPr>
        <w:t xml:space="preserve">Zamawiający nie przewiduje możliwości przedstawienia informacji zawartych w ofercie </w:t>
      </w:r>
      <w:r w:rsidRPr="00B81F4C">
        <w:rPr>
          <w:rFonts w:ascii="Verdana" w:hAnsi="Verdana"/>
          <w:color w:val="000000"/>
          <w:sz w:val="20"/>
          <w:szCs w:val="20"/>
        </w:rPr>
        <w:br/>
        <w:t>w postaci katalogu elektronicznego lub dołączenia katalogu elektronicznego do oferty.</w:t>
      </w:r>
    </w:p>
    <w:p w14:paraId="3F6CB045" w14:textId="77777777" w:rsidR="00104396" w:rsidRPr="00B81F4C" w:rsidRDefault="00104396" w:rsidP="00104396">
      <w:pPr>
        <w:shd w:val="clear" w:color="auto" w:fill="D9D9D9"/>
        <w:suppressAutoHyphens/>
        <w:spacing w:line="276" w:lineRule="auto"/>
        <w:ind w:left="709" w:right="-567" w:hanging="709"/>
        <w:jc w:val="both"/>
        <w:rPr>
          <w:rFonts w:ascii="Verdana" w:hAnsi="Verdana"/>
          <w:b/>
          <w:color w:val="000000"/>
          <w:sz w:val="20"/>
          <w:szCs w:val="20"/>
          <w:lang w:eastAsia="ar-SA"/>
        </w:rPr>
      </w:pPr>
      <w:bookmarkStart w:id="30" w:name="_Toc475709230"/>
      <w:r w:rsidRPr="00B81F4C">
        <w:rPr>
          <w:rFonts w:ascii="Verdana" w:hAnsi="Verdana"/>
          <w:b/>
          <w:color w:val="000000"/>
          <w:sz w:val="20"/>
          <w:szCs w:val="20"/>
          <w:lang w:eastAsia="ar-SA"/>
        </w:rPr>
        <w:t>3</w:t>
      </w:r>
      <w:r>
        <w:rPr>
          <w:rFonts w:ascii="Verdana" w:hAnsi="Verdana"/>
          <w:b/>
          <w:color w:val="000000"/>
          <w:sz w:val="20"/>
          <w:szCs w:val="20"/>
          <w:lang w:eastAsia="ar-SA"/>
        </w:rPr>
        <w:t>7</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 xml:space="preserve">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t>
      </w:r>
      <w:r w:rsidRPr="00B81F4C">
        <w:rPr>
          <w:rFonts w:ascii="Verdana" w:hAnsi="Verdana"/>
          <w:b/>
          <w:bCs/>
          <w:color w:val="000000"/>
          <w:sz w:val="20"/>
          <w:szCs w:val="20"/>
        </w:rPr>
        <w:br/>
        <w:t>w przypadku wyboru jego oferty w większej niż maksymalna liczbie części.</w:t>
      </w:r>
      <w:r w:rsidRPr="00B81F4C">
        <w:rPr>
          <w:rFonts w:ascii="Verdana" w:hAnsi="Verdana" w:cs="Verdana"/>
          <w:b/>
          <w:bCs/>
          <w:color w:val="000000"/>
          <w:sz w:val="20"/>
          <w:szCs w:val="20"/>
        </w:rPr>
        <w:t xml:space="preserve"> </w:t>
      </w:r>
      <w:bookmarkEnd w:id="30"/>
    </w:p>
    <w:p w14:paraId="78D93FDE" w14:textId="77777777" w:rsidR="001952CC" w:rsidRPr="00753912" w:rsidRDefault="001952CC" w:rsidP="001952CC">
      <w:pPr>
        <w:autoSpaceDE w:val="0"/>
        <w:adjustRightInd w:val="0"/>
        <w:spacing w:before="120" w:after="120" w:line="276" w:lineRule="auto"/>
        <w:jc w:val="both"/>
        <w:rPr>
          <w:rFonts w:ascii="Verdana" w:hAnsi="Verdana"/>
          <w:color w:val="000000"/>
          <w:sz w:val="20"/>
          <w:szCs w:val="20"/>
        </w:rPr>
      </w:pPr>
      <w:bookmarkStart w:id="31" w:name="_Toc475709231"/>
      <w:r w:rsidRPr="00753912">
        <w:rPr>
          <w:rFonts w:ascii="Verdana" w:hAnsi="Verdana"/>
          <w:color w:val="000000"/>
          <w:sz w:val="20"/>
          <w:szCs w:val="20"/>
        </w:rPr>
        <w:t>Zamawiający nie przewiduje udzielania zamówień częściowych.</w:t>
      </w:r>
    </w:p>
    <w:p w14:paraId="07F39877" w14:textId="77777777" w:rsidR="00104396" w:rsidRPr="00B81F4C" w:rsidRDefault="00104396" w:rsidP="00104396">
      <w:pPr>
        <w:shd w:val="clear" w:color="auto" w:fill="D9D9D9"/>
        <w:suppressAutoHyphens/>
        <w:spacing w:line="276" w:lineRule="auto"/>
        <w:ind w:left="709" w:right="-567" w:hanging="709"/>
        <w:jc w:val="both"/>
        <w:rPr>
          <w:rFonts w:ascii="Verdana" w:hAnsi="Verdana"/>
          <w:b/>
          <w:color w:val="000000"/>
          <w:sz w:val="20"/>
          <w:szCs w:val="20"/>
          <w:lang w:eastAsia="ar-SA"/>
        </w:rPr>
      </w:pPr>
      <w:r w:rsidRPr="00B81F4C">
        <w:rPr>
          <w:rFonts w:ascii="Verdana" w:hAnsi="Verdana"/>
          <w:b/>
          <w:color w:val="000000"/>
          <w:sz w:val="20"/>
          <w:szCs w:val="20"/>
          <w:lang w:eastAsia="ar-SA"/>
        </w:rPr>
        <w:t>3</w:t>
      </w:r>
      <w:r>
        <w:rPr>
          <w:rFonts w:ascii="Verdana" w:hAnsi="Verdana"/>
          <w:b/>
          <w:color w:val="000000"/>
          <w:sz w:val="20"/>
          <w:szCs w:val="20"/>
          <w:lang w:eastAsia="ar-SA"/>
        </w:rPr>
        <w:t>8</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sidRPr="00B81F4C">
        <w:rPr>
          <w:rFonts w:ascii="Verdana" w:hAnsi="Verdana"/>
          <w:b/>
          <w:bCs/>
          <w:color w:val="000000"/>
          <w:sz w:val="20"/>
          <w:szCs w:val="20"/>
        </w:rPr>
        <w:t>Dynamiczny system zakupów</w:t>
      </w:r>
      <w:r w:rsidRPr="00B81F4C">
        <w:rPr>
          <w:rFonts w:ascii="Verdana" w:hAnsi="Verdana" w:cs="Verdana"/>
          <w:b/>
          <w:bCs/>
          <w:color w:val="000000"/>
          <w:sz w:val="20"/>
          <w:szCs w:val="20"/>
        </w:rPr>
        <w:t xml:space="preserve"> </w:t>
      </w:r>
    </w:p>
    <w:bookmarkEnd w:id="31"/>
    <w:p w14:paraId="272CB864" w14:textId="77777777" w:rsidR="005B21F7" w:rsidRPr="002C09CA" w:rsidRDefault="00104396" w:rsidP="002C09CA">
      <w:pPr>
        <w:pStyle w:val="Nagwek1"/>
        <w:spacing w:before="120" w:after="120" w:line="276" w:lineRule="auto"/>
        <w:rPr>
          <w:rFonts w:ascii="Verdana" w:hAnsi="Verdana"/>
          <w:b w:val="0"/>
          <w:color w:val="000000"/>
          <w:sz w:val="20"/>
          <w:szCs w:val="20"/>
        </w:rPr>
      </w:pPr>
      <w:r w:rsidRPr="00B81F4C">
        <w:rPr>
          <w:rFonts w:ascii="Verdana" w:hAnsi="Verdana"/>
          <w:b w:val="0"/>
          <w:color w:val="000000"/>
          <w:sz w:val="20"/>
          <w:szCs w:val="20"/>
        </w:rPr>
        <w:t>Zamawiający nie przewiduje ustanowienia dynamicznego systemu zakupów.</w:t>
      </w:r>
    </w:p>
    <w:p w14:paraId="79AA9FC7" w14:textId="77777777" w:rsidR="005B21F7" w:rsidRPr="005B21F7" w:rsidRDefault="005B21F7" w:rsidP="005B21F7"/>
    <w:p w14:paraId="21C09220" w14:textId="77777777" w:rsidR="00104396" w:rsidRDefault="00104396" w:rsidP="00104396">
      <w:pPr>
        <w:shd w:val="clear" w:color="auto" w:fill="D9D9D9"/>
        <w:suppressAutoHyphens/>
        <w:spacing w:line="276" w:lineRule="auto"/>
        <w:ind w:left="709" w:right="-567" w:hanging="709"/>
        <w:jc w:val="both"/>
      </w:pPr>
      <w:r>
        <w:rPr>
          <w:rFonts w:ascii="Verdana" w:hAnsi="Verdana"/>
          <w:b/>
          <w:color w:val="000000"/>
          <w:sz w:val="20"/>
          <w:szCs w:val="20"/>
          <w:lang w:eastAsia="ar-SA"/>
        </w:rPr>
        <w:t>39</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r>
      <w:r>
        <w:rPr>
          <w:rFonts w:ascii="Verdana" w:hAnsi="Verdana"/>
          <w:b/>
          <w:bCs/>
          <w:color w:val="000000"/>
          <w:sz w:val="20"/>
          <w:szCs w:val="20"/>
        </w:rPr>
        <w:t>Warunki zmiany umowy</w:t>
      </w:r>
      <w:r w:rsidRPr="00B81F4C">
        <w:rPr>
          <w:rFonts w:ascii="Verdana" w:hAnsi="Verdana" w:cs="Verdana"/>
          <w:b/>
          <w:bCs/>
          <w:color w:val="000000"/>
          <w:sz w:val="20"/>
          <w:szCs w:val="20"/>
        </w:rPr>
        <w:t xml:space="preserve"> </w:t>
      </w:r>
    </w:p>
    <w:p w14:paraId="177CAD85" w14:textId="6022CEE7" w:rsidR="001B0460" w:rsidRPr="00FC69AC" w:rsidRDefault="001B0460" w:rsidP="001B0460">
      <w:pPr>
        <w:numPr>
          <w:ilvl w:val="1"/>
          <w:numId w:val="38"/>
        </w:numPr>
        <w:spacing w:before="60" w:after="60" w:line="276" w:lineRule="auto"/>
        <w:ind w:left="709"/>
        <w:jc w:val="both"/>
        <w:rPr>
          <w:rFonts w:ascii="Verdana" w:eastAsia="Calibri" w:hAnsi="Verdana"/>
          <w:b/>
          <w:bCs/>
          <w:color w:val="000000"/>
          <w:sz w:val="20"/>
          <w:szCs w:val="20"/>
          <w:lang w:eastAsia="en-US"/>
        </w:rPr>
      </w:pPr>
      <w:bookmarkStart w:id="32" w:name="_Hlk488912299"/>
      <w:r w:rsidRPr="00FC69AC">
        <w:rPr>
          <w:rFonts w:ascii="Verdana" w:eastAsia="Calibri" w:hAnsi="Verdana"/>
          <w:color w:val="000000"/>
          <w:sz w:val="20"/>
          <w:szCs w:val="20"/>
          <w:lang w:eastAsia="en-US"/>
        </w:rPr>
        <w:t>Strony przewidują możliwość dokonywania zmian w Umowie. Zmiana Umowy dopuszczalna będzie w granicach wyznaczonych przepisami PZP, w tym art. 144 ust. 1 pkt 2-6 ustawy z dnia 29 stycznia 2004 roku P</w:t>
      </w:r>
      <w:r>
        <w:rPr>
          <w:rFonts w:ascii="Verdana" w:eastAsia="Calibri" w:hAnsi="Verdana"/>
          <w:color w:val="000000"/>
          <w:sz w:val="20"/>
          <w:szCs w:val="20"/>
          <w:lang w:eastAsia="en-US"/>
        </w:rPr>
        <w:t>rawo zamówień publicznych (</w:t>
      </w:r>
      <w:r w:rsidRPr="00FC69AC">
        <w:rPr>
          <w:rFonts w:ascii="Verdana" w:eastAsia="Calibri" w:hAnsi="Verdana"/>
          <w:bCs/>
          <w:color w:val="000000"/>
          <w:sz w:val="20"/>
          <w:szCs w:val="20"/>
          <w:lang w:eastAsia="en-US"/>
        </w:rPr>
        <w:t>Dz.U.2019 poz. 1843</w:t>
      </w:r>
      <w:r w:rsidRPr="00FC69AC">
        <w:rPr>
          <w:rFonts w:ascii="Verdana" w:eastAsia="Calibri" w:hAnsi="Verdana"/>
          <w:color w:val="000000"/>
          <w:sz w:val="20"/>
          <w:szCs w:val="20"/>
          <w:lang w:eastAsia="en-US"/>
        </w:rPr>
        <w:t>).</w:t>
      </w:r>
    </w:p>
    <w:p w14:paraId="25197CE4" w14:textId="77777777" w:rsidR="001B0460" w:rsidRPr="00FC69AC" w:rsidRDefault="001B0460" w:rsidP="001B0460">
      <w:pPr>
        <w:numPr>
          <w:ilvl w:val="1"/>
          <w:numId w:val="38"/>
        </w:numPr>
        <w:spacing w:before="60" w:after="60" w:line="276" w:lineRule="auto"/>
        <w:ind w:left="709"/>
        <w:jc w:val="both"/>
        <w:rPr>
          <w:rFonts w:ascii="Verdana" w:eastAsia="Calibri" w:hAnsi="Verdana"/>
          <w:b/>
          <w:bCs/>
          <w:color w:val="000000"/>
          <w:sz w:val="20"/>
          <w:szCs w:val="20"/>
          <w:lang w:eastAsia="en-US"/>
        </w:rPr>
      </w:pPr>
      <w:r w:rsidRPr="00FC69AC">
        <w:rPr>
          <w:rFonts w:ascii="Verdana" w:eastAsia="Calibri" w:hAnsi="Verdana"/>
          <w:color w:val="000000"/>
          <w:sz w:val="20"/>
          <w:szCs w:val="20"/>
          <w:lang w:eastAsia="en-US"/>
        </w:rPr>
        <w:t xml:space="preserve">Poza przypadkami określonymi w ust. 1, zmiany Umowy będą mogły nastąpić </w:t>
      </w:r>
      <w:r w:rsidRPr="00FC69AC">
        <w:rPr>
          <w:rFonts w:ascii="Verdana" w:eastAsia="Calibri" w:hAnsi="Verdana"/>
          <w:color w:val="000000"/>
          <w:sz w:val="20"/>
          <w:szCs w:val="20"/>
          <w:lang w:eastAsia="en-US"/>
        </w:rPr>
        <w:br/>
        <w:t>w następujących warunkach:</w:t>
      </w:r>
    </w:p>
    <w:p w14:paraId="5DD90BCC" w14:textId="77777777" w:rsidR="001B0460" w:rsidRPr="00FC69AC" w:rsidRDefault="001B0460" w:rsidP="001B0460">
      <w:pPr>
        <w:pStyle w:val="Teksttreci20"/>
        <w:numPr>
          <w:ilvl w:val="0"/>
          <w:numId w:val="37"/>
        </w:numPr>
        <w:shd w:val="clear" w:color="auto" w:fill="auto"/>
        <w:spacing w:after="137" w:line="276" w:lineRule="auto"/>
        <w:jc w:val="both"/>
        <w:rPr>
          <w:color w:val="000000"/>
        </w:rPr>
      </w:pPr>
      <w:r w:rsidRPr="00FC69AC">
        <w:rPr>
          <w:color w:val="000000"/>
        </w:rPr>
        <w:t>dopuszczalna jest zmiana terminu realizacji przedmiotu zamówienia wraz ze skutkami wprowadzenia takiej zmiany w przypadku wystąpienia siły wyższej (powódź, huragan, trzęsienie ziemi, śnieżyca, uderzenia pioruna, gradobicie, tąpnięcia górnicze, epidemie, pożary, wojna, zamieszki krajowe, strajki) uniemożliwiającej wykonanie przedmiotu Umowy zgodnie z jej postanowieniami, jeżeli konieczność wykonania prac w tym określonym terminie nie jest następstwem okoliczności (w tym opóźnienia), za które Wykonawca ponosi odpowiedzialność. W takim przypadku wydłużenie terminu nastąpi o okres niezbędny do usunięcia skutków działania siły wyższej nie dłużej jednak niż o 30 dni.</w:t>
      </w:r>
    </w:p>
    <w:p w14:paraId="6AA66A32" w14:textId="77777777" w:rsidR="001B0460" w:rsidRPr="00FC69AC" w:rsidRDefault="001B0460" w:rsidP="001B0460">
      <w:pPr>
        <w:pStyle w:val="Teksttreci20"/>
        <w:numPr>
          <w:ilvl w:val="0"/>
          <w:numId w:val="37"/>
        </w:numPr>
        <w:shd w:val="clear" w:color="auto" w:fill="auto"/>
        <w:spacing w:after="137" w:line="276" w:lineRule="auto"/>
        <w:jc w:val="both"/>
        <w:rPr>
          <w:color w:val="000000"/>
        </w:rPr>
      </w:pPr>
      <w:r w:rsidRPr="00FC69AC">
        <w:rPr>
          <w:color w:val="000000"/>
        </w:rPr>
        <w:t xml:space="preserve">dopuszczalna jest zmiana wysokości wynagrodzenia Wykonawcy w przypadku ograniczenia przez Zamawiającego zakresu przedmiotu umowy z przyczyn, których nie można było przewidzieć w chwili zawierania umowy - w takim przypadku zmianie ulegną wyłącznie </w:t>
      </w:r>
      <w:r w:rsidRPr="00FC69AC">
        <w:rPr>
          <w:color w:val="000000"/>
        </w:rPr>
        <w:lastRenderedPageBreak/>
        <w:t>zapisy odnoszące się do wynagrodzenia i rozliczenia Wykonawcy.</w:t>
      </w:r>
    </w:p>
    <w:p w14:paraId="0D44FF3F" w14:textId="77777777" w:rsidR="001B0460" w:rsidRPr="00FC69AC" w:rsidRDefault="001B0460" w:rsidP="001B0460">
      <w:pPr>
        <w:pStyle w:val="Teksttreci20"/>
        <w:numPr>
          <w:ilvl w:val="0"/>
          <w:numId w:val="37"/>
        </w:numPr>
        <w:shd w:val="clear" w:color="auto" w:fill="auto"/>
        <w:spacing w:after="137" w:line="276" w:lineRule="auto"/>
        <w:jc w:val="both"/>
        <w:rPr>
          <w:color w:val="000000"/>
        </w:rPr>
      </w:pPr>
      <w:r w:rsidRPr="00FC69AC">
        <w:rPr>
          <w:color w:val="000000"/>
        </w:rPr>
        <w:t>Dopuszczalna jest zmiana zakresu przedmiotu umowy wraz ze skutkami wprowadzenia takiej zmiany, wynikająca ze zmiany planu transportowego.</w:t>
      </w:r>
    </w:p>
    <w:bookmarkEnd w:id="32"/>
    <w:p w14:paraId="406636C2" w14:textId="77777777" w:rsidR="001952CC" w:rsidRPr="005E1CD0" w:rsidRDefault="001952CC" w:rsidP="001B0460">
      <w:pPr>
        <w:keepLines/>
        <w:tabs>
          <w:tab w:val="left" w:pos="426"/>
        </w:tabs>
        <w:spacing w:line="276" w:lineRule="auto"/>
        <w:ind w:right="48"/>
        <w:jc w:val="both"/>
        <w:rPr>
          <w:rFonts w:ascii="Verdana" w:hAnsi="Verdana"/>
        </w:rPr>
      </w:pPr>
    </w:p>
    <w:p w14:paraId="3719B1D2" w14:textId="77777777" w:rsidR="00104396" w:rsidRPr="00B81F4C" w:rsidRDefault="00104396" w:rsidP="00104396">
      <w:pPr>
        <w:shd w:val="clear" w:color="auto" w:fill="D9D9D9"/>
        <w:suppressAutoHyphens/>
        <w:spacing w:line="276" w:lineRule="auto"/>
        <w:ind w:left="709" w:right="-567" w:hanging="709"/>
        <w:jc w:val="both"/>
        <w:rPr>
          <w:rFonts w:ascii="Verdana" w:hAnsi="Verdana"/>
          <w:b/>
          <w:color w:val="000000"/>
          <w:sz w:val="20"/>
          <w:szCs w:val="20"/>
          <w:lang w:eastAsia="ar-SA"/>
        </w:rPr>
      </w:pPr>
      <w:r w:rsidRPr="00B81F4C">
        <w:rPr>
          <w:rFonts w:ascii="Verdana" w:hAnsi="Verdana"/>
          <w:b/>
          <w:color w:val="000000"/>
          <w:sz w:val="20"/>
          <w:szCs w:val="20"/>
          <w:lang w:eastAsia="ar-SA"/>
        </w:rPr>
        <w:t>4</w:t>
      </w:r>
      <w:r>
        <w:rPr>
          <w:rFonts w:ascii="Verdana" w:hAnsi="Verdana"/>
          <w:b/>
          <w:color w:val="000000"/>
          <w:sz w:val="20"/>
          <w:szCs w:val="20"/>
          <w:lang w:eastAsia="ar-SA"/>
        </w:rPr>
        <w:t>0</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t xml:space="preserve">Informacja o podwykonawcach </w:t>
      </w:r>
    </w:p>
    <w:p w14:paraId="01ACC7CC" w14:textId="77777777" w:rsidR="00E75DFC" w:rsidRPr="00753912" w:rsidRDefault="00E75DFC" w:rsidP="00E75DFC">
      <w:pPr>
        <w:pStyle w:val="Akapitzlist"/>
        <w:numPr>
          <w:ilvl w:val="0"/>
          <w:numId w:val="5"/>
        </w:numPr>
        <w:autoSpaceDE w:val="0"/>
        <w:autoSpaceDN w:val="0"/>
        <w:adjustRightInd w:val="0"/>
        <w:spacing w:before="120"/>
        <w:ind w:left="567" w:hanging="567"/>
        <w:contextualSpacing/>
        <w:jc w:val="both"/>
        <w:rPr>
          <w:rFonts w:ascii="Verdana" w:hAnsi="Verdana"/>
          <w:color w:val="000000"/>
        </w:rPr>
      </w:pPr>
      <w:r w:rsidRPr="00753912">
        <w:rPr>
          <w:rFonts w:ascii="Verdana" w:hAnsi="Verdana"/>
          <w:color w:val="000000"/>
        </w:rPr>
        <w:t>Wykonawca może powierzyć wykonanie części zamówienia podwykonawcy.</w:t>
      </w:r>
      <w:bookmarkStart w:id="33" w:name="mip33167160"/>
      <w:bookmarkEnd w:id="33"/>
    </w:p>
    <w:p w14:paraId="5C798040" w14:textId="77777777" w:rsidR="00E75DFC" w:rsidRPr="00753912" w:rsidRDefault="00E75DFC" w:rsidP="00E75DFC">
      <w:pPr>
        <w:pStyle w:val="Akapitzlist"/>
        <w:numPr>
          <w:ilvl w:val="0"/>
          <w:numId w:val="5"/>
        </w:numPr>
        <w:autoSpaceDE w:val="0"/>
        <w:autoSpaceDN w:val="0"/>
        <w:adjustRightInd w:val="0"/>
        <w:ind w:left="567" w:hanging="567"/>
        <w:contextualSpacing/>
        <w:jc w:val="both"/>
        <w:rPr>
          <w:rFonts w:ascii="Verdana" w:hAnsi="Verdana"/>
          <w:color w:val="000000"/>
        </w:rPr>
      </w:pPr>
      <w:r w:rsidRPr="00753912">
        <w:rPr>
          <w:rFonts w:ascii="Verdana" w:hAnsi="Verdana"/>
          <w:color w:val="000000"/>
        </w:rPr>
        <w:t xml:space="preserve">Stosownie do brzmienia art. 36a ust. 2 ustawy </w:t>
      </w:r>
      <w:proofErr w:type="spellStart"/>
      <w:r w:rsidRPr="00753912">
        <w:rPr>
          <w:rFonts w:ascii="Verdana" w:hAnsi="Verdana"/>
          <w:color w:val="000000"/>
        </w:rPr>
        <w:t>Pzp</w:t>
      </w:r>
      <w:proofErr w:type="spellEnd"/>
      <w:r w:rsidRPr="00753912">
        <w:rPr>
          <w:rFonts w:ascii="Verdana" w:hAnsi="Verdana"/>
          <w:color w:val="000000"/>
        </w:rPr>
        <w:t xml:space="preserve"> Zamawiający nie zastrzega obowiązku osobistego wykonania przez wykonawcę kluczowych części zamówienia.</w:t>
      </w:r>
    </w:p>
    <w:p w14:paraId="3C39F85C" w14:textId="77777777" w:rsidR="00E75DFC" w:rsidRPr="00753912" w:rsidRDefault="00E75DFC" w:rsidP="00E75DFC">
      <w:pPr>
        <w:pStyle w:val="Akapitzlist"/>
        <w:numPr>
          <w:ilvl w:val="0"/>
          <w:numId w:val="5"/>
        </w:numPr>
        <w:autoSpaceDE w:val="0"/>
        <w:autoSpaceDN w:val="0"/>
        <w:adjustRightInd w:val="0"/>
        <w:ind w:left="567" w:hanging="567"/>
        <w:contextualSpacing/>
        <w:jc w:val="both"/>
        <w:rPr>
          <w:rFonts w:ascii="Verdana" w:hAnsi="Verdana"/>
          <w:color w:val="000000"/>
        </w:rPr>
      </w:pPr>
      <w:r w:rsidRPr="00753912">
        <w:rPr>
          <w:rFonts w:ascii="Verdana" w:hAnsi="Verdana"/>
          <w:color w:val="000000"/>
        </w:rPr>
        <w:t>Zamawiający żąda wskazania przez wykonawcę części zamówienia, których wykonanie zamierza powierzyć podwykonawcom, i podania przez wykonawcę firm podwykonawców.</w:t>
      </w:r>
    </w:p>
    <w:p w14:paraId="16F9BB7D" w14:textId="77777777" w:rsidR="00E75DFC" w:rsidRPr="00753912" w:rsidRDefault="00E75DFC" w:rsidP="00E75DFC">
      <w:pPr>
        <w:pStyle w:val="Akapitzlist"/>
        <w:numPr>
          <w:ilvl w:val="0"/>
          <w:numId w:val="5"/>
        </w:numPr>
        <w:autoSpaceDE w:val="0"/>
        <w:autoSpaceDN w:val="0"/>
        <w:adjustRightInd w:val="0"/>
        <w:ind w:left="567" w:hanging="567"/>
        <w:contextualSpacing/>
        <w:jc w:val="both"/>
        <w:rPr>
          <w:rFonts w:ascii="Verdana" w:hAnsi="Verdana"/>
          <w:color w:val="000000"/>
        </w:rPr>
      </w:pPr>
      <w:r w:rsidRPr="00753912">
        <w:rPr>
          <w:rFonts w:ascii="Verdana" w:hAnsi="Verdana"/>
          <w:color w:val="000000"/>
        </w:rPr>
        <w:t xml:space="preserve">Zamawiający żąda, aby przed przystąpieniem do wykonania zamówienia wykonawca, o ile są już znane, podał nazwy albo imiona i nazwiska oraz dane kontaktowe podwykonawców i osób do kontaktu z nimi, zaangażowanych w takie </w:t>
      </w:r>
      <w:r w:rsidRPr="00F84ADC">
        <w:rPr>
          <w:rFonts w:ascii="Verdana" w:hAnsi="Verdana"/>
          <w:color w:val="000000"/>
        </w:rPr>
        <w:t>roboty budowlane</w:t>
      </w:r>
      <w:r w:rsidRPr="00753912">
        <w:rPr>
          <w:rFonts w:ascii="Verdana" w:hAnsi="Verdana"/>
          <w:color w:val="000000"/>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Pr="00F84ADC">
        <w:rPr>
          <w:rFonts w:ascii="Verdana" w:hAnsi="Verdana"/>
          <w:color w:val="000000"/>
        </w:rPr>
        <w:t>robót budowlanych.</w:t>
      </w:r>
      <w:bookmarkStart w:id="34" w:name="mip35518126"/>
      <w:bookmarkEnd w:id="34"/>
    </w:p>
    <w:p w14:paraId="059A6AA1" w14:textId="77777777" w:rsidR="00E75DFC" w:rsidRPr="00753912" w:rsidRDefault="00E75DFC" w:rsidP="00E75DFC">
      <w:pPr>
        <w:pStyle w:val="Akapitzlist"/>
        <w:numPr>
          <w:ilvl w:val="0"/>
          <w:numId w:val="5"/>
        </w:numPr>
        <w:autoSpaceDE w:val="0"/>
        <w:autoSpaceDN w:val="0"/>
        <w:adjustRightInd w:val="0"/>
        <w:ind w:left="567" w:hanging="567"/>
        <w:contextualSpacing/>
        <w:jc w:val="both"/>
        <w:rPr>
          <w:rFonts w:ascii="Verdana" w:hAnsi="Verdana"/>
          <w:color w:val="000000"/>
        </w:rPr>
      </w:pPr>
      <w:bookmarkStart w:id="35" w:name="mip33167167"/>
      <w:bookmarkEnd w:id="35"/>
      <w:r w:rsidRPr="00753912">
        <w:rPr>
          <w:rFonts w:ascii="Verdana" w:hAnsi="Verdana"/>
          <w:color w:val="000000"/>
        </w:rPr>
        <w:t>Jeżeli zmiana albo rezygnacja z podwykonawcy dotyczy podmiotu, na którego zasoby wykonawca powoływał się, na zasadach określonych w </w:t>
      </w:r>
      <w:hyperlink r:id="rId15" w:history="1">
        <w:r w:rsidRPr="00753912">
          <w:rPr>
            <w:rFonts w:ascii="Verdana" w:hAnsi="Verdana"/>
            <w:color w:val="000000"/>
          </w:rPr>
          <w:t>art. 22a ust. 1, w</w:t>
        </w:r>
      </w:hyperlink>
      <w:r w:rsidRPr="00753912">
        <w:rPr>
          <w:rFonts w:ascii="Verdana" w:hAnsi="Verdana"/>
          <w:color w:val="000000"/>
        </w:rPr>
        <w:t>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36" w:name="mip35518128"/>
      <w:bookmarkEnd w:id="36"/>
    </w:p>
    <w:p w14:paraId="0FF94928" w14:textId="716A0240" w:rsidR="00E75DFC" w:rsidRPr="00753912" w:rsidRDefault="00E75DFC" w:rsidP="00E75DFC">
      <w:pPr>
        <w:pStyle w:val="Akapitzlist"/>
        <w:numPr>
          <w:ilvl w:val="0"/>
          <w:numId w:val="5"/>
        </w:numPr>
        <w:autoSpaceDE w:val="0"/>
        <w:autoSpaceDN w:val="0"/>
        <w:adjustRightInd w:val="0"/>
        <w:ind w:left="567" w:hanging="567"/>
        <w:contextualSpacing/>
        <w:jc w:val="both"/>
        <w:rPr>
          <w:rFonts w:ascii="Verdana" w:hAnsi="Verdana"/>
          <w:color w:val="000000"/>
        </w:rPr>
      </w:pPr>
      <w:r w:rsidRPr="00753912">
        <w:rPr>
          <w:rFonts w:ascii="Verdana" w:hAnsi="Verdana"/>
          <w:color w:val="000000"/>
        </w:rPr>
        <w:t xml:space="preserve">Jeżeli powierzenie podwykonawcy wykonania części zamówienia następuje w trakcie jego realizacji, wykonawca na żądanie zamawiającego przedstawia oświadczenie, </w:t>
      </w:r>
      <w:r>
        <w:rPr>
          <w:rFonts w:ascii="Verdana" w:hAnsi="Verdana"/>
          <w:color w:val="000000"/>
        </w:rPr>
        <w:br/>
      </w:r>
      <w:r w:rsidRPr="00753912">
        <w:rPr>
          <w:rFonts w:ascii="Verdana" w:hAnsi="Verdana"/>
          <w:color w:val="000000"/>
        </w:rPr>
        <w:t>o którym mowa w art. 25a ust. 1, lub oświadczenia lub dokumenty potwierdzające brak podstaw wykluczenia wobec tego podwykonawcy.</w:t>
      </w:r>
      <w:bookmarkStart w:id="37" w:name="mip35518129"/>
      <w:bookmarkEnd w:id="37"/>
    </w:p>
    <w:p w14:paraId="69782C84" w14:textId="77777777" w:rsidR="00E75DFC" w:rsidRPr="00753912" w:rsidRDefault="00E75DFC" w:rsidP="00E75DFC">
      <w:pPr>
        <w:pStyle w:val="Akapitzlist"/>
        <w:numPr>
          <w:ilvl w:val="0"/>
          <w:numId w:val="5"/>
        </w:numPr>
        <w:autoSpaceDE w:val="0"/>
        <w:autoSpaceDN w:val="0"/>
        <w:adjustRightInd w:val="0"/>
        <w:ind w:left="567" w:hanging="567"/>
        <w:contextualSpacing/>
        <w:jc w:val="both"/>
        <w:rPr>
          <w:rFonts w:ascii="Verdana" w:hAnsi="Verdana"/>
          <w:color w:val="000000"/>
        </w:rPr>
      </w:pPr>
      <w:r w:rsidRPr="00753912">
        <w:rPr>
          <w:rFonts w:ascii="Verdana" w:hAnsi="Verdana"/>
          <w:color w:val="000000"/>
        </w:rPr>
        <w:t>Jeżeli zamawiający stwierdzi, że wobec danego podwykonawcy zachodzą podstawy wykluczenia, wykonawca obowiązany jest zastąpić tego podwykonawcę lub zrezygnować z powierzenia wykonania części zamówienia podwykonawcy.</w:t>
      </w:r>
      <w:bookmarkStart w:id="38" w:name="mip35518130"/>
      <w:bookmarkEnd w:id="38"/>
    </w:p>
    <w:p w14:paraId="4250AB81" w14:textId="77777777" w:rsidR="00E75DFC" w:rsidRPr="00753912" w:rsidRDefault="00E75DFC" w:rsidP="00E75DFC">
      <w:pPr>
        <w:pStyle w:val="Akapitzlist"/>
        <w:numPr>
          <w:ilvl w:val="0"/>
          <w:numId w:val="5"/>
        </w:numPr>
        <w:autoSpaceDE w:val="0"/>
        <w:autoSpaceDN w:val="0"/>
        <w:adjustRightInd w:val="0"/>
        <w:ind w:left="567" w:hanging="567"/>
        <w:contextualSpacing/>
        <w:jc w:val="both"/>
        <w:rPr>
          <w:rFonts w:ascii="Verdana" w:hAnsi="Verdana"/>
          <w:color w:val="000000"/>
        </w:rPr>
      </w:pPr>
      <w:r w:rsidRPr="00753912">
        <w:rPr>
          <w:rFonts w:ascii="Verdana" w:hAnsi="Verdana"/>
          <w:color w:val="000000"/>
        </w:rPr>
        <w:t>Przepisy ust. 6 i 7 stosuje się wobec dalszych podwykonawców.</w:t>
      </w:r>
      <w:bookmarkStart w:id="39" w:name="mip35518131"/>
      <w:bookmarkEnd w:id="39"/>
    </w:p>
    <w:p w14:paraId="2BD04EC1" w14:textId="77777777" w:rsidR="00E75DFC" w:rsidRDefault="00E75DFC" w:rsidP="00E75DFC">
      <w:pPr>
        <w:pStyle w:val="Akapitzlist"/>
        <w:numPr>
          <w:ilvl w:val="0"/>
          <w:numId w:val="5"/>
        </w:numPr>
        <w:autoSpaceDE w:val="0"/>
        <w:autoSpaceDN w:val="0"/>
        <w:adjustRightInd w:val="0"/>
        <w:spacing w:after="120"/>
        <w:ind w:left="567" w:hanging="567"/>
        <w:contextualSpacing/>
        <w:jc w:val="both"/>
        <w:rPr>
          <w:rFonts w:ascii="Verdana" w:hAnsi="Verdana"/>
          <w:color w:val="000000"/>
        </w:rPr>
      </w:pPr>
      <w:r w:rsidRPr="00753912">
        <w:rPr>
          <w:rFonts w:ascii="Verdana" w:hAnsi="Verdana"/>
          <w:color w:val="000000"/>
        </w:rPr>
        <w:t xml:space="preserve">Powierzenie wykonania części zamówienia podwykonawcom nie zwalnia wykonawcy </w:t>
      </w:r>
      <w:r w:rsidRPr="00753912">
        <w:rPr>
          <w:rFonts w:ascii="Verdana" w:hAnsi="Verdana"/>
          <w:color w:val="000000"/>
        </w:rPr>
        <w:br/>
        <w:t>z odpowiedzialności za należyte wykonanie tego zamówienia.</w:t>
      </w:r>
    </w:p>
    <w:p w14:paraId="3268686F" w14:textId="77777777" w:rsidR="001B0460" w:rsidRPr="00753912" w:rsidRDefault="001B0460" w:rsidP="001B0460">
      <w:pPr>
        <w:pStyle w:val="Akapitzlist"/>
        <w:autoSpaceDE w:val="0"/>
        <w:autoSpaceDN w:val="0"/>
        <w:adjustRightInd w:val="0"/>
        <w:spacing w:after="120"/>
        <w:ind w:left="567"/>
        <w:contextualSpacing/>
        <w:jc w:val="both"/>
        <w:rPr>
          <w:rFonts w:ascii="Verdana" w:hAnsi="Verdana"/>
          <w:color w:val="000000"/>
        </w:rPr>
      </w:pPr>
    </w:p>
    <w:p w14:paraId="54ED6D94" w14:textId="77777777" w:rsidR="00104396" w:rsidRPr="00B81F4C" w:rsidRDefault="00104396" w:rsidP="00104396">
      <w:pPr>
        <w:shd w:val="clear" w:color="auto" w:fill="D9D9D9"/>
        <w:suppressAutoHyphens/>
        <w:spacing w:line="276" w:lineRule="auto"/>
        <w:ind w:left="709" w:right="-567" w:hanging="709"/>
        <w:jc w:val="both"/>
        <w:rPr>
          <w:rFonts w:ascii="Verdana" w:hAnsi="Verdana"/>
          <w:b/>
          <w:color w:val="000000"/>
          <w:sz w:val="20"/>
          <w:szCs w:val="20"/>
          <w:lang w:eastAsia="ar-SA"/>
        </w:rPr>
      </w:pPr>
      <w:r w:rsidRPr="00B81F4C">
        <w:rPr>
          <w:rFonts w:ascii="Verdana" w:hAnsi="Verdana"/>
          <w:b/>
          <w:color w:val="000000"/>
          <w:sz w:val="20"/>
          <w:szCs w:val="20"/>
          <w:lang w:eastAsia="ar-SA"/>
        </w:rPr>
        <w:t>4</w:t>
      </w:r>
      <w:r>
        <w:rPr>
          <w:rFonts w:ascii="Verdana" w:hAnsi="Verdana"/>
          <w:b/>
          <w:color w:val="000000"/>
          <w:sz w:val="20"/>
          <w:szCs w:val="20"/>
          <w:lang w:eastAsia="ar-SA"/>
        </w:rPr>
        <w:t>1</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t xml:space="preserve">Informacje administracyjne </w:t>
      </w:r>
    </w:p>
    <w:p w14:paraId="3391BB94" w14:textId="77777777" w:rsidR="00104396" w:rsidRPr="00B81F4C" w:rsidRDefault="00104396" w:rsidP="00104396">
      <w:pPr>
        <w:spacing w:line="276" w:lineRule="auto"/>
        <w:jc w:val="both"/>
        <w:rPr>
          <w:rFonts w:ascii="Verdana" w:hAnsi="Verdana" w:cs="Arial"/>
          <w:color w:val="000000"/>
          <w:sz w:val="20"/>
          <w:szCs w:val="20"/>
        </w:rPr>
      </w:pPr>
      <w:r w:rsidRPr="00B81F4C">
        <w:rPr>
          <w:rFonts w:ascii="Verdana" w:hAnsi="Verdana"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B81F4C">
        <w:rPr>
          <w:rFonts w:ascii="Verdana" w:hAnsi="Verdana" w:cs="Arial"/>
          <w:color w:val="000000"/>
          <w:sz w:val="20"/>
          <w:szCs w:val="20"/>
        </w:rPr>
        <w:br/>
        <w:t xml:space="preserve">z 04.05.2016, str. 1), dalej „RODO”, Zamawiający informuje, że: </w:t>
      </w:r>
    </w:p>
    <w:p w14:paraId="223E10D0" w14:textId="77777777" w:rsidR="00E75DFC" w:rsidRPr="00882469" w:rsidRDefault="00E75DFC" w:rsidP="00E75DFC">
      <w:pPr>
        <w:numPr>
          <w:ilvl w:val="0"/>
          <w:numId w:val="8"/>
        </w:numPr>
        <w:spacing w:before="240" w:line="276" w:lineRule="auto"/>
        <w:rPr>
          <w:rFonts w:ascii="Verdana" w:hAnsi="Verdana" w:cs="Arial"/>
          <w:color w:val="000000"/>
          <w:sz w:val="20"/>
          <w:szCs w:val="20"/>
        </w:rPr>
      </w:pPr>
      <w:r w:rsidRPr="00882469">
        <w:rPr>
          <w:rFonts w:ascii="Verdana" w:hAnsi="Verdana" w:cs="Arial"/>
          <w:color w:val="000000"/>
          <w:sz w:val="20"/>
          <w:szCs w:val="20"/>
        </w:rPr>
        <w:t>administratorem Pani/Pana danych osobowych jest:</w:t>
      </w:r>
    </w:p>
    <w:p w14:paraId="4217BEEC" w14:textId="77777777" w:rsidR="00E75DFC" w:rsidRPr="00100F50" w:rsidRDefault="00E75DFC" w:rsidP="00E75DFC">
      <w:pPr>
        <w:spacing w:line="276" w:lineRule="auto"/>
        <w:ind w:left="720"/>
        <w:jc w:val="both"/>
        <w:rPr>
          <w:rFonts w:ascii="Verdana" w:hAnsi="Verdana" w:cs="Verdana"/>
          <w:b/>
          <w:i/>
          <w:color w:val="000000"/>
          <w:sz w:val="20"/>
          <w:szCs w:val="20"/>
        </w:rPr>
      </w:pPr>
      <w:r w:rsidRPr="00100F50">
        <w:rPr>
          <w:rFonts w:ascii="Verdana" w:hAnsi="Verdana" w:cs="Verdana"/>
          <w:b/>
          <w:i/>
          <w:color w:val="000000"/>
          <w:sz w:val="20"/>
          <w:szCs w:val="20"/>
        </w:rPr>
        <w:t>Jarocińskie Linie Autobusowe Sp. z o.o. w Jarocinie</w:t>
      </w:r>
    </w:p>
    <w:p w14:paraId="240448E4" w14:textId="77777777" w:rsidR="00E75DFC" w:rsidRPr="00100F50" w:rsidRDefault="00E75DFC" w:rsidP="00E75DFC">
      <w:pPr>
        <w:spacing w:line="276" w:lineRule="auto"/>
        <w:ind w:left="720"/>
        <w:jc w:val="both"/>
        <w:rPr>
          <w:rFonts w:ascii="Verdana" w:hAnsi="Verdana" w:cs="Verdana"/>
          <w:b/>
          <w:i/>
          <w:color w:val="000000"/>
          <w:sz w:val="20"/>
          <w:szCs w:val="20"/>
        </w:rPr>
      </w:pPr>
      <w:r w:rsidRPr="00100F50">
        <w:rPr>
          <w:rFonts w:ascii="Verdana" w:hAnsi="Verdana" w:cs="Verdana"/>
          <w:b/>
          <w:i/>
          <w:color w:val="000000"/>
          <w:sz w:val="20"/>
          <w:szCs w:val="20"/>
        </w:rPr>
        <w:t>Ul. Zaciszna  5, 63-200 Jarocin</w:t>
      </w:r>
    </w:p>
    <w:p w14:paraId="536D0E8C" w14:textId="77777777" w:rsidR="00E75DFC" w:rsidRPr="00100F50" w:rsidRDefault="00E75DFC" w:rsidP="00E75DFC">
      <w:pPr>
        <w:spacing w:line="276" w:lineRule="auto"/>
        <w:ind w:left="720"/>
        <w:jc w:val="both"/>
        <w:rPr>
          <w:rStyle w:val="Pogrubienie"/>
          <w:rFonts w:ascii="Verdana" w:hAnsi="Verdana"/>
          <w:i/>
          <w:color w:val="000000"/>
          <w:sz w:val="20"/>
          <w:szCs w:val="20"/>
        </w:rPr>
      </w:pPr>
      <w:r w:rsidRPr="00100F50">
        <w:rPr>
          <w:rStyle w:val="Pogrubienie"/>
          <w:rFonts w:ascii="Verdana" w:hAnsi="Verdana"/>
          <w:i/>
          <w:color w:val="000000"/>
          <w:sz w:val="20"/>
          <w:szCs w:val="20"/>
        </w:rPr>
        <w:t xml:space="preserve">Tel.: </w:t>
      </w:r>
      <w:r w:rsidRPr="00100F50">
        <w:rPr>
          <w:rFonts w:ascii="Verdana" w:hAnsi="Verdana"/>
          <w:b/>
          <w:bCs/>
          <w:sz w:val="20"/>
          <w:szCs w:val="20"/>
        </w:rPr>
        <w:t>(62) 747 29 48</w:t>
      </w:r>
    </w:p>
    <w:p w14:paraId="19D3E1C9" w14:textId="77777777" w:rsidR="00E75DFC" w:rsidRPr="00100F50" w:rsidRDefault="00E75DFC" w:rsidP="00E75DFC">
      <w:pPr>
        <w:spacing w:line="276" w:lineRule="auto"/>
        <w:ind w:left="720"/>
        <w:jc w:val="both"/>
        <w:rPr>
          <w:rStyle w:val="Pogrubienie"/>
          <w:rFonts w:ascii="Verdana" w:hAnsi="Verdana"/>
          <w:i/>
          <w:color w:val="000000"/>
          <w:sz w:val="20"/>
          <w:szCs w:val="20"/>
        </w:rPr>
      </w:pPr>
      <w:r w:rsidRPr="00100F50">
        <w:rPr>
          <w:rStyle w:val="Pogrubienie"/>
          <w:rFonts w:ascii="Verdana" w:hAnsi="Verdana"/>
          <w:i/>
          <w:color w:val="000000"/>
          <w:sz w:val="20"/>
          <w:szCs w:val="20"/>
        </w:rPr>
        <w:t xml:space="preserve">Poczta elektroniczna: </w:t>
      </w:r>
      <w:hyperlink r:id="rId16" w:history="1">
        <w:hyperlink r:id="rId17" w:history="1">
          <w:r w:rsidRPr="00100F50">
            <w:rPr>
              <w:rStyle w:val="Hipercze"/>
              <w:rFonts w:ascii="Verdana" w:hAnsi="Verdana"/>
              <w:b/>
              <w:bCs/>
              <w:i/>
              <w:color w:val="000000"/>
              <w:sz w:val="20"/>
              <w:szCs w:val="20"/>
            </w:rPr>
            <w:t>kontakt@jlajarocin.pl</w:t>
          </w:r>
        </w:hyperlink>
        <w:r w:rsidRPr="00100F50">
          <w:rPr>
            <w:rFonts w:ascii="Verdana" w:hAnsi="Verdana"/>
            <w:b/>
            <w:bCs/>
            <w:sz w:val="20"/>
            <w:szCs w:val="20"/>
          </w:rPr>
          <w:t xml:space="preserve"> </w:t>
        </w:r>
      </w:hyperlink>
    </w:p>
    <w:p w14:paraId="70899616" w14:textId="77777777" w:rsidR="00E75DFC" w:rsidRPr="00100F50" w:rsidRDefault="00E75DFC" w:rsidP="00E75DFC">
      <w:pPr>
        <w:spacing w:line="276" w:lineRule="auto"/>
        <w:ind w:left="720"/>
        <w:jc w:val="both"/>
        <w:rPr>
          <w:rFonts w:ascii="Verdana" w:hAnsi="Verdana"/>
          <w:b/>
          <w:i/>
          <w:color w:val="000000"/>
          <w:sz w:val="20"/>
          <w:szCs w:val="20"/>
        </w:rPr>
      </w:pPr>
      <w:r w:rsidRPr="00100F50">
        <w:rPr>
          <w:rFonts w:ascii="Verdana" w:hAnsi="Verdana"/>
          <w:b/>
          <w:i/>
          <w:color w:val="000000"/>
          <w:sz w:val="20"/>
          <w:szCs w:val="20"/>
        </w:rPr>
        <w:t xml:space="preserve">Strona internetowa: </w:t>
      </w:r>
      <w:hyperlink r:id="rId18" w:history="1">
        <w:r w:rsidRPr="00100F50">
          <w:rPr>
            <w:rStyle w:val="Hipercze"/>
            <w:rFonts w:ascii="Verdana" w:hAnsi="Verdana"/>
            <w:b/>
            <w:i/>
            <w:color w:val="000000"/>
            <w:sz w:val="20"/>
            <w:szCs w:val="20"/>
          </w:rPr>
          <w:t>http://</w:t>
        </w:r>
        <w:r w:rsidRPr="00100F50">
          <w:rPr>
            <w:rFonts w:ascii="Verdana" w:hAnsi="Verdana"/>
            <w:b/>
            <w:bCs/>
            <w:i/>
            <w:sz w:val="20"/>
            <w:szCs w:val="20"/>
            <w:u w:val="single"/>
          </w:rPr>
          <w:t>www.jlajarocin.pl</w:t>
        </w:r>
      </w:hyperlink>
      <w:r w:rsidRPr="00100F50">
        <w:rPr>
          <w:rFonts w:ascii="Verdana" w:hAnsi="Verdana"/>
          <w:b/>
          <w:i/>
          <w:color w:val="000000"/>
          <w:sz w:val="20"/>
          <w:szCs w:val="20"/>
          <w:u w:val="single"/>
        </w:rPr>
        <w:t>;</w:t>
      </w:r>
    </w:p>
    <w:p w14:paraId="694FC16D" w14:textId="7558B1B1" w:rsidR="00E75DFC" w:rsidRPr="00E75DFC" w:rsidRDefault="00E75DFC" w:rsidP="00E75DFC">
      <w:pPr>
        <w:numPr>
          <w:ilvl w:val="0"/>
          <w:numId w:val="8"/>
        </w:numPr>
        <w:spacing w:line="276" w:lineRule="auto"/>
        <w:jc w:val="both"/>
        <w:rPr>
          <w:rFonts w:ascii="Verdana" w:hAnsi="Verdana" w:cs="Arial"/>
          <w:color w:val="000000"/>
          <w:sz w:val="20"/>
          <w:szCs w:val="20"/>
        </w:rPr>
      </w:pPr>
      <w:r w:rsidRPr="00233FAC">
        <w:rPr>
          <w:rFonts w:ascii="Verdana" w:hAnsi="Verdana" w:cs="Arial"/>
          <w:color w:val="000000"/>
          <w:sz w:val="20"/>
          <w:szCs w:val="20"/>
        </w:rPr>
        <w:lastRenderedPageBreak/>
        <w:t xml:space="preserve">Pani/Pana dane osobowe przetwarzane będą na podstawie art. 6 ust. 1 lit. c RODO </w:t>
      </w:r>
      <w:r w:rsidRPr="00233FAC">
        <w:rPr>
          <w:rFonts w:ascii="Verdana" w:hAnsi="Verdana" w:cs="Arial"/>
          <w:color w:val="000000"/>
          <w:sz w:val="20"/>
          <w:szCs w:val="20"/>
        </w:rPr>
        <w:br/>
        <w:t xml:space="preserve">w  celu związanym z postępowaniem o udzielenie zamówienia publicznego na </w:t>
      </w:r>
      <w:r w:rsidRPr="00100F50">
        <w:rPr>
          <w:rFonts w:ascii="Verdana" w:hAnsi="Verdana"/>
          <w:b/>
          <w:sz w:val="20"/>
          <w:szCs w:val="20"/>
        </w:rPr>
        <w:t>„</w:t>
      </w:r>
      <w:r w:rsidR="001B0460">
        <w:rPr>
          <w:rFonts w:ascii="Verdana" w:hAnsi="Verdana"/>
          <w:b/>
          <w:sz w:val="20"/>
          <w:szCs w:val="20"/>
        </w:rPr>
        <w:t>Obsługę linii autobusowych</w:t>
      </w:r>
      <w:r w:rsidRPr="00100F50">
        <w:rPr>
          <w:rFonts w:ascii="Verdana" w:hAnsi="Verdana"/>
          <w:b/>
          <w:color w:val="000000"/>
          <w:sz w:val="20"/>
          <w:szCs w:val="20"/>
        </w:rPr>
        <w:t>”</w:t>
      </w:r>
      <w:r w:rsidRPr="00100F50">
        <w:rPr>
          <w:rFonts w:ascii="Verdana" w:hAnsi="Verdana"/>
          <w:b/>
          <w:bCs/>
          <w:i/>
          <w:color w:val="000000"/>
          <w:sz w:val="20"/>
          <w:szCs w:val="20"/>
        </w:rPr>
        <w:t xml:space="preserve">, </w:t>
      </w:r>
      <w:r w:rsidRPr="00E75DFC">
        <w:rPr>
          <w:rFonts w:ascii="Verdana" w:hAnsi="Verdana"/>
          <w:b/>
          <w:bCs/>
          <w:color w:val="000000"/>
          <w:sz w:val="20"/>
          <w:szCs w:val="20"/>
        </w:rPr>
        <w:t xml:space="preserve">nr sprawy </w:t>
      </w:r>
      <w:r w:rsidRPr="00E75DFC">
        <w:rPr>
          <w:rFonts w:ascii="Verdana" w:hAnsi="Verdana"/>
          <w:b/>
          <w:bCs/>
          <w:color w:val="000000"/>
          <w:sz w:val="20"/>
          <w:szCs w:val="20"/>
          <w:u w:val="single"/>
        </w:rPr>
        <w:t>JLA</w:t>
      </w:r>
      <w:r>
        <w:rPr>
          <w:rFonts w:ascii="Verdana" w:hAnsi="Verdana"/>
          <w:b/>
          <w:bCs/>
          <w:color w:val="000000"/>
          <w:sz w:val="20"/>
          <w:szCs w:val="20"/>
          <w:u w:val="single"/>
        </w:rPr>
        <w:t>/ZP/</w:t>
      </w:r>
      <w:r w:rsidR="001B0460">
        <w:rPr>
          <w:rFonts w:ascii="Verdana" w:hAnsi="Verdana"/>
          <w:b/>
          <w:bCs/>
          <w:color w:val="000000"/>
          <w:sz w:val="20"/>
          <w:szCs w:val="20"/>
          <w:u w:val="single"/>
        </w:rPr>
        <w:t>3</w:t>
      </w:r>
      <w:r>
        <w:rPr>
          <w:rFonts w:ascii="Verdana" w:hAnsi="Verdana"/>
          <w:b/>
          <w:bCs/>
          <w:color w:val="000000"/>
          <w:sz w:val="20"/>
          <w:szCs w:val="20"/>
          <w:u w:val="single"/>
        </w:rPr>
        <w:t>/</w:t>
      </w:r>
      <w:r w:rsidRPr="00E75DFC">
        <w:rPr>
          <w:rFonts w:ascii="Verdana" w:hAnsi="Verdana"/>
          <w:b/>
          <w:bCs/>
          <w:color w:val="000000"/>
          <w:sz w:val="20"/>
          <w:szCs w:val="20"/>
          <w:u w:val="single"/>
        </w:rPr>
        <w:t>2020</w:t>
      </w:r>
      <w:r w:rsidRPr="00100F50">
        <w:rPr>
          <w:rFonts w:ascii="Verdana" w:hAnsi="Verdana"/>
          <w:b/>
          <w:bCs/>
          <w:i/>
          <w:color w:val="000000"/>
          <w:sz w:val="20"/>
          <w:szCs w:val="20"/>
        </w:rPr>
        <w:t xml:space="preserve">, </w:t>
      </w:r>
      <w:r w:rsidRPr="00E75DFC">
        <w:rPr>
          <w:rFonts w:ascii="Verdana" w:hAnsi="Verdana" w:cs="Arial"/>
          <w:color w:val="000000"/>
          <w:sz w:val="20"/>
          <w:szCs w:val="20"/>
        </w:rPr>
        <w:t xml:space="preserve">prowadzonym </w:t>
      </w:r>
      <w:r w:rsidR="001B0460">
        <w:rPr>
          <w:rFonts w:ascii="Verdana" w:hAnsi="Verdana" w:cs="Arial"/>
          <w:color w:val="000000"/>
          <w:sz w:val="20"/>
          <w:szCs w:val="20"/>
        </w:rPr>
        <w:br/>
      </w:r>
      <w:r w:rsidRPr="00E75DFC">
        <w:rPr>
          <w:rFonts w:ascii="Verdana" w:hAnsi="Verdana" w:cs="Arial"/>
          <w:color w:val="000000"/>
          <w:sz w:val="20"/>
          <w:szCs w:val="20"/>
        </w:rPr>
        <w:t>w trybie przetargu nieograniczonego;</w:t>
      </w:r>
    </w:p>
    <w:p w14:paraId="46201AC4" w14:textId="5FE0A9D0" w:rsidR="00104396" w:rsidRPr="00B81F4C" w:rsidRDefault="00104396" w:rsidP="00A7294A">
      <w:pPr>
        <w:numPr>
          <w:ilvl w:val="0"/>
          <w:numId w:val="8"/>
        </w:numPr>
        <w:spacing w:line="276" w:lineRule="auto"/>
        <w:jc w:val="both"/>
        <w:rPr>
          <w:rFonts w:ascii="Verdana" w:hAnsi="Verdana" w:cs="Arial"/>
          <w:color w:val="000000"/>
          <w:sz w:val="20"/>
          <w:szCs w:val="20"/>
        </w:rPr>
      </w:pPr>
      <w:r w:rsidRPr="00104396">
        <w:rPr>
          <w:rFonts w:ascii="Verdana" w:hAnsi="Verdana" w:cs="Arial"/>
          <w:color w:val="000000"/>
          <w:sz w:val="20"/>
          <w:szCs w:val="20"/>
        </w:rPr>
        <w:t>odbiorcami Pani/Pana danych osobowych</w:t>
      </w:r>
      <w:r w:rsidRPr="00B81F4C">
        <w:rPr>
          <w:rFonts w:ascii="Verdana" w:hAnsi="Verdana" w:cs="Arial"/>
          <w:color w:val="000000"/>
          <w:sz w:val="20"/>
          <w:szCs w:val="20"/>
        </w:rPr>
        <w:t xml:space="preserve"> będą osoby lub podmioty, którym udostępniona zostanie dokumentacja postępowania w oparciu o art. 8 oraz art. 96 ust. 3 ustawy z dnia 29 stycznia 2004 r. – Prawo zamówień publicznych </w:t>
      </w:r>
      <w:r w:rsidRPr="00B81F4C">
        <w:rPr>
          <w:rFonts w:ascii="Verdana" w:hAnsi="Verdana" w:cs="Arial"/>
          <w:color w:val="000000"/>
          <w:sz w:val="20"/>
          <w:szCs w:val="20"/>
        </w:rPr>
        <w:br/>
        <w:t xml:space="preserve">(Dz. U. z </w:t>
      </w:r>
      <w:r>
        <w:rPr>
          <w:rFonts w:ascii="Verdana" w:hAnsi="Verdana" w:cs="Arial"/>
          <w:color w:val="000000"/>
          <w:sz w:val="20"/>
          <w:szCs w:val="20"/>
        </w:rPr>
        <w:t>201</w:t>
      </w:r>
      <w:r w:rsidR="00E75DFC">
        <w:rPr>
          <w:rFonts w:ascii="Verdana" w:hAnsi="Verdana" w:cs="Arial"/>
          <w:color w:val="000000"/>
          <w:sz w:val="20"/>
          <w:szCs w:val="20"/>
        </w:rPr>
        <w:t>9</w:t>
      </w:r>
      <w:r w:rsidRPr="00B81F4C">
        <w:rPr>
          <w:rFonts w:ascii="Verdana" w:hAnsi="Verdana" w:cs="Arial"/>
          <w:color w:val="000000"/>
          <w:sz w:val="20"/>
          <w:szCs w:val="20"/>
        </w:rPr>
        <w:t xml:space="preserve"> r. poz. </w:t>
      </w:r>
      <w:r w:rsidR="00E75DFC">
        <w:rPr>
          <w:rFonts w:ascii="Verdana" w:hAnsi="Verdana" w:cs="Arial"/>
          <w:color w:val="000000"/>
          <w:sz w:val="20"/>
          <w:szCs w:val="20"/>
        </w:rPr>
        <w:t>1843</w:t>
      </w:r>
      <w:r w:rsidRPr="00B81F4C">
        <w:rPr>
          <w:rFonts w:ascii="Verdana" w:hAnsi="Verdana" w:cs="Arial"/>
          <w:color w:val="000000"/>
          <w:sz w:val="20"/>
          <w:szCs w:val="20"/>
        </w:rPr>
        <w:t xml:space="preserve">), dalej „ustawa </w:t>
      </w:r>
      <w:proofErr w:type="spellStart"/>
      <w:r w:rsidRPr="00B81F4C">
        <w:rPr>
          <w:rFonts w:ascii="Verdana" w:hAnsi="Verdana" w:cs="Arial"/>
          <w:color w:val="000000"/>
          <w:sz w:val="20"/>
          <w:szCs w:val="20"/>
        </w:rPr>
        <w:t>Pzp</w:t>
      </w:r>
      <w:proofErr w:type="spellEnd"/>
      <w:r w:rsidRPr="00B81F4C">
        <w:rPr>
          <w:rFonts w:ascii="Verdana" w:hAnsi="Verdana" w:cs="Arial"/>
          <w:color w:val="000000"/>
          <w:sz w:val="20"/>
          <w:szCs w:val="20"/>
        </w:rPr>
        <w:t>”,</w:t>
      </w:r>
    </w:p>
    <w:p w14:paraId="58AFBD19" w14:textId="77777777" w:rsidR="0029650B" w:rsidRPr="004B32CA" w:rsidRDefault="0029650B" w:rsidP="00A7294A">
      <w:pPr>
        <w:numPr>
          <w:ilvl w:val="0"/>
          <w:numId w:val="8"/>
        </w:numPr>
        <w:spacing w:line="276" w:lineRule="auto"/>
        <w:jc w:val="both"/>
        <w:rPr>
          <w:rFonts w:ascii="Verdana" w:hAnsi="Verdana" w:cs="Arial"/>
          <w:color w:val="000000"/>
          <w:sz w:val="20"/>
          <w:szCs w:val="20"/>
        </w:rPr>
      </w:pPr>
      <w:r>
        <w:rPr>
          <w:rFonts w:ascii="Verdana" w:hAnsi="Verdana" w:cs="Arial"/>
          <w:color w:val="000000"/>
          <w:sz w:val="20"/>
          <w:szCs w:val="20"/>
        </w:rPr>
        <w:t>Pani/Pana dane osobowe będą przechowywane, zgodnie z art. 97 ust. 1 ustawy Pzp, przez okres 4 lat od dnia zakończenia postępowania o udzielenie zamówienia</w:t>
      </w:r>
      <w:r w:rsidRPr="004B32CA">
        <w:rPr>
          <w:rFonts w:ascii="Verdana" w:hAnsi="Verdana" w:cs="Arial"/>
          <w:color w:val="000000"/>
          <w:sz w:val="20"/>
          <w:szCs w:val="20"/>
        </w:rPr>
        <w:t xml:space="preserve">; </w:t>
      </w:r>
    </w:p>
    <w:p w14:paraId="68F65780" w14:textId="77777777" w:rsidR="00104396" w:rsidRPr="00B81F4C" w:rsidRDefault="00104396" w:rsidP="00A7294A">
      <w:pPr>
        <w:numPr>
          <w:ilvl w:val="0"/>
          <w:numId w:val="8"/>
        </w:numPr>
        <w:spacing w:line="276" w:lineRule="auto"/>
        <w:jc w:val="both"/>
        <w:rPr>
          <w:rFonts w:ascii="Verdana" w:hAnsi="Verdana" w:cs="Arial"/>
          <w:color w:val="000000"/>
          <w:sz w:val="20"/>
          <w:szCs w:val="20"/>
        </w:rPr>
      </w:pPr>
      <w:r w:rsidRPr="00B81F4C">
        <w:rPr>
          <w:rFonts w:ascii="Verdana" w:hAnsi="Verdana" w:cs="Arial"/>
          <w:color w:val="00000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87A729" w14:textId="77777777" w:rsidR="00104396" w:rsidRPr="00B81F4C" w:rsidRDefault="00104396" w:rsidP="00A7294A">
      <w:pPr>
        <w:numPr>
          <w:ilvl w:val="0"/>
          <w:numId w:val="8"/>
        </w:numPr>
        <w:spacing w:line="276" w:lineRule="auto"/>
        <w:jc w:val="both"/>
        <w:rPr>
          <w:rFonts w:ascii="Verdana" w:hAnsi="Verdana" w:cs="Arial"/>
          <w:color w:val="000000"/>
          <w:sz w:val="20"/>
          <w:szCs w:val="20"/>
        </w:rPr>
      </w:pPr>
      <w:r w:rsidRPr="00B81F4C">
        <w:rPr>
          <w:rFonts w:ascii="Verdana" w:hAnsi="Verdana" w:cs="Arial"/>
          <w:color w:val="000000"/>
          <w:sz w:val="20"/>
          <w:szCs w:val="20"/>
        </w:rPr>
        <w:t xml:space="preserve">w odniesieniu do Pani/Pana danych osobowych decyzje nie będą podejmowane </w:t>
      </w:r>
      <w:r w:rsidRPr="00B81F4C">
        <w:rPr>
          <w:rFonts w:ascii="Verdana" w:hAnsi="Verdana" w:cs="Arial"/>
          <w:color w:val="000000"/>
          <w:sz w:val="20"/>
          <w:szCs w:val="20"/>
        </w:rPr>
        <w:br/>
        <w:t>w sposób zautomatyzowany, stosowanie do art. 22 RODO;</w:t>
      </w:r>
    </w:p>
    <w:p w14:paraId="6824ABAE" w14:textId="77777777" w:rsidR="00104396" w:rsidRPr="00B81F4C" w:rsidRDefault="00104396" w:rsidP="00A7294A">
      <w:pPr>
        <w:numPr>
          <w:ilvl w:val="0"/>
          <w:numId w:val="8"/>
        </w:numPr>
        <w:spacing w:line="276" w:lineRule="auto"/>
        <w:jc w:val="both"/>
        <w:rPr>
          <w:rFonts w:ascii="Verdana" w:hAnsi="Verdana" w:cs="Arial"/>
          <w:color w:val="000000"/>
          <w:sz w:val="20"/>
          <w:szCs w:val="20"/>
        </w:rPr>
      </w:pPr>
      <w:r w:rsidRPr="00B81F4C">
        <w:rPr>
          <w:rFonts w:ascii="Verdana" w:hAnsi="Verdana" w:cs="Arial"/>
          <w:color w:val="000000"/>
          <w:sz w:val="20"/>
          <w:szCs w:val="20"/>
        </w:rPr>
        <w:t>posiada Pani/Pan:</w:t>
      </w:r>
    </w:p>
    <w:p w14:paraId="61DB1F9B" w14:textId="77777777" w:rsidR="00104396" w:rsidRPr="00B81F4C" w:rsidRDefault="00104396" w:rsidP="00104396">
      <w:pPr>
        <w:spacing w:line="276" w:lineRule="auto"/>
        <w:ind w:left="993" w:hanging="284"/>
        <w:jc w:val="both"/>
        <w:rPr>
          <w:rFonts w:ascii="Verdana" w:hAnsi="Verdana" w:cs="Arial"/>
          <w:color w:val="000000"/>
          <w:sz w:val="20"/>
          <w:szCs w:val="20"/>
        </w:rPr>
      </w:pPr>
      <w:r w:rsidRPr="00B81F4C">
        <w:rPr>
          <w:rFonts w:ascii="Verdana" w:hAnsi="Verdana" w:cs="Arial"/>
          <w:color w:val="000000"/>
          <w:sz w:val="20"/>
          <w:szCs w:val="20"/>
        </w:rPr>
        <w:t>− na podstawie art. 15 RODO prawo dostępu do danych osobowych Pani/Pana dotyczących;</w:t>
      </w:r>
    </w:p>
    <w:p w14:paraId="2E585EA4" w14:textId="77777777" w:rsidR="00104396" w:rsidRPr="00B81F4C" w:rsidRDefault="00104396" w:rsidP="00104396">
      <w:pPr>
        <w:spacing w:line="276" w:lineRule="auto"/>
        <w:ind w:left="993" w:hanging="284"/>
        <w:jc w:val="both"/>
        <w:rPr>
          <w:rFonts w:ascii="Verdana" w:hAnsi="Verdana" w:cs="Arial"/>
          <w:color w:val="000000"/>
          <w:sz w:val="20"/>
          <w:szCs w:val="20"/>
        </w:rPr>
      </w:pPr>
      <w:r w:rsidRPr="00B81F4C">
        <w:rPr>
          <w:rFonts w:ascii="Verdana" w:hAnsi="Verdana" w:cs="Arial"/>
          <w:color w:val="000000"/>
          <w:sz w:val="20"/>
          <w:szCs w:val="20"/>
        </w:rPr>
        <w:t>− na podstawie art. 16 RODO prawo do sprostowania Pani/Pana danych osobowych*;</w:t>
      </w:r>
    </w:p>
    <w:p w14:paraId="0F33918C" w14:textId="77777777" w:rsidR="00104396" w:rsidRPr="00B81F4C" w:rsidRDefault="00104396" w:rsidP="00104396">
      <w:pPr>
        <w:spacing w:line="276" w:lineRule="auto"/>
        <w:ind w:left="993" w:hanging="284"/>
        <w:jc w:val="both"/>
        <w:rPr>
          <w:rFonts w:ascii="Verdana" w:hAnsi="Verdana" w:cs="Arial"/>
          <w:color w:val="000000"/>
          <w:sz w:val="20"/>
          <w:szCs w:val="20"/>
        </w:rPr>
      </w:pPr>
      <w:r w:rsidRPr="00B81F4C">
        <w:rPr>
          <w:rFonts w:ascii="Verdana" w:hAnsi="Verdana" w:cs="Arial"/>
          <w:color w:val="000000"/>
          <w:sz w:val="20"/>
          <w:szCs w:val="20"/>
        </w:rPr>
        <w:t xml:space="preserve">− na podstawie art. 18 RODO prawo żądania od administratora ograniczenia przetwarzania danych osobowych z zastrzeżeniem przypadków, o których mowa </w:t>
      </w:r>
      <w:r w:rsidRPr="00B81F4C">
        <w:rPr>
          <w:rFonts w:ascii="Verdana" w:hAnsi="Verdana" w:cs="Arial"/>
          <w:color w:val="000000"/>
          <w:sz w:val="20"/>
          <w:szCs w:val="20"/>
        </w:rPr>
        <w:br/>
        <w:t>w art. 18 ust. 2 RODO**;</w:t>
      </w:r>
    </w:p>
    <w:p w14:paraId="486364C7" w14:textId="77777777" w:rsidR="00104396" w:rsidRPr="00B81F4C" w:rsidRDefault="00104396" w:rsidP="00104396">
      <w:pPr>
        <w:spacing w:line="276" w:lineRule="auto"/>
        <w:ind w:left="993" w:hanging="284"/>
        <w:jc w:val="both"/>
        <w:rPr>
          <w:rFonts w:ascii="Verdana" w:hAnsi="Verdana" w:cs="Arial"/>
          <w:color w:val="000000"/>
          <w:sz w:val="20"/>
          <w:szCs w:val="20"/>
        </w:rPr>
      </w:pPr>
      <w:r w:rsidRPr="00B81F4C">
        <w:rPr>
          <w:rFonts w:ascii="Verdana" w:hAnsi="Verdana" w:cs="Arial"/>
          <w:color w:val="000000"/>
          <w:sz w:val="20"/>
          <w:szCs w:val="20"/>
        </w:rPr>
        <w:t>− prawo do wniesienia skargi do Prezesa Urzędu Ochrony Danych Osobowych, gdy uzna Pani/Pan, że przetwarzanie danych osobowych Pani/Pana dotyczących narusza przepisy RODO;</w:t>
      </w:r>
    </w:p>
    <w:p w14:paraId="281DF39F" w14:textId="77777777" w:rsidR="00104396" w:rsidRPr="00B81F4C" w:rsidRDefault="00104396" w:rsidP="00A7294A">
      <w:pPr>
        <w:numPr>
          <w:ilvl w:val="0"/>
          <w:numId w:val="9"/>
        </w:numPr>
        <w:spacing w:line="276" w:lineRule="auto"/>
        <w:rPr>
          <w:rFonts w:ascii="Verdana" w:hAnsi="Verdana" w:cs="Arial"/>
          <w:color w:val="000000"/>
          <w:sz w:val="20"/>
          <w:szCs w:val="20"/>
        </w:rPr>
      </w:pPr>
      <w:r w:rsidRPr="00B81F4C">
        <w:rPr>
          <w:rFonts w:ascii="Verdana" w:hAnsi="Verdana" w:cs="Arial"/>
          <w:color w:val="000000"/>
          <w:sz w:val="20"/>
          <w:szCs w:val="20"/>
        </w:rPr>
        <w:t>nie przysługuje Pani/Panu:</w:t>
      </w:r>
    </w:p>
    <w:p w14:paraId="2017DFA0" w14:textId="77777777" w:rsidR="00104396" w:rsidRPr="00B81F4C" w:rsidRDefault="00104396" w:rsidP="00104396">
      <w:pPr>
        <w:spacing w:line="276" w:lineRule="auto"/>
        <w:ind w:left="993" w:hanging="284"/>
        <w:jc w:val="both"/>
        <w:rPr>
          <w:rFonts w:ascii="Verdana" w:hAnsi="Verdana" w:cs="Arial"/>
          <w:color w:val="000000"/>
          <w:sz w:val="20"/>
          <w:szCs w:val="20"/>
        </w:rPr>
      </w:pPr>
      <w:r w:rsidRPr="00B81F4C">
        <w:rPr>
          <w:rFonts w:ascii="Verdana" w:hAnsi="Verdana" w:cs="Arial"/>
          <w:color w:val="000000"/>
          <w:sz w:val="20"/>
          <w:szCs w:val="20"/>
        </w:rPr>
        <w:t>− w związku z art. 17 ust. 3 lit. b, d lub e RODO prawo do usunięcia danych osobowych;</w:t>
      </w:r>
    </w:p>
    <w:p w14:paraId="4EEAADD4" w14:textId="77777777" w:rsidR="00104396" w:rsidRPr="00B81F4C" w:rsidRDefault="00104396" w:rsidP="00104396">
      <w:pPr>
        <w:spacing w:line="276" w:lineRule="auto"/>
        <w:ind w:left="709"/>
        <w:jc w:val="both"/>
        <w:rPr>
          <w:rFonts w:ascii="Verdana" w:hAnsi="Verdana" w:cs="Arial"/>
          <w:color w:val="000000"/>
          <w:sz w:val="20"/>
          <w:szCs w:val="20"/>
        </w:rPr>
      </w:pPr>
      <w:r w:rsidRPr="00B81F4C">
        <w:rPr>
          <w:rFonts w:ascii="Verdana" w:hAnsi="Verdana" w:cs="Arial"/>
          <w:color w:val="000000"/>
          <w:sz w:val="20"/>
          <w:szCs w:val="20"/>
        </w:rPr>
        <w:t>− prawo do przenoszenia danych osobowych, o którym mowa w art. 20 RODO;</w:t>
      </w:r>
    </w:p>
    <w:p w14:paraId="1C1B7A68" w14:textId="77777777" w:rsidR="00104396" w:rsidRPr="00B81F4C" w:rsidRDefault="00104396" w:rsidP="00104396">
      <w:pPr>
        <w:spacing w:line="276" w:lineRule="auto"/>
        <w:ind w:left="993" w:hanging="284"/>
        <w:jc w:val="both"/>
        <w:rPr>
          <w:rFonts w:ascii="Verdana" w:hAnsi="Verdana" w:cs="Arial"/>
          <w:color w:val="000000"/>
          <w:sz w:val="20"/>
          <w:szCs w:val="20"/>
        </w:rPr>
      </w:pPr>
      <w:r w:rsidRPr="00B81F4C">
        <w:rPr>
          <w:rFonts w:ascii="Verdana" w:hAnsi="Verdana" w:cs="Arial"/>
          <w:color w:val="000000"/>
          <w:sz w:val="20"/>
          <w:szCs w:val="20"/>
        </w:rPr>
        <w:t>− na podstawie art. 21 RODO prawo sprzeciwu, wobec przetwarzania danych osobowych, gdyż podstawą prawną przetwarzania Pani/Pana danych osobowych jest art. 6 ust. 1 lit. c RODO.</w:t>
      </w:r>
    </w:p>
    <w:p w14:paraId="653399D5" w14:textId="77777777" w:rsidR="00104396" w:rsidRPr="00B81F4C" w:rsidRDefault="00104396" w:rsidP="00104396">
      <w:pPr>
        <w:spacing w:line="276" w:lineRule="auto"/>
        <w:rPr>
          <w:rFonts w:ascii="Arial" w:hAnsi="Arial" w:cs="Arial"/>
          <w:color w:val="000000"/>
          <w:sz w:val="15"/>
          <w:szCs w:val="15"/>
        </w:rPr>
      </w:pPr>
    </w:p>
    <w:p w14:paraId="07A1671C" w14:textId="77777777" w:rsidR="00104396" w:rsidRPr="00B81F4C" w:rsidRDefault="00104396" w:rsidP="00104396">
      <w:pPr>
        <w:spacing w:line="276" w:lineRule="auto"/>
        <w:rPr>
          <w:rFonts w:ascii="Verdana" w:hAnsi="Verdana" w:cs="Arial"/>
          <w:color w:val="000000"/>
          <w:sz w:val="20"/>
          <w:szCs w:val="20"/>
        </w:rPr>
      </w:pPr>
      <w:r w:rsidRPr="00B81F4C">
        <w:rPr>
          <w:rFonts w:ascii="Verdana" w:hAnsi="Verdana" w:cs="Arial"/>
          <w:color w:val="000000"/>
          <w:sz w:val="20"/>
          <w:szCs w:val="20"/>
        </w:rPr>
        <w:t>*Wyjaśnienie:</w:t>
      </w:r>
    </w:p>
    <w:p w14:paraId="55FD51C5" w14:textId="77777777" w:rsidR="00104396" w:rsidRPr="00B81F4C" w:rsidRDefault="00104396" w:rsidP="00104396">
      <w:pPr>
        <w:spacing w:line="276" w:lineRule="auto"/>
        <w:jc w:val="both"/>
        <w:rPr>
          <w:rFonts w:ascii="Verdana" w:hAnsi="Verdana" w:cs="Arial"/>
          <w:color w:val="000000"/>
          <w:sz w:val="20"/>
          <w:szCs w:val="20"/>
        </w:rPr>
      </w:pPr>
      <w:r w:rsidRPr="00B81F4C">
        <w:rPr>
          <w:rFonts w:ascii="Verdana" w:hAnsi="Verdana" w:cs="Arial"/>
          <w:color w:val="000000"/>
          <w:sz w:val="20"/>
          <w:szCs w:val="20"/>
        </w:rPr>
        <w:t xml:space="preserve">skorzystanie z prawa do sprostowania nie może skutkować zmianą wyniku postępowania </w:t>
      </w:r>
      <w:r w:rsidRPr="00B81F4C">
        <w:rPr>
          <w:rFonts w:ascii="Verdana" w:hAnsi="Verdana" w:cs="Arial"/>
          <w:color w:val="000000"/>
          <w:sz w:val="20"/>
          <w:szCs w:val="20"/>
        </w:rPr>
        <w:br/>
        <w:t>o udzielenie zamówienia publicznego ani zmianą postanowień umowy w zakresie niezgodnym z ustawą Pzp oraz nie może naruszać integralności protokołu oraz jego załączników.</w:t>
      </w:r>
    </w:p>
    <w:p w14:paraId="7236E009" w14:textId="77777777" w:rsidR="00104396" w:rsidRPr="00B81F4C" w:rsidRDefault="00104396" w:rsidP="00104396">
      <w:pPr>
        <w:spacing w:line="276" w:lineRule="auto"/>
        <w:rPr>
          <w:rFonts w:ascii="Verdana" w:hAnsi="Verdana" w:cs="Arial"/>
          <w:color w:val="000000"/>
          <w:sz w:val="20"/>
          <w:szCs w:val="20"/>
        </w:rPr>
      </w:pPr>
      <w:r w:rsidRPr="00B81F4C">
        <w:rPr>
          <w:rFonts w:ascii="Verdana" w:hAnsi="Verdana" w:cs="Arial"/>
          <w:color w:val="000000"/>
          <w:sz w:val="20"/>
          <w:szCs w:val="20"/>
        </w:rPr>
        <w:t>**Wyjaśnienie:</w:t>
      </w:r>
    </w:p>
    <w:p w14:paraId="3E3DA192" w14:textId="77777777" w:rsidR="00104396" w:rsidRPr="00B81F4C" w:rsidRDefault="00104396" w:rsidP="00104396">
      <w:pPr>
        <w:spacing w:line="276" w:lineRule="auto"/>
        <w:jc w:val="both"/>
        <w:rPr>
          <w:rFonts w:ascii="Verdana" w:hAnsi="Verdana" w:cs="Arial"/>
          <w:color w:val="000000"/>
          <w:sz w:val="20"/>
          <w:szCs w:val="20"/>
        </w:rPr>
      </w:pPr>
      <w:r w:rsidRPr="00B81F4C">
        <w:rPr>
          <w:rFonts w:ascii="Verdana" w:hAnsi="Verdana" w:cs="Arial"/>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6C31E2" w14:textId="77777777" w:rsidR="00104396" w:rsidRPr="00B81F4C" w:rsidRDefault="00104396" w:rsidP="00104396">
      <w:pPr>
        <w:spacing w:line="276" w:lineRule="auto"/>
        <w:jc w:val="both"/>
        <w:rPr>
          <w:rFonts w:ascii="Verdana" w:hAnsi="Verdana" w:cs="Arial"/>
          <w:color w:val="000000"/>
          <w:sz w:val="20"/>
          <w:szCs w:val="20"/>
        </w:rPr>
      </w:pPr>
    </w:p>
    <w:p w14:paraId="1AC28EC2" w14:textId="77777777" w:rsidR="00104396" w:rsidRPr="00B81F4C" w:rsidRDefault="00104396" w:rsidP="00104396">
      <w:pPr>
        <w:shd w:val="clear" w:color="auto" w:fill="D9D9D9"/>
        <w:suppressAutoHyphens/>
        <w:spacing w:line="276" w:lineRule="auto"/>
        <w:ind w:left="709" w:right="-567" w:hanging="709"/>
        <w:jc w:val="both"/>
        <w:rPr>
          <w:rFonts w:ascii="Verdana" w:hAnsi="Verdana"/>
          <w:b/>
          <w:color w:val="000000"/>
          <w:sz w:val="20"/>
          <w:szCs w:val="20"/>
          <w:lang w:eastAsia="ar-SA"/>
        </w:rPr>
      </w:pPr>
      <w:r w:rsidRPr="00B81F4C">
        <w:rPr>
          <w:rFonts w:ascii="Verdana" w:hAnsi="Verdana"/>
          <w:b/>
          <w:color w:val="000000"/>
          <w:sz w:val="20"/>
          <w:szCs w:val="20"/>
          <w:lang w:eastAsia="ar-SA"/>
        </w:rPr>
        <w:t>4</w:t>
      </w:r>
      <w:r>
        <w:rPr>
          <w:rFonts w:ascii="Verdana" w:hAnsi="Verdana"/>
          <w:b/>
          <w:color w:val="000000"/>
          <w:sz w:val="20"/>
          <w:szCs w:val="20"/>
          <w:lang w:eastAsia="ar-SA"/>
        </w:rPr>
        <w:t>2</w:t>
      </w:r>
      <w:r w:rsidRPr="00B81F4C">
        <w:rPr>
          <w:rFonts w:ascii="Verdana" w:hAnsi="Verdana"/>
          <w:b/>
          <w:color w:val="000000"/>
          <w:sz w:val="20"/>
          <w:szCs w:val="20"/>
          <w:lang w:eastAsia="ar-SA"/>
        </w:rPr>
        <w:t>.</w:t>
      </w:r>
      <w:r w:rsidRPr="00B81F4C">
        <w:rPr>
          <w:rFonts w:ascii="Verdana" w:hAnsi="Verdana"/>
          <w:b/>
          <w:color w:val="000000"/>
          <w:sz w:val="20"/>
          <w:szCs w:val="20"/>
          <w:lang w:eastAsia="ar-SA"/>
        </w:rPr>
        <w:tab/>
        <w:t xml:space="preserve">Postanowienia końcowe </w:t>
      </w:r>
    </w:p>
    <w:p w14:paraId="34EB7248" w14:textId="77777777" w:rsidR="00104396" w:rsidRPr="00B81F4C" w:rsidRDefault="00104396" w:rsidP="00104396">
      <w:pPr>
        <w:autoSpaceDE w:val="0"/>
        <w:adjustRightInd w:val="0"/>
        <w:spacing w:before="120" w:after="120" w:line="276" w:lineRule="auto"/>
        <w:jc w:val="both"/>
        <w:rPr>
          <w:rFonts w:ascii="Verdana" w:hAnsi="Verdana"/>
          <w:color w:val="000000"/>
          <w:sz w:val="20"/>
          <w:szCs w:val="20"/>
        </w:rPr>
      </w:pPr>
      <w:r w:rsidRPr="00B81F4C">
        <w:rPr>
          <w:rFonts w:ascii="Verdana" w:hAnsi="Verdana"/>
          <w:color w:val="000000"/>
          <w:sz w:val="20"/>
          <w:szCs w:val="20"/>
        </w:rPr>
        <w:t xml:space="preserve">W sprawach nieuregulowanych zastosowanie mają przepisy ustawy z dnia 29 stycznia </w:t>
      </w:r>
      <w:r w:rsidRPr="00B81F4C">
        <w:rPr>
          <w:rFonts w:ascii="Verdana" w:hAnsi="Verdana"/>
          <w:color w:val="000000"/>
          <w:sz w:val="20"/>
          <w:szCs w:val="20"/>
        </w:rPr>
        <w:br/>
        <w:t>2004 r. Prawo zamówień publicznych.</w:t>
      </w:r>
    </w:p>
    <w:p w14:paraId="478C0AC6" w14:textId="77777777" w:rsidR="00104396" w:rsidRPr="00B81F4C" w:rsidRDefault="00104396" w:rsidP="00104396">
      <w:pPr>
        <w:autoSpaceDE w:val="0"/>
        <w:adjustRightInd w:val="0"/>
        <w:spacing w:before="120" w:after="120" w:line="276" w:lineRule="auto"/>
        <w:jc w:val="both"/>
        <w:rPr>
          <w:rFonts w:ascii="Verdana" w:hAnsi="Verdana"/>
          <w:color w:val="000000"/>
          <w:sz w:val="20"/>
          <w:szCs w:val="20"/>
        </w:rPr>
      </w:pPr>
    </w:p>
    <w:p w14:paraId="628626DE" w14:textId="77777777" w:rsidR="006814DF" w:rsidRDefault="006814DF" w:rsidP="00104396">
      <w:pPr>
        <w:autoSpaceDE w:val="0"/>
        <w:adjustRightInd w:val="0"/>
        <w:spacing w:before="120" w:after="120" w:line="276" w:lineRule="auto"/>
        <w:jc w:val="both"/>
        <w:rPr>
          <w:rFonts w:ascii="Verdana" w:hAnsi="Verdana"/>
          <w:color w:val="000000"/>
          <w:sz w:val="20"/>
          <w:szCs w:val="20"/>
        </w:rPr>
      </w:pPr>
    </w:p>
    <w:p w14:paraId="4F8E03CA" w14:textId="77777777" w:rsidR="006814DF" w:rsidRDefault="006814DF" w:rsidP="00104396">
      <w:pPr>
        <w:autoSpaceDE w:val="0"/>
        <w:adjustRightInd w:val="0"/>
        <w:spacing w:before="120" w:after="120" w:line="276" w:lineRule="auto"/>
        <w:jc w:val="both"/>
        <w:rPr>
          <w:rFonts w:ascii="Verdana" w:hAnsi="Verdana"/>
          <w:color w:val="000000"/>
          <w:sz w:val="20"/>
          <w:szCs w:val="20"/>
        </w:rPr>
      </w:pPr>
    </w:p>
    <w:sectPr w:rsidR="006814DF" w:rsidSect="00A14FB8">
      <w:footerReference w:type="default" r:id="rId19"/>
      <w:pgSz w:w="11906" w:h="16838"/>
      <w:pgMar w:top="1134" w:right="1418"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BFF5A" w14:textId="77777777" w:rsidR="003C3912" w:rsidRDefault="003C3912" w:rsidP="0079581C">
      <w:r>
        <w:separator/>
      </w:r>
    </w:p>
  </w:endnote>
  <w:endnote w:type="continuationSeparator" w:id="0">
    <w:p w14:paraId="7A785A86" w14:textId="77777777" w:rsidR="003C3912" w:rsidRDefault="003C3912" w:rsidP="0079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AF17" w14:textId="77777777" w:rsidR="00043C44" w:rsidRPr="00CA6CA0" w:rsidRDefault="00043C44">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7C6372">
      <w:rPr>
        <w:rFonts w:ascii="Verdana" w:hAnsi="Verdana"/>
        <w:bCs/>
        <w:noProof/>
        <w:sz w:val="16"/>
        <w:szCs w:val="16"/>
      </w:rPr>
      <w:t>18</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7C6372">
      <w:rPr>
        <w:rFonts w:ascii="Verdana" w:hAnsi="Verdana"/>
        <w:bCs/>
        <w:noProof/>
        <w:sz w:val="16"/>
        <w:szCs w:val="16"/>
      </w:rPr>
      <w:t>24</w:t>
    </w:r>
    <w:r w:rsidRPr="00CA6CA0">
      <w:rPr>
        <w:rFonts w:ascii="Verdana" w:hAnsi="Verdana"/>
        <w:bCs/>
        <w:sz w:val="16"/>
        <w:szCs w:val="16"/>
      </w:rPr>
      <w:fldChar w:fldCharType="end"/>
    </w:r>
  </w:p>
  <w:p w14:paraId="5691B54F" w14:textId="77777777" w:rsidR="00043C44" w:rsidRPr="00CA6CA0" w:rsidRDefault="00043C44">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86717" w14:textId="77777777" w:rsidR="003C3912" w:rsidRDefault="003C3912" w:rsidP="0079581C">
      <w:r>
        <w:separator/>
      </w:r>
    </w:p>
  </w:footnote>
  <w:footnote w:type="continuationSeparator" w:id="0">
    <w:p w14:paraId="138C5DEC" w14:textId="77777777" w:rsidR="003C3912" w:rsidRDefault="003C3912" w:rsidP="0079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multilevel"/>
    <w:tmpl w:val="00000003"/>
    <w:name w:val="WW8Num12"/>
    <w:lvl w:ilvl="0">
      <w:start w:val="1"/>
      <w:numFmt w:val="decimal"/>
      <w:lvlText w:val="%1."/>
      <w:lvlJc w:val="left"/>
      <w:pPr>
        <w:tabs>
          <w:tab w:val="num" w:pos="0"/>
        </w:tabs>
        <w:ind w:left="1077" w:hanging="360"/>
      </w:pPr>
      <w:rPr>
        <w:rFonts w:ascii="Calibri" w:hAnsi="Calibri" w:cs="Calibri"/>
        <w:color w:val="000000"/>
        <w:sz w:val="22"/>
        <w:szCs w:val="22"/>
      </w:rPr>
    </w:lvl>
    <w:lvl w:ilvl="1">
      <w:start w:val="1"/>
      <w:numFmt w:val="bullet"/>
      <w:lvlText w:val=""/>
      <w:lvlJc w:val="left"/>
      <w:pPr>
        <w:tabs>
          <w:tab w:val="num" w:pos="0"/>
        </w:tabs>
        <w:ind w:left="1917" w:hanging="480"/>
      </w:pPr>
      <w:rPr>
        <w:rFonts w:ascii="Symbol" w:hAnsi="Symbol" w:cs="Symbol" w:hint="default"/>
        <w:color w:val="000000"/>
        <w:sz w:val="22"/>
        <w:szCs w:val="22"/>
      </w:r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singleLevel"/>
    <w:tmpl w:val="00000005"/>
    <w:name w:val="WW8Num19"/>
    <w:lvl w:ilvl="0">
      <w:start w:val="1"/>
      <w:numFmt w:val="decimal"/>
      <w:lvlText w:val="%1)"/>
      <w:lvlJc w:val="left"/>
      <w:pPr>
        <w:tabs>
          <w:tab w:val="num" w:pos="0"/>
        </w:tabs>
        <w:ind w:left="720" w:hanging="360"/>
      </w:pPr>
      <w:rPr>
        <w:rFonts w:ascii="Calibri" w:hAnsi="Calibri" w:cs="Calibri" w:hint="default"/>
        <w:sz w:val="22"/>
        <w:szCs w:val="22"/>
      </w:rPr>
    </w:lvl>
  </w:abstractNum>
  <w:abstractNum w:abstractNumId="4" w15:restartNumberingAfterBreak="0">
    <w:nsid w:val="00000007"/>
    <w:multiLevelType w:val="singleLevel"/>
    <w:tmpl w:val="00000007"/>
    <w:name w:val="WW8Num22"/>
    <w:lvl w:ilvl="0">
      <w:start w:val="2"/>
      <w:numFmt w:val="decimal"/>
      <w:lvlText w:val="%1."/>
      <w:lvlJc w:val="left"/>
      <w:pPr>
        <w:tabs>
          <w:tab w:val="num" w:pos="0"/>
        </w:tabs>
        <w:ind w:left="360" w:hanging="360"/>
      </w:pPr>
      <w:rPr>
        <w:rFonts w:ascii="Calibri" w:hAnsi="Calibri" w:cs="Times New Roman" w:hint="default"/>
        <w:b w:val="0"/>
        <w:sz w:val="22"/>
        <w:szCs w:val="22"/>
      </w:rPr>
    </w:lvl>
  </w:abstractNum>
  <w:abstractNum w:abstractNumId="5" w15:restartNumberingAfterBreak="0">
    <w:nsid w:val="0000000B"/>
    <w:multiLevelType w:val="singleLevel"/>
    <w:tmpl w:val="0000000B"/>
    <w:name w:val="WW8Num29"/>
    <w:lvl w:ilvl="0">
      <w:start w:val="1"/>
      <w:numFmt w:val="lowerLetter"/>
      <w:lvlText w:val="%1)"/>
      <w:lvlJc w:val="left"/>
      <w:pPr>
        <w:tabs>
          <w:tab w:val="num" w:pos="0"/>
        </w:tabs>
        <w:ind w:left="1065" w:hanging="360"/>
      </w:pPr>
      <w:rPr>
        <w:rFonts w:ascii="Calibri" w:hAnsi="Calibri" w:cs="Calibri" w:hint="default"/>
        <w:sz w:val="22"/>
        <w:szCs w:val="22"/>
      </w:rPr>
    </w:lvl>
  </w:abstractNum>
  <w:abstractNum w:abstractNumId="6" w15:restartNumberingAfterBreak="0">
    <w:nsid w:val="0000000D"/>
    <w:multiLevelType w:val="singleLevel"/>
    <w:tmpl w:val="55E21A44"/>
    <w:name w:val="WW8Num31"/>
    <w:lvl w:ilvl="0">
      <w:start w:val="3"/>
      <w:numFmt w:val="decimal"/>
      <w:lvlText w:val="%1."/>
      <w:lvlJc w:val="left"/>
      <w:pPr>
        <w:tabs>
          <w:tab w:val="num" w:pos="720"/>
        </w:tabs>
        <w:ind w:left="720" w:hanging="360"/>
      </w:pPr>
      <w:rPr>
        <w:rFonts w:ascii="Calibri" w:hAnsi="Calibri" w:cs="Calibri" w:hint="default"/>
        <w:color w:val="auto"/>
        <w:sz w:val="22"/>
        <w:szCs w:val="22"/>
      </w:rPr>
    </w:lvl>
  </w:abstractNum>
  <w:abstractNum w:abstractNumId="7"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ascii="Calibri" w:hAnsi="Calibri" w:cs="Calibri"/>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1"/>
    <w:multiLevelType w:val="multilevel"/>
    <w:tmpl w:val="00000011"/>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27622A62"/>
    <w:lvl w:ilvl="0">
      <w:start w:val="15"/>
      <w:numFmt w:val="decimal"/>
      <w:lvlText w:val="%1."/>
      <w:lvlJc w:val="left"/>
      <w:pPr>
        <w:tabs>
          <w:tab w:val="num" w:pos="0"/>
        </w:tabs>
        <w:ind w:left="480" w:hanging="480"/>
      </w:pPr>
      <w:rPr>
        <w:rFonts w:ascii="Verdana" w:hAnsi="Verdana" w:cs="Verdana" w:hint="default"/>
        <w:lang w:val="pl-PL"/>
      </w:rPr>
    </w:lvl>
    <w:lvl w:ilvl="1">
      <w:start w:val="3"/>
      <w:numFmt w:val="decimal"/>
      <w:lvlText w:val="%1.%2."/>
      <w:lvlJc w:val="left"/>
      <w:pPr>
        <w:tabs>
          <w:tab w:val="num" w:pos="568"/>
        </w:tabs>
        <w:ind w:left="1048" w:hanging="480"/>
      </w:pPr>
      <w:rPr>
        <w:rFonts w:ascii="Verdana" w:hAnsi="Verdana" w:cs="Verdana" w:hint="default"/>
        <w:b w:val="0"/>
        <w:lang w:val="pl-PL"/>
      </w:rPr>
    </w:lvl>
    <w:lvl w:ilvl="2">
      <w:start w:val="1"/>
      <w:numFmt w:val="decimal"/>
      <w:lvlText w:val="%1.%2.%3."/>
      <w:lvlJc w:val="left"/>
      <w:pPr>
        <w:tabs>
          <w:tab w:val="num" w:pos="0"/>
        </w:tabs>
        <w:ind w:left="720" w:hanging="720"/>
      </w:pPr>
      <w:rPr>
        <w:rFonts w:ascii="Verdana" w:hAnsi="Verdana" w:cs="Verdana" w:hint="default"/>
        <w:lang w:val="pl-PL"/>
      </w:rPr>
    </w:lvl>
    <w:lvl w:ilvl="3">
      <w:start w:val="1"/>
      <w:numFmt w:val="decimal"/>
      <w:lvlText w:val="%1.%2.%3.%4."/>
      <w:lvlJc w:val="left"/>
      <w:pPr>
        <w:tabs>
          <w:tab w:val="num" w:pos="0"/>
        </w:tabs>
        <w:ind w:left="720" w:hanging="720"/>
      </w:pPr>
      <w:rPr>
        <w:rFonts w:ascii="Verdana" w:hAnsi="Verdana" w:cs="Verdana" w:hint="default"/>
        <w:lang w:val="pl-PL"/>
      </w:rPr>
    </w:lvl>
    <w:lvl w:ilvl="4">
      <w:start w:val="1"/>
      <w:numFmt w:val="decimal"/>
      <w:lvlText w:val="%1.%2.%3.%4.%5."/>
      <w:lvlJc w:val="left"/>
      <w:pPr>
        <w:tabs>
          <w:tab w:val="num" w:pos="0"/>
        </w:tabs>
        <w:ind w:left="1080" w:hanging="1080"/>
      </w:pPr>
      <w:rPr>
        <w:rFonts w:ascii="Verdana" w:hAnsi="Verdana" w:cs="Verdana" w:hint="default"/>
        <w:lang w:val="pl-PL"/>
      </w:rPr>
    </w:lvl>
    <w:lvl w:ilvl="5">
      <w:start w:val="1"/>
      <w:numFmt w:val="decimal"/>
      <w:lvlText w:val="%1.%2.%3.%4.%5.%6."/>
      <w:lvlJc w:val="left"/>
      <w:pPr>
        <w:tabs>
          <w:tab w:val="num" w:pos="0"/>
        </w:tabs>
        <w:ind w:left="1080" w:hanging="1080"/>
      </w:pPr>
      <w:rPr>
        <w:rFonts w:ascii="Verdana" w:hAnsi="Verdana" w:cs="Verdana" w:hint="default"/>
        <w:lang w:val="pl-PL"/>
      </w:rPr>
    </w:lvl>
    <w:lvl w:ilvl="6">
      <w:start w:val="1"/>
      <w:numFmt w:val="decimal"/>
      <w:lvlText w:val="%1.%2.%3.%4.%5.%6.%7."/>
      <w:lvlJc w:val="left"/>
      <w:pPr>
        <w:tabs>
          <w:tab w:val="num" w:pos="0"/>
        </w:tabs>
        <w:ind w:left="1440" w:hanging="1440"/>
      </w:pPr>
      <w:rPr>
        <w:rFonts w:ascii="Verdana" w:hAnsi="Verdana" w:cs="Verdana" w:hint="default"/>
        <w:lang w:val="pl-PL"/>
      </w:rPr>
    </w:lvl>
    <w:lvl w:ilvl="7">
      <w:start w:val="1"/>
      <w:numFmt w:val="decimal"/>
      <w:lvlText w:val="%1.%2.%3.%4.%5.%6.%7.%8."/>
      <w:lvlJc w:val="left"/>
      <w:pPr>
        <w:tabs>
          <w:tab w:val="num" w:pos="0"/>
        </w:tabs>
        <w:ind w:left="1440" w:hanging="1440"/>
      </w:pPr>
      <w:rPr>
        <w:rFonts w:ascii="Verdana" w:hAnsi="Verdana" w:cs="Verdana" w:hint="default"/>
        <w:lang w:val="pl-PL"/>
      </w:rPr>
    </w:lvl>
    <w:lvl w:ilvl="8">
      <w:start w:val="1"/>
      <w:numFmt w:val="decimal"/>
      <w:lvlText w:val="%1.%2.%3.%4.%5.%6.%7.%8.%9."/>
      <w:lvlJc w:val="left"/>
      <w:pPr>
        <w:tabs>
          <w:tab w:val="num" w:pos="0"/>
        </w:tabs>
        <w:ind w:left="1800" w:hanging="1800"/>
      </w:pPr>
      <w:rPr>
        <w:rFonts w:ascii="Verdana" w:hAnsi="Verdana" w:cs="Verdana" w:hint="default"/>
        <w:lang w:val="pl-PL"/>
      </w:rPr>
    </w:lvl>
  </w:abstractNum>
  <w:abstractNum w:abstractNumId="10" w15:restartNumberingAfterBreak="0">
    <w:nsid w:val="0810721B"/>
    <w:multiLevelType w:val="hybridMultilevel"/>
    <w:tmpl w:val="41026AC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122C8252">
      <w:start w:val="1"/>
      <w:numFmt w:val="decimal"/>
      <w:lvlText w:val="%4)"/>
      <w:lvlJc w:val="left"/>
      <w:pPr>
        <w:ind w:left="3240" w:hanging="360"/>
      </w:pPr>
      <w:rPr>
        <w:rFonts w:hint="default"/>
      </w:rPr>
    </w:lvl>
    <w:lvl w:ilvl="4" w:tplc="04150019">
      <w:start w:val="1"/>
      <w:numFmt w:val="lowerLetter"/>
      <w:lvlText w:val="%5."/>
      <w:lvlJc w:val="left"/>
      <w:pPr>
        <w:ind w:left="3960" w:hanging="360"/>
      </w:pPr>
    </w:lvl>
    <w:lvl w:ilvl="5" w:tplc="E76EF7E0">
      <w:start w:val="23"/>
      <w:numFmt w:val="decimal"/>
      <w:lvlText w:val="%6."/>
      <w:lvlJc w:val="left"/>
      <w:pPr>
        <w:ind w:left="4860" w:hanging="360"/>
      </w:pPr>
      <w:rPr>
        <w:rFonts w:cs="Verdana"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D30144"/>
    <w:multiLevelType w:val="multilevel"/>
    <w:tmpl w:val="31FE2E1A"/>
    <w:lvl w:ilvl="0">
      <w:start w:val="17"/>
      <w:numFmt w:val="decimal"/>
      <w:lvlText w:val="%1."/>
      <w:lvlJc w:val="left"/>
      <w:pPr>
        <w:ind w:left="555" w:hanging="555"/>
      </w:pPr>
      <w:rPr>
        <w:rFonts w:hint="default"/>
        <w:u w:val="none"/>
      </w:rPr>
    </w:lvl>
    <w:lvl w:ilvl="1">
      <w:start w:val="1"/>
      <w:numFmt w:val="decimal"/>
      <w:lvlText w:val="%1.%2."/>
      <w:lvlJc w:val="left"/>
      <w:pPr>
        <w:ind w:left="720" w:hanging="720"/>
      </w:pPr>
      <w:rPr>
        <w:rFonts w:ascii="Verdana" w:hAnsi="Verdana" w:hint="default"/>
        <w:b w:val="0"/>
        <w:sz w:val="20"/>
        <w:szCs w:val="20"/>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13" w15:restartNumberingAfterBreak="0">
    <w:nsid w:val="11C308F4"/>
    <w:multiLevelType w:val="multilevel"/>
    <w:tmpl w:val="C5B0913A"/>
    <w:lvl w:ilvl="0">
      <w:start w:val="16"/>
      <w:numFmt w:val="decimal"/>
      <w:lvlText w:val="%1"/>
      <w:lvlJc w:val="left"/>
      <w:pPr>
        <w:ind w:left="420" w:hanging="420"/>
      </w:pPr>
      <w:rPr>
        <w:rFonts w:ascii="Times New Roman" w:hAnsi="Times New Roman" w:cs="Arial Unicode MS" w:hint="default"/>
      </w:rPr>
    </w:lvl>
    <w:lvl w:ilvl="1">
      <w:start w:val="1"/>
      <w:numFmt w:val="decimal"/>
      <w:lvlText w:val="%1.%2"/>
      <w:lvlJc w:val="left"/>
      <w:pPr>
        <w:ind w:left="2940" w:hanging="420"/>
      </w:pPr>
      <w:rPr>
        <w:rFonts w:ascii="Verdana" w:hAnsi="Verdana" w:cs="Arial Unicode MS" w:hint="default"/>
      </w:rPr>
    </w:lvl>
    <w:lvl w:ilvl="2">
      <w:start w:val="1"/>
      <w:numFmt w:val="decimal"/>
      <w:lvlText w:val="%1.%2.%3"/>
      <w:lvlJc w:val="left"/>
      <w:pPr>
        <w:ind w:left="5760" w:hanging="720"/>
      </w:pPr>
      <w:rPr>
        <w:rFonts w:ascii="Times New Roman" w:hAnsi="Times New Roman" w:cs="Arial Unicode MS" w:hint="default"/>
      </w:rPr>
    </w:lvl>
    <w:lvl w:ilvl="3">
      <w:start w:val="1"/>
      <w:numFmt w:val="decimal"/>
      <w:lvlText w:val="%1.%2.%3.%4"/>
      <w:lvlJc w:val="left"/>
      <w:pPr>
        <w:ind w:left="8640" w:hanging="1080"/>
      </w:pPr>
      <w:rPr>
        <w:rFonts w:ascii="Times New Roman" w:hAnsi="Times New Roman" w:cs="Arial Unicode MS" w:hint="default"/>
      </w:rPr>
    </w:lvl>
    <w:lvl w:ilvl="4">
      <w:start w:val="1"/>
      <w:numFmt w:val="decimal"/>
      <w:lvlText w:val="%1.%2.%3.%4.%5"/>
      <w:lvlJc w:val="left"/>
      <w:pPr>
        <w:ind w:left="11160" w:hanging="1080"/>
      </w:pPr>
      <w:rPr>
        <w:rFonts w:ascii="Times New Roman" w:hAnsi="Times New Roman" w:cs="Arial Unicode MS" w:hint="default"/>
      </w:rPr>
    </w:lvl>
    <w:lvl w:ilvl="5">
      <w:start w:val="1"/>
      <w:numFmt w:val="decimal"/>
      <w:lvlText w:val="%1.%2.%3.%4.%5.%6"/>
      <w:lvlJc w:val="left"/>
      <w:pPr>
        <w:ind w:left="14040" w:hanging="1440"/>
      </w:pPr>
      <w:rPr>
        <w:rFonts w:ascii="Times New Roman" w:hAnsi="Times New Roman" w:cs="Arial Unicode MS" w:hint="default"/>
      </w:rPr>
    </w:lvl>
    <w:lvl w:ilvl="6">
      <w:start w:val="1"/>
      <w:numFmt w:val="decimal"/>
      <w:lvlText w:val="%1.%2.%3.%4.%5.%6.%7"/>
      <w:lvlJc w:val="left"/>
      <w:pPr>
        <w:ind w:left="16560" w:hanging="1440"/>
      </w:pPr>
      <w:rPr>
        <w:rFonts w:ascii="Times New Roman" w:hAnsi="Times New Roman" w:cs="Arial Unicode MS" w:hint="default"/>
      </w:rPr>
    </w:lvl>
    <w:lvl w:ilvl="7">
      <w:start w:val="1"/>
      <w:numFmt w:val="decimal"/>
      <w:lvlText w:val="%1.%2.%3.%4.%5.%6.%7.%8"/>
      <w:lvlJc w:val="left"/>
      <w:pPr>
        <w:ind w:left="19440" w:hanging="1800"/>
      </w:pPr>
      <w:rPr>
        <w:rFonts w:ascii="Times New Roman" w:hAnsi="Times New Roman" w:cs="Arial Unicode MS" w:hint="default"/>
      </w:rPr>
    </w:lvl>
    <w:lvl w:ilvl="8">
      <w:start w:val="1"/>
      <w:numFmt w:val="decimal"/>
      <w:lvlText w:val="%1.%2.%3.%4.%5.%6.%7.%8.%9"/>
      <w:lvlJc w:val="left"/>
      <w:pPr>
        <w:ind w:left="21960" w:hanging="1800"/>
      </w:pPr>
      <w:rPr>
        <w:rFonts w:ascii="Times New Roman" w:hAnsi="Times New Roman" w:cs="Arial Unicode MS" w:hint="default"/>
      </w:rPr>
    </w:lvl>
  </w:abstractNum>
  <w:abstractNum w:abstractNumId="14" w15:restartNumberingAfterBreak="0">
    <w:nsid w:val="14745496"/>
    <w:multiLevelType w:val="hybridMultilevel"/>
    <w:tmpl w:val="FDAC6706"/>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2910" w:hanging="360"/>
      </w:pPr>
    </w:lvl>
    <w:lvl w:ilvl="1" w:tplc="04150019">
      <w:start w:val="1"/>
      <w:numFmt w:val="lowerLetter"/>
      <w:lvlText w:val="%2."/>
      <w:lvlJc w:val="left"/>
      <w:pPr>
        <w:ind w:left="3630" w:hanging="360"/>
      </w:pPr>
    </w:lvl>
    <w:lvl w:ilvl="2" w:tplc="0415001B" w:tentative="1">
      <w:start w:val="1"/>
      <w:numFmt w:val="lowerRoman"/>
      <w:lvlText w:val="%3."/>
      <w:lvlJc w:val="right"/>
      <w:pPr>
        <w:ind w:left="4350" w:hanging="180"/>
      </w:pPr>
    </w:lvl>
    <w:lvl w:ilvl="3" w:tplc="0415000F" w:tentative="1">
      <w:start w:val="1"/>
      <w:numFmt w:val="decimal"/>
      <w:lvlText w:val="%4."/>
      <w:lvlJc w:val="left"/>
      <w:pPr>
        <w:ind w:left="5070" w:hanging="360"/>
      </w:pPr>
    </w:lvl>
    <w:lvl w:ilvl="4" w:tplc="04150019" w:tentative="1">
      <w:start w:val="1"/>
      <w:numFmt w:val="lowerLetter"/>
      <w:lvlText w:val="%5."/>
      <w:lvlJc w:val="left"/>
      <w:pPr>
        <w:ind w:left="5790" w:hanging="360"/>
      </w:pPr>
    </w:lvl>
    <w:lvl w:ilvl="5" w:tplc="0415001B" w:tentative="1">
      <w:start w:val="1"/>
      <w:numFmt w:val="lowerRoman"/>
      <w:lvlText w:val="%6."/>
      <w:lvlJc w:val="right"/>
      <w:pPr>
        <w:ind w:left="6510" w:hanging="180"/>
      </w:pPr>
    </w:lvl>
    <w:lvl w:ilvl="6" w:tplc="0415000F" w:tentative="1">
      <w:start w:val="1"/>
      <w:numFmt w:val="decimal"/>
      <w:lvlText w:val="%7."/>
      <w:lvlJc w:val="left"/>
      <w:pPr>
        <w:ind w:left="7230" w:hanging="360"/>
      </w:pPr>
    </w:lvl>
    <w:lvl w:ilvl="7" w:tplc="04150019" w:tentative="1">
      <w:start w:val="1"/>
      <w:numFmt w:val="lowerLetter"/>
      <w:lvlText w:val="%8."/>
      <w:lvlJc w:val="left"/>
      <w:pPr>
        <w:ind w:left="7950" w:hanging="360"/>
      </w:pPr>
    </w:lvl>
    <w:lvl w:ilvl="8" w:tplc="0415001B" w:tentative="1">
      <w:start w:val="1"/>
      <w:numFmt w:val="lowerRoman"/>
      <w:lvlText w:val="%9."/>
      <w:lvlJc w:val="right"/>
      <w:pPr>
        <w:ind w:left="8670"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1AAA1791"/>
    <w:multiLevelType w:val="hybridMultilevel"/>
    <w:tmpl w:val="B284130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1B942F75"/>
    <w:multiLevelType w:val="hybridMultilevel"/>
    <w:tmpl w:val="CF462FA8"/>
    <w:lvl w:ilvl="0" w:tplc="A99A232E">
      <w:start w:val="1"/>
      <w:numFmt w:val="lowerLetter"/>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234B81"/>
    <w:multiLevelType w:val="hybridMultilevel"/>
    <w:tmpl w:val="01161934"/>
    <w:lvl w:ilvl="0" w:tplc="4094D0C0">
      <w:start w:val="3"/>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23233D93"/>
    <w:multiLevelType w:val="hybridMultilevel"/>
    <w:tmpl w:val="09CC2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983F8B"/>
    <w:multiLevelType w:val="hybridMultilevel"/>
    <w:tmpl w:val="EC08B226"/>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27FE72B1"/>
    <w:multiLevelType w:val="multilevel"/>
    <w:tmpl w:val="7CBEE296"/>
    <w:lvl w:ilvl="0">
      <w:start w:val="20"/>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9D4D96"/>
    <w:multiLevelType w:val="hybridMultilevel"/>
    <w:tmpl w:val="3B8E2A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0A7540"/>
    <w:multiLevelType w:val="hybridMultilevel"/>
    <w:tmpl w:val="7B04C264"/>
    <w:lvl w:ilvl="0" w:tplc="FACAC310">
      <w:start w:val="1"/>
      <w:numFmt w:val="lowerLetter"/>
      <w:lvlText w:val="%1)"/>
      <w:lvlJc w:val="left"/>
      <w:pPr>
        <w:ind w:left="1425" w:hanging="360"/>
      </w:pPr>
      <w:rPr>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15:restartNumberingAfterBreak="0">
    <w:nsid w:val="33352A4A"/>
    <w:multiLevelType w:val="multilevel"/>
    <w:tmpl w:val="12328D38"/>
    <w:lvl w:ilvl="0">
      <w:start w:val="39"/>
      <w:numFmt w:val="decimal"/>
      <w:lvlText w:val="%1."/>
      <w:lvlJc w:val="left"/>
      <w:pPr>
        <w:ind w:left="510" w:hanging="510"/>
      </w:pPr>
      <w:rPr>
        <w:rFonts w:hint="default"/>
        <w:b w:val="0"/>
      </w:rPr>
    </w:lvl>
    <w:lvl w:ilvl="1">
      <w:start w:val="1"/>
      <w:numFmt w:val="decimal"/>
      <w:lvlText w:val="%1.%2."/>
      <w:lvlJc w:val="left"/>
      <w:pPr>
        <w:ind w:left="2140" w:hanging="720"/>
      </w:pPr>
      <w:rPr>
        <w:rFonts w:hint="default"/>
        <w:b w:val="0"/>
      </w:rPr>
    </w:lvl>
    <w:lvl w:ilvl="2">
      <w:start w:val="1"/>
      <w:numFmt w:val="decimal"/>
      <w:lvlText w:val="%1.%2.%3."/>
      <w:lvlJc w:val="left"/>
      <w:pPr>
        <w:ind w:left="3920" w:hanging="1080"/>
      </w:pPr>
      <w:rPr>
        <w:rFonts w:hint="default"/>
        <w:b w:val="0"/>
      </w:rPr>
    </w:lvl>
    <w:lvl w:ilvl="3">
      <w:start w:val="1"/>
      <w:numFmt w:val="decimal"/>
      <w:lvlText w:val="%1.%2.%3.%4."/>
      <w:lvlJc w:val="left"/>
      <w:pPr>
        <w:ind w:left="5340" w:hanging="1080"/>
      </w:pPr>
      <w:rPr>
        <w:rFonts w:hint="default"/>
        <w:b w:val="0"/>
      </w:rPr>
    </w:lvl>
    <w:lvl w:ilvl="4">
      <w:start w:val="1"/>
      <w:numFmt w:val="decimal"/>
      <w:lvlText w:val="%1.%2.%3.%4.%5."/>
      <w:lvlJc w:val="left"/>
      <w:pPr>
        <w:ind w:left="7120" w:hanging="1440"/>
      </w:pPr>
      <w:rPr>
        <w:rFonts w:hint="default"/>
        <w:b w:val="0"/>
      </w:rPr>
    </w:lvl>
    <w:lvl w:ilvl="5">
      <w:start w:val="1"/>
      <w:numFmt w:val="decimal"/>
      <w:lvlText w:val="%1.%2.%3.%4.%5.%6."/>
      <w:lvlJc w:val="left"/>
      <w:pPr>
        <w:ind w:left="8900" w:hanging="1800"/>
      </w:pPr>
      <w:rPr>
        <w:rFonts w:hint="default"/>
        <w:b w:val="0"/>
      </w:rPr>
    </w:lvl>
    <w:lvl w:ilvl="6">
      <w:start w:val="1"/>
      <w:numFmt w:val="decimal"/>
      <w:lvlText w:val="%1.%2.%3.%4.%5.%6.%7."/>
      <w:lvlJc w:val="left"/>
      <w:pPr>
        <w:ind w:left="10320" w:hanging="1800"/>
      </w:pPr>
      <w:rPr>
        <w:rFonts w:hint="default"/>
        <w:b w:val="0"/>
      </w:rPr>
    </w:lvl>
    <w:lvl w:ilvl="7">
      <w:start w:val="1"/>
      <w:numFmt w:val="decimal"/>
      <w:lvlText w:val="%1.%2.%3.%4.%5.%6.%7.%8."/>
      <w:lvlJc w:val="left"/>
      <w:pPr>
        <w:ind w:left="12100" w:hanging="2160"/>
      </w:pPr>
      <w:rPr>
        <w:rFonts w:hint="default"/>
        <w:b w:val="0"/>
      </w:rPr>
    </w:lvl>
    <w:lvl w:ilvl="8">
      <w:start w:val="1"/>
      <w:numFmt w:val="decimal"/>
      <w:lvlText w:val="%1.%2.%3.%4.%5.%6.%7.%8.%9."/>
      <w:lvlJc w:val="left"/>
      <w:pPr>
        <w:ind w:left="13880" w:hanging="2520"/>
      </w:pPr>
      <w:rPr>
        <w:rFonts w:hint="default"/>
        <w:b w:val="0"/>
      </w:rPr>
    </w:lvl>
  </w:abstractNum>
  <w:abstractNum w:abstractNumId="26" w15:restartNumberingAfterBreak="0">
    <w:nsid w:val="3FE034D4"/>
    <w:multiLevelType w:val="hybridMultilevel"/>
    <w:tmpl w:val="602CDB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515E39"/>
    <w:multiLevelType w:val="hybridMultilevel"/>
    <w:tmpl w:val="EAFA266A"/>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A4440D"/>
    <w:multiLevelType w:val="hybridMultilevel"/>
    <w:tmpl w:val="CB90E026"/>
    <w:lvl w:ilvl="0" w:tplc="60609F6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42B54DAF"/>
    <w:multiLevelType w:val="multilevel"/>
    <w:tmpl w:val="FB104524"/>
    <w:lvl w:ilvl="0">
      <w:start w:val="15"/>
      <w:numFmt w:val="decimal"/>
      <w:lvlText w:val="%1."/>
      <w:lvlJc w:val="left"/>
      <w:pPr>
        <w:ind w:left="510" w:hanging="51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upperLetter"/>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4301520C"/>
    <w:multiLevelType w:val="hybridMultilevel"/>
    <w:tmpl w:val="45927CCA"/>
    <w:lvl w:ilvl="0" w:tplc="DC16F834">
      <w:start w:val="1"/>
      <w:numFmt w:val="lowerLetter"/>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5759FB"/>
    <w:multiLevelType w:val="multilevel"/>
    <w:tmpl w:val="160E6434"/>
    <w:lvl w:ilvl="0">
      <w:start w:val="16"/>
      <w:numFmt w:val="decimal"/>
      <w:lvlText w:val="%1."/>
      <w:lvlJc w:val="left"/>
      <w:pPr>
        <w:ind w:left="555" w:hanging="555"/>
      </w:pPr>
      <w:rPr>
        <w:rFonts w:hint="default"/>
      </w:rPr>
    </w:lvl>
    <w:lvl w:ilvl="1">
      <w:start w:val="3"/>
      <w:numFmt w:val="decimal"/>
      <w:lvlText w:val="%1.%2."/>
      <w:lvlJc w:val="left"/>
      <w:pPr>
        <w:ind w:left="1146" w:hanging="720"/>
      </w:pPr>
      <w:rPr>
        <w:rFonts w:hint="default"/>
        <w:b/>
      </w:rPr>
    </w:lvl>
    <w:lvl w:ilvl="2">
      <w:start w:val="1"/>
      <w:numFmt w:val="decimal"/>
      <w:lvlText w:val="%1.%2.%3."/>
      <w:lvlJc w:val="left"/>
      <w:pPr>
        <w:ind w:left="1855"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D58650C"/>
    <w:multiLevelType w:val="hybridMultilevel"/>
    <w:tmpl w:val="8F14898A"/>
    <w:lvl w:ilvl="0" w:tplc="0FC41FFC">
      <w:start w:val="4"/>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4D5B5B5D"/>
    <w:multiLevelType w:val="hybridMultilevel"/>
    <w:tmpl w:val="B428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F8859AD"/>
    <w:multiLevelType w:val="hybridMultilevel"/>
    <w:tmpl w:val="E3A84CE4"/>
    <w:lvl w:ilvl="0" w:tplc="A6604DD8">
      <w:start w:val="1"/>
      <w:numFmt w:val="decimal"/>
      <w:lvlText w:val="%1)"/>
      <w:lvlJc w:val="left"/>
      <w:pPr>
        <w:ind w:left="1620" w:hanging="540"/>
      </w:pPr>
      <w:rPr>
        <w:rFonts w:eastAsia="Verdana" w:cs="Verdan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14F1302"/>
    <w:multiLevelType w:val="hybridMultilevel"/>
    <w:tmpl w:val="D868A69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27B0255"/>
    <w:multiLevelType w:val="multilevel"/>
    <w:tmpl w:val="58CA9BAE"/>
    <w:lvl w:ilvl="0">
      <w:start w:val="15"/>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7505155"/>
    <w:multiLevelType w:val="hybridMultilevel"/>
    <w:tmpl w:val="2EEA4428"/>
    <w:lvl w:ilvl="0" w:tplc="1F5C6388">
      <w:start w:val="1"/>
      <w:numFmt w:val="decimal"/>
      <w:pStyle w:val="Styl1"/>
      <w:lvlText w:val="%1."/>
      <w:lvlJc w:val="left"/>
      <w:pPr>
        <w:tabs>
          <w:tab w:val="num" w:pos="417"/>
        </w:tabs>
        <w:ind w:left="340" w:hanging="283"/>
      </w:pPr>
    </w:lvl>
    <w:lvl w:ilvl="1" w:tplc="E69455B4">
      <w:numFmt w:val="none"/>
      <w:lvlText w:val=""/>
      <w:lvlJc w:val="left"/>
      <w:pPr>
        <w:tabs>
          <w:tab w:val="num" w:pos="360"/>
        </w:tabs>
        <w:ind w:left="0" w:firstLine="0"/>
      </w:pPr>
    </w:lvl>
    <w:lvl w:ilvl="2" w:tplc="51742484">
      <w:numFmt w:val="none"/>
      <w:lvlText w:val=""/>
      <w:lvlJc w:val="left"/>
      <w:pPr>
        <w:tabs>
          <w:tab w:val="num" w:pos="360"/>
        </w:tabs>
        <w:ind w:left="0" w:firstLine="0"/>
      </w:pPr>
    </w:lvl>
    <w:lvl w:ilvl="3" w:tplc="390CDA16">
      <w:numFmt w:val="none"/>
      <w:lvlText w:val=""/>
      <w:lvlJc w:val="left"/>
      <w:pPr>
        <w:tabs>
          <w:tab w:val="num" w:pos="360"/>
        </w:tabs>
        <w:ind w:left="0" w:firstLine="0"/>
      </w:pPr>
    </w:lvl>
    <w:lvl w:ilvl="4" w:tplc="1ED4F26A">
      <w:numFmt w:val="none"/>
      <w:lvlText w:val=""/>
      <w:lvlJc w:val="left"/>
      <w:pPr>
        <w:tabs>
          <w:tab w:val="num" w:pos="360"/>
        </w:tabs>
        <w:ind w:left="0" w:firstLine="0"/>
      </w:pPr>
    </w:lvl>
    <w:lvl w:ilvl="5" w:tplc="70003688">
      <w:numFmt w:val="none"/>
      <w:lvlText w:val=""/>
      <w:lvlJc w:val="left"/>
      <w:pPr>
        <w:tabs>
          <w:tab w:val="num" w:pos="360"/>
        </w:tabs>
        <w:ind w:left="0" w:firstLine="0"/>
      </w:pPr>
    </w:lvl>
    <w:lvl w:ilvl="6" w:tplc="4BEAD1D2">
      <w:numFmt w:val="none"/>
      <w:lvlText w:val=""/>
      <w:lvlJc w:val="left"/>
      <w:pPr>
        <w:tabs>
          <w:tab w:val="num" w:pos="360"/>
        </w:tabs>
        <w:ind w:left="0" w:firstLine="0"/>
      </w:pPr>
    </w:lvl>
    <w:lvl w:ilvl="7" w:tplc="05445376">
      <w:numFmt w:val="none"/>
      <w:lvlText w:val=""/>
      <w:lvlJc w:val="left"/>
      <w:pPr>
        <w:tabs>
          <w:tab w:val="num" w:pos="360"/>
        </w:tabs>
        <w:ind w:left="0" w:firstLine="0"/>
      </w:pPr>
    </w:lvl>
    <w:lvl w:ilvl="8" w:tplc="3FEA70C0">
      <w:numFmt w:val="none"/>
      <w:lvlText w:val=""/>
      <w:lvlJc w:val="left"/>
      <w:pPr>
        <w:tabs>
          <w:tab w:val="num" w:pos="360"/>
        </w:tabs>
        <w:ind w:left="0" w:firstLine="0"/>
      </w:pPr>
    </w:lvl>
  </w:abstractNum>
  <w:abstractNum w:abstractNumId="38" w15:restartNumberingAfterBreak="0">
    <w:nsid w:val="5BBF048B"/>
    <w:multiLevelType w:val="multilevel"/>
    <w:tmpl w:val="2CE6FBD8"/>
    <w:lvl w:ilvl="0">
      <w:start w:val="1"/>
      <w:numFmt w:val="decimal"/>
      <w:lvlText w:val="%1."/>
      <w:lvlJc w:val="left"/>
      <w:pPr>
        <w:ind w:left="360" w:hanging="360"/>
      </w:pPr>
      <w:rPr>
        <w:rFonts w:hint="default"/>
        <w:color w:val="auto"/>
      </w:rPr>
    </w:lvl>
    <w:lvl w:ilvl="1">
      <w:start w:val="1"/>
      <w:numFmt w:val="decimal"/>
      <w:lvlText w:val="%2)"/>
      <w:lvlJc w:val="left"/>
      <w:pPr>
        <w:ind w:left="644"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9" w15:restartNumberingAfterBreak="0">
    <w:nsid w:val="5C737561"/>
    <w:multiLevelType w:val="hybridMultilevel"/>
    <w:tmpl w:val="D5301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F64A93"/>
    <w:multiLevelType w:val="hybridMultilevel"/>
    <w:tmpl w:val="032881E6"/>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484F2E"/>
    <w:multiLevelType w:val="multilevel"/>
    <w:tmpl w:val="D3865DAA"/>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BB25BFC"/>
    <w:multiLevelType w:val="multilevel"/>
    <w:tmpl w:val="130AA32E"/>
    <w:lvl w:ilvl="0">
      <w:start w:val="5"/>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CB82D35"/>
    <w:multiLevelType w:val="multilevel"/>
    <w:tmpl w:val="0282806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1004" w:hanging="720"/>
      </w:pPr>
      <w:rPr>
        <w:rFonts w:ascii="Garamond" w:eastAsia="Times New Roman" w:hAnsi="Garamond" w:cs="Times New Roman"/>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6D202AB8"/>
    <w:multiLevelType w:val="hybridMultilevel"/>
    <w:tmpl w:val="277E8870"/>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798F298B"/>
    <w:multiLevelType w:val="multilevel"/>
    <w:tmpl w:val="D22A56F6"/>
    <w:lvl w:ilvl="0">
      <w:start w:val="5"/>
      <w:numFmt w:val="decimal"/>
      <w:lvlText w:val="%1."/>
      <w:lvlJc w:val="left"/>
      <w:pPr>
        <w:ind w:left="585" w:hanging="585"/>
      </w:pPr>
      <w:rPr>
        <w:rFonts w:hint="default"/>
      </w:rPr>
    </w:lvl>
    <w:lvl w:ilvl="1">
      <w:start w:val="5"/>
      <w:numFmt w:val="decimal"/>
      <w:lvlText w:val="%1.%2."/>
      <w:lvlJc w:val="left"/>
      <w:pPr>
        <w:ind w:left="720" w:hanging="720"/>
      </w:pPr>
      <w:rPr>
        <w:rFonts w:ascii="Verdana" w:hAnsi="Verdana"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A15404B"/>
    <w:multiLevelType w:val="hybridMultilevel"/>
    <w:tmpl w:val="19B6A484"/>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D4C2C1DC">
      <w:start w:val="100"/>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7C6929B8"/>
    <w:multiLevelType w:val="hybridMultilevel"/>
    <w:tmpl w:val="D6F89A02"/>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8"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48"/>
  </w:num>
  <w:num w:numId="3">
    <w:abstractNumId w:val="10"/>
  </w:num>
  <w:num w:numId="4">
    <w:abstractNumId w:val="12"/>
  </w:num>
  <w:num w:numId="5">
    <w:abstractNumId w:val="11"/>
  </w:num>
  <w:num w:numId="6">
    <w:abstractNumId w:val="22"/>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26"/>
  </w:num>
  <w:num w:numId="9">
    <w:abstractNumId w:val="23"/>
  </w:num>
  <w:num w:numId="10">
    <w:abstractNumId w:val="36"/>
  </w:num>
  <w:num w:numId="11">
    <w:abstractNumId w:val="24"/>
  </w:num>
  <w:num w:numId="12">
    <w:abstractNumId w:val="17"/>
  </w:num>
  <w:num w:numId="13">
    <w:abstractNumId w:val="29"/>
  </w:num>
  <w:num w:numId="14">
    <w:abstractNumId w:val="34"/>
  </w:num>
  <w:num w:numId="15">
    <w:abstractNumId w:val="46"/>
  </w:num>
  <w:num w:numId="16">
    <w:abstractNumId w:val="13"/>
  </w:num>
  <w:num w:numId="17">
    <w:abstractNumId w:val="31"/>
  </w:num>
  <w:num w:numId="18">
    <w:abstractNumId w:val="33"/>
  </w:num>
  <w:num w:numId="19">
    <w:abstractNumId w:val="4"/>
  </w:num>
  <w:num w:numId="20">
    <w:abstractNumId w:val="7"/>
  </w:num>
  <w:num w:numId="21">
    <w:abstractNumId w:val="8"/>
  </w:num>
  <w:num w:numId="22">
    <w:abstractNumId w:val="3"/>
  </w:num>
  <w:num w:numId="23">
    <w:abstractNumId w:val="5"/>
  </w:num>
  <w:num w:numId="24">
    <w:abstractNumId w:val="6"/>
  </w:num>
  <w:num w:numId="25">
    <w:abstractNumId w:val="44"/>
  </w:num>
  <w:num w:numId="26">
    <w:abstractNumId w:val="15"/>
  </w:num>
  <w:num w:numId="27">
    <w:abstractNumId w:val="39"/>
  </w:num>
  <w:num w:numId="28">
    <w:abstractNumId w:val="41"/>
  </w:num>
  <w:num w:numId="29">
    <w:abstractNumId w:val="32"/>
  </w:num>
  <w:num w:numId="30">
    <w:abstractNumId w:val="9"/>
  </w:num>
  <w:num w:numId="31">
    <w:abstractNumId w:val="47"/>
  </w:num>
  <w:num w:numId="32">
    <w:abstractNumId w:val="38"/>
  </w:num>
  <w:num w:numId="33">
    <w:abstractNumId w:val="43"/>
  </w:num>
  <w:num w:numId="34">
    <w:abstractNumId w:val="45"/>
  </w:num>
  <w:num w:numId="35">
    <w:abstractNumId w:val="42"/>
  </w:num>
  <w:num w:numId="36">
    <w:abstractNumId w:val="19"/>
  </w:num>
  <w:num w:numId="37">
    <w:abstractNumId w:val="20"/>
  </w:num>
  <w:num w:numId="38">
    <w:abstractNumId w:val="25"/>
  </w:num>
  <w:num w:numId="39">
    <w:abstractNumId w:val="30"/>
  </w:num>
  <w:num w:numId="40">
    <w:abstractNumId w:val="14"/>
  </w:num>
  <w:num w:numId="41">
    <w:abstractNumId w:val="28"/>
  </w:num>
  <w:num w:numId="42">
    <w:abstractNumId w:val="40"/>
  </w:num>
  <w:num w:numId="43">
    <w:abstractNumId w:val="27"/>
  </w:num>
  <w:num w:numId="44">
    <w:abstractNumId w:val="18"/>
  </w:num>
  <w:num w:numId="45">
    <w:abstractNumId w:val="35"/>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1C"/>
    <w:rsid w:val="00007F26"/>
    <w:rsid w:val="00010CDC"/>
    <w:rsid w:val="00027721"/>
    <w:rsid w:val="000321A7"/>
    <w:rsid w:val="00037538"/>
    <w:rsid w:val="00043C44"/>
    <w:rsid w:val="0004507B"/>
    <w:rsid w:val="000552D5"/>
    <w:rsid w:val="00062611"/>
    <w:rsid w:val="00074185"/>
    <w:rsid w:val="000A2F61"/>
    <w:rsid w:val="000B64A6"/>
    <w:rsid w:val="000C4FF1"/>
    <w:rsid w:val="000D07AC"/>
    <w:rsid w:val="000D1739"/>
    <w:rsid w:val="000E5EF1"/>
    <w:rsid w:val="000F5756"/>
    <w:rsid w:val="000F5A99"/>
    <w:rsid w:val="00104396"/>
    <w:rsid w:val="001163A2"/>
    <w:rsid w:val="001243D7"/>
    <w:rsid w:val="001263DF"/>
    <w:rsid w:val="00136029"/>
    <w:rsid w:val="001408ED"/>
    <w:rsid w:val="00143252"/>
    <w:rsid w:val="00156949"/>
    <w:rsid w:val="0015767A"/>
    <w:rsid w:val="00167FD5"/>
    <w:rsid w:val="001952CC"/>
    <w:rsid w:val="001A2DDC"/>
    <w:rsid w:val="001A2F3A"/>
    <w:rsid w:val="001A4788"/>
    <w:rsid w:val="001B01C6"/>
    <w:rsid w:val="001B0460"/>
    <w:rsid w:val="001B3E82"/>
    <w:rsid w:val="001B403C"/>
    <w:rsid w:val="001C10CB"/>
    <w:rsid w:val="001D1AFD"/>
    <w:rsid w:val="001D5FAD"/>
    <w:rsid w:val="001E0924"/>
    <w:rsid w:val="001E2CF0"/>
    <w:rsid w:val="001E67C8"/>
    <w:rsid w:val="001E7358"/>
    <w:rsid w:val="001F4499"/>
    <w:rsid w:val="001F5C5A"/>
    <w:rsid w:val="0020121D"/>
    <w:rsid w:val="00203CB8"/>
    <w:rsid w:val="00215BBA"/>
    <w:rsid w:val="00216B31"/>
    <w:rsid w:val="00225AC1"/>
    <w:rsid w:val="00232ACF"/>
    <w:rsid w:val="00243BE6"/>
    <w:rsid w:val="00246E85"/>
    <w:rsid w:val="00257F04"/>
    <w:rsid w:val="00262EC5"/>
    <w:rsid w:val="002814CE"/>
    <w:rsid w:val="002839A8"/>
    <w:rsid w:val="002950E9"/>
    <w:rsid w:val="0029650B"/>
    <w:rsid w:val="0029783E"/>
    <w:rsid w:val="002A1BC2"/>
    <w:rsid w:val="002A5049"/>
    <w:rsid w:val="002B133F"/>
    <w:rsid w:val="002B6490"/>
    <w:rsid w:val="002C09CA"/>
    <w:rsid w:val="002C708C"/>
    <w:rsid w:val="002D378B"/>
    <w:rsid w:val="002D5FEA"/>
    <w:rsid w:val="002D7D19"/>
    <w:rsid w:val="002E7CC8"/>
    <w:rsid w:val="002F5343"/>
    <w:rsid w:val="002F5623"/>
    <w:rsid w:val="00311C44"/>
    <w:rsid w:val="003166C9"/>
    <w:rsid w:val="003331E0"/>
    <w:rsid w:val="00345E11"/>
    <w:rsid w:val="003536BF"/>
    <w:rsid w:val="003632B7"/>
    <w:rsid w:val="0037086B"/>
    <w:rsid w:val="0037265E"/>
    <w:rsid w:val="0037702B"/>
    <w:rsid w:val="00377F6B"/>
    <w:rsid w:val="00381523"/>
    <w:rsid w:val="00383473"/>
    <w:rsid w:val="0038655A"/>
    <w:rsid w:val="003875CF"/>
    <w:rsid w:val="003927AF"/>
    <w:rsid w:val="003C3912"/>
    <w:rsid w:val="003C395C"/>
    <w:rsid w:val="003C3EBA"/>
    <w:rsid w:val="003C650C"/>
    <w:rsid w:val="003D7B96"/>
    <w:rsid w:val="003F38E4"/>
    <w:rsid w:val="003F579C"/>
    <w:rsid w:val="003F599F"/>
    <w:rsid w:val="003F59E8"/>
    <w:rsid w:val="0040159D"/>
    <w:rsid w:val="00415289"/>
    <w:rsid w:val="0042273A"/>
    <w:rsid w:val="0042715D"/>
    <w:rsid w:val="004417A5"/>
    <w:rsid w:val="004600F9"/>
    <w:rsid w:val="00462A70"/>
    <w:rsid w:val="0048209A"/>
    <w:rsid w:val="004918A9"/>
    <w:rsid w:val="004976A1"/>
    <w:rsid w:val="004A0F6F"/>
    <w:rsid w:val="004A1899"/>
    <w:rsid w:val="004A1AFA"/>
    <w:rsid w:val="004B1001"/>
    <w:rsid w:val="004B40E6"/>
    <w:rsid w:val="004B7340"/>
    <w:rsid w:val="004B7F41"/>
    <w:rsid w:val="004C0828"/>
    <w:rsid w:val="004C29EE"/>
    <w:rsid w:val="004C3984"/>
    <w:rsid w:val="004E4D1E"/>
    <w:rsid w:val="004E5FF4"/>
    <w:rsid w:val="004F14D5"/>
    <w:rsid w:val="004F4219"/>
    <w:rsid w:val="004F53A4"/>
    <w:rsid w:val="00503BB9"/>
    <w:rsid w:val="00505488"/>
    <w:rsid w:val="005109D2"/>
    <w:rsid w:val="00521C56"/>
    <w:rsid w:val="005233AF"/>
    <w:rsid w:val="00525899"/>
    <w:rsid w:val="00525DE0"/>
    <w:rsid w:val="00543253"/>
    <w:rsid w:val="00556AE9"/>
    <w:rsid w:val="00561E1B"/>
    <w:rsid w:val="00562C94"/>
    <w:rsid w:val="00566D17"/>
    <w:rsid w:val="00567CE2"/>
    <w:rsid w:val="00574F4E"/>
    <w:rsid w:val="00576897"/>
    <w:rsid w:val="0058493B"/>
    <w:rsid w:val="00590AEE"/>
    <w:rsid w:val="0059392F"/>
    <w:rsid w:val="005954E8"/>
    <w:rsid w:val="0059618E"/>
    <w:rsid w:val="005A1ABD"/>
    <w:rsid w:val="005A63F9"/>
    <w:rsid w:val="005B0A86"/>
    <w:rsid w:val="005B21F7"/>
    <w:rsid w:val="005B550A"/>
    <w:rsid w:val="005B6AF0"/>
    <w:rsid w:val="005C13D9"/>
    <w:rsid w:val="005C36A9"/>
    <w:rsid w:val="005D47EA"/>
    <w:rsid w:val="005D7245"/>
    <w:rsid w:val="005E3644"/>
    <w:rsid w:val="005E4F09"/>
    <w:rsid w:val="005F3628"/>
    <w:rsid w:val="00601C54"/>
    <w:rsid w:val="006048F5"/>
    <w:rsid w:val="00605926"/>
    <w:rsid w:val="0061353A"/>
    <w:rsid w:val="00641CC4"/>
    <w:rsid w:val="00643C6B"/>
    <w:rsid w:val="00650721"/>
    <w:rsid w:val="00651EA0"/>
    <w:rsid w:val="006609F8"/>
    <w:rsid w:val="00661A8E"/>
    <w:rsid w:val="00661C00"/>
    <w:rsid w:val="00671584"/>
    <w:rsid w:val="00672808"/>
    <w:rsid w:val="006814DF"/>
    <w:rsid w:val="006A6EBB"/>
    <w:rsid w:val="006A7B09"/>
    <w:rsid w:val="006B72C0"/>
    <w:rsid w:val="006C2B73"/>
    <w:rsid w:val="006C5C13"/>
    <w:rsid w:val="006D19B7"/>
    <w:rsid w:val="006D73B6"/>
    <w:rsid w:val="006D7681"/>
    <w:rsid w:val="006E3AD0"/>
    <w:rsid w:val="006E3C7D"/>
    <w:rsid w:val="006E4408"/>
    <w:rsid w:val="006E5865"/>
    <w:rsid w:val="006F0259"/>
    <w:rsid w:val="006F421C"/>
    <w:rsid w:val="006F6836"/>
    <w:rsid w:val="007012F9"/>
    <w:rsid w:val="00711BD5"/>
    <w:rsid w:val="00715EF7"/>
    <w:rsid w:val="007161DA"/>
    <w:rsid w:val="007222D1"/>
    <w:rsid w:val="00724A59"/>
    <w:rsid w:val="00742C00"/>
    <w:rsid w:val="00745277"/>
    <w:rsid w:val="00752841"/>
    <w:rsid w:val="00752FB8"/>
    <w:rsid w:val="0075404D"/>
    <w:rsid w:val="00755F59"/>
    <w:rsid w:val="00776739"/>
    <w:rsid w:val="007909D1"/>
    <w:rsid w:val="0079581C"/>
    <w:rsid w:val="00796820"/>
    <w:rsid w:val="007976F5"/>
    <w:rsid w:val="007A099F"/>
    <w:rsid w:val="007B0122"/>
    <w:rsid w:val="007C2FD2"/>
    <w:rsid w:val="007C6372"/>
    <w:rsid w:val="007D3A83"/>
    <w:rsid w:val="007E10A3"/>
    <w:rsid w:val="007E79A7"/>
    <w:rsid w:val="007E7E58"/>
    <w:rsid w:val="007F0911"/>
    <w:rsid w:val="007F5E08"/>
    <w:rsid w:val="007F61E6"/>
    <w:rsid w:val="007F742F"/>
    <w:rsid w:val="007F77E0"/>
    <w:rsid w:val="007F7D95"/>
    <w:rsid w:val="00825E0B"/>
    <w:rsid w:val="0083053C"/>
    <w:rsid w:val="0084061A"/>
    <w:rsid w:val="008440B5"/>
    <w:rsid w:val="00845C40"/>
    <w:rsid w:val="00845E41"/>
    <w:rsid w:val="00871F08"/>
    <w:rsid w:val="00872606"/>
    <w:rsid w:val="00872AC5"/>
    <w:rsid w:val="00874C74"/>
    <w:rsid w:val="008815E1"/>
    <w:rsid w:val="00882478"/>
    <w:rsid w:val="00887A13"/>
    <w:rsid w:val="008A2BDA"/>
    <w:rsid w:val="008A4C6E"/>
    <w:rsid w:val="008B246D"/>
    <w:rsid w:val="008C2E2B"/>
    <w:rsid w:val="008D12C9"/>
    <w:rsid w:val="008D3BE4"/>
    <w:rsid w:val="008D5006"/>
    <w:rsid w:val="008E2DE2"/>
    <w:rsid w:val="008E5DB8"/>
    <w:rsid w:val="008F6C42"/>
    <w:rsid w:val="00900023"/>
    <w:rsid w:val="00901BBC"/>
    <w:rsid w:val="009260F8"/>
    <w:rsid w:val="00934787"/>
    <w:rsid w:val="00945881"/>
    <w:rsid w:val="00953E6A"/>
    <w:rsid w:val="00954F85"/>
    <w:rsid w:val="00956B73"/>
    <w:rsid w:val="009873DC"/>
    <w:rsid w:val="00992D96"/>
    <w:rsid w:val="0099624E"/>
    <w:rsid w:val="009A29D4"/>
    <w:rsid w:val="009B1647"/>
    <w:rsid w:val="009B4699"/>
    <w:rsid w:val="009C0F31"/>
    <w:rsid w:val="009C3408"/>
    <w:rsid w:val="009D187E"/>
    <w:rsid w:val="009E1B1D"/>
    <w:rsid w:val="009E2C89"/>
    <w:rsid w:val="009E686F"/>
    <w:rsid w:val="009F0EEF"/>
    <w:rsid w:val="00A024C0"/>
    <w:rsid w:val="00A0551C"/>
    <w:rsid w:val="00A103B3"/>
    <w:rsid w:val="00A1391B"/>
    <w:rsid w:val="00A14FB8"/>
    <w:rsid w:val="00A17029"/>
    <w:rsid w:val="00A234C7"/>
    <w:rsid w:val="00A310F5"/>
    <w:rsid w:val="00A43FE0"/>
    <w:rsid w:val="00A44820"/>
    <w:rsid w:val="00A47D15"/>
    <w:rsid w:val="00A505C9"/>
    <w:rsid w:val="00A50889"/>
    <w:rsid w:val="00A53276"/>
    <w:rsid w:val="00A537EB"/>
    <w:rsid w:val="00A54FB4"/>
    <w:rsid w:val="00A568DE"/>
    <w:rsid w:val="00A668F2"/>
    <w:rsid w:val="00A670B6"/>
    <w:rsid w:val="00A7294A"/>
    <w:rsid w:val="00A7757E"/>
    <w:rsid w:val="00A94CAF"/>
    <w:rsid w:val="00AA1EFA"/>
    <w:rsid w:val="00AA3F4C"/>
    <w:rsid w:val="00AB02AE"/>
    <w:rsid w:val="00AB5BBB"/>
    <w:rsid w:val="00AC059F"/>
    <w:rsid w:val="00AC09DA"/>
    <w:rsid w:val="00AC23A6"/>
    <w:rsid w:val="00AD269B"/>
    <w:rsid w:val="00AE224C"/>
    <w:rsid w:val="00B16132"/>
    <w:rsid w:val="00B32D77"/>
    <w:rsid w:val="00B4038F"/>
    <w:rsid w:val="00B449C5"/>
    <w:rsid w:val="00B47825"/>
    <w:rsid w:val="00B52220"/>
    <w:rsid w:val="00B526AF"/>
    <w:rsid w:val="00B57858"/>
    <w:rsid w:val="00B60DE9"/>
    <w:rsid w:val="00B674F3"/>
    <w:rsid w:val="00B70C7A"/>
    <w:rsid w:val="00B742C2"/>
    <w:rsid w:val="00B74F56"/>
    <w:rsid w:val="00B90F01"/>
    <w:rsid w:val="00B922EF"/>
    <w:rsid w:val="00BC1846"/>
    <w:rsid w:val="00BD1CE2"/>
    <w:rsid w:val="00BF1CF2"/>
    <w:rsid w:val="00BF41A0"/>
    <w:rsid w:val="00C0494E"/>
    <w:rsid w:val="00C05B7F"/>
    <w:rsid w:val="00C1029E"/>
    <w:rsid w:val="00C20FCF"/>
    <w:rsid w:val="00C210D5"/>
    <w:rsid w:val="00C22009"/>
    <w:rsid w:val="00C305E4"/>
    <w:rsid w:val="00C45617"/>
    <w:rsid w:val="00C54CAD"/>
    <w:rsid w:val="00C62655"/>
    <w:rsid w:val="00C6426D"/>
    <w:rsid w:val="00C7184C"/>
    <w:rsid w:val="00C74AD3"/>
    <w:rsid w:val="00C84448"/>
    <w:rsid w:val="00C84614"/>
    <w:rsid w:val="00C91E96"/>
    <w:rsid w:val="00CA63BC"/>
    <w:rsid w:val="00CB09CF"/>
    <w:rsid w:val="00CB3F59"/>
    <w:rsid w:val="00CB437F"/>
    <w:rsid w:val="00CC4FD9"/>
    <w:rsid w:val="00CD07E8"/>
    <w:rsid w:val="00CD0CD1"/>
    <w:rsid w:val="00CD0F04"/>
    <w:rsid w:val="00CD5E08"/>
    <w:rsid w:val="00CE3DEB"/>
    <w:rsid w:val="00CF15CB"/>
    <w:rsid w:val="00D02ABC"/>
    <w:rsid w:val="00D134E3"/>
    <w:rsid w:val="00D20F0F"/>
    <w:rsid w:val="00D24B5A"/>
    <w:rsid w:val="00D25CEF"/>
    <w:rsid w:val="00D33283"/>
    <w:rsid w:val="00D371CE"/>
    <w:rsid w:val="00D75335"/>
    <w:rsid w:val="00D8186C"/>
    <w:rsid w:val="00D818EF"/>
    <w:rsid w:val="00D83C7E"/>
    <w:rsid w:val="00D90365"/>
    <w:rsid w:val="00DB2CE8"/>
    <w:rsid w:val="00DC34F9"/>
    <w:rsid w:val="00DE0CF7"/>
    <w:rsid w:val="00E11AA5"/>
    <w:rsid w:val="00E15C2E"/>
    <w:rsid w:val="00E20D8D"/>
    <w:rsid w:val="00E2501B"/>
    <w:rsid w:val="00E2778D"/>
    <w:rsid w:val="00E30F1A"/>
    <w:rsid w:val="00E3191E"/>
    <w:rsid w:val="00E3215E"/>
    <w:rsid w:val="00E32841"/>
    <w:rsid w:val="00E47707"/>
    <w:rsid w:val="00E47A82"/>
    <w:rsid w:val="00E50A93"/>
    <w:rsid w:val="00E61022"/>
    <w:rsid w:val="00E6634A"/>
    <w:rsid w:val="00E7367E"/>
    <w:rsid w:val="00E74703"/>
    <w:rsid w:val="00E75DFC"/>
    <w:rsid w:val="00E97C35"/>
    <w:rsid w:val="00EA6C9F"/>
    <w:rsid w:val="00EB6443"/>
    <w:rsid w:val="00EC7491"/>
    <w:rsid w:val="00EC7AB9"/>
    <w:rsid w:val="00ED1A9A"/>
    <w:rsid w:val="00EE048D"/>
    <w:rsid w:val="00EE0EC7"/>
    <w:rsid w:val="00EE5FCD"/>
    <w:rsid w:val="00EF18F1"/>
    <w:rsid w:val="00EF3C37"/>
    <w:rsid w:val="00F0590A"/>
    <w:rsid w:val="00F069DB"/>
    <w:rsid w:val="00F06A72"/>
    <w:rsid w:val="00F12641"/>
    <w:rsid w:val="00F138BC"/>
    <w:rsid w:val="00F20679"/>
    <w:rsid w:val="00F20F79"/>
    <w:rsid w:val="00F225C9"/>
    <w:rsid w:val="00F348A3"/>
    <w:rsid w:val="00F34C4F"/>
    <w:rsid w:val="00F36711"/>
    <w:rsid w:val="00F42BDA"/>
    <w:rsid w:val="00F42EC0"/>
    <w:rsid w:val="00F451DD"/>
    <w:rsid w:val="00F471E3"/>
    <w:rsid w:val="00F53045"/>
    <w:rsid w:val="00F534D9"/>
    <w:rsid w:val="00F5670A"/>
    <w:rsid w:val="00F66D63"/>
    <w:rsid w:val="00F85575"/>
    <w:rsid w:val="00F86086"/>
    <w:rsid w:val="00F93B9A"/>
    <w:rsid w:val="00F94599"/>
    <w:rsid w:val="00FA5A34"/>
    <w:rsid w:val="00FB0CD8"/>
    <w:rsid w:val="00FB4B9E"/>
    <w:rsid w:val="00FB4EB6"/>
    <w:rsid w:val="00FC0F8C"/>
    <w:rsid w:val="00FC2517"/>
    <w:rsid w:val="00FC4CE9"/>
    <w:rsid w:val="00FD22F5"/>
    <w:rsid w:val="00FD2844"/>
    <w:rsid w:val="00FD31D7"/>
    <w:rsid w:val="00FD3B27"/>
    <w:rsid w:val="00FD4E38"/>
    <w:rsid w:val="00FD787B"/>
    <w:rsid w:val="00FE424E"/>
    <w:rsid w:val="00FE7874"/>
    <w:rsid w:val="00FF0580"/>
    <w:rsid w:val="00FF2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59AE"/>
  <w15:docId w15:val="{6F848679-E01E-4F13-BBC9-359195D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581C"/>
    <w:rPr>
      <w:rFonts w:eastAsia="Times New Roman"/>
      <w:sz w:val="24"/>
      <w:szCs w:val="24"/>
    </w:rPr>
  </w:style>
  <w:style w:type="paragraph" w:styleId="Nagwek1">
    <w:name w:val="heading 1"/>
    <w:basedOn w:val="Normalny"/>
    <w:next w:val="Normalny"/>
    <w:link w:val="Nagwek1Znak"/>
    <w:qFormat/>
    <w:rsid w:val="0079581C"/>
    <w:pPr>
      <w:keepNext/>
      <w:spacing w:before="240" w:after="60"/>
      <w:jc w:val="both"/>
      <w:outlineLvl w:val="0"/>
    </w:pPr>
    <w:rPr>
      <w:b/>
      <w:bCs/>
      <w:sz w:val="25"/>
      <w:szCs w:val="25"/>
    </w:rPr>
  </w:style>
  <w:style w:type="paragraph" w:styleId="Nagwek2">
    <w:name w:val="heading 2"/>
    <w:basedOn w:val="Normalny"/>
    <w:next w:val="Normalny"/>
    <w:link w:val="Nagwek2Znak"/>
    <w:qFormat/>
    <w:rsid w:val="0079581C"/>
    <w:pPr>
      <w:keepNext/>
      <w:jc w:val="both"/>
      <w:outlineLvl w:val="1"/>
    </w:pPr>
  </w:style>
  <w:style w:type="paragraph" w:styleId="Nagwek3">
    <w:name w:val="heading 3"/>
    <w:basedOn w:val="Normalny"/>
    <w:next w:val="Normalny"/>
    <w:link w:val="Nagwek3Znak"/>
    <w:qFormat/>
    <w:rsid w:val="0079581C"/>
    <w:pPr>
      <w:keepNext/>
      <w:outlineLvl w:val="2"/>
    </w:pPr>
    <w:rPr>
      <w:i/>
      <w:iCs/>
    </w:rPr>
  </w:style>
  <w:style w:type="paragraph" w:styleId="Nagwek4">
    <w:name w:val="heading 4"/>
    <w:basedOn w:val="Normalny"/>
    <w:next w:val="Normalny"/>
    <w:link w:val="Nagwek4Znak"/>
    <w:qFormat/>
    <w:rsid w:val="0079581C"/>
    <w:pPr>
      <w:keepNext/>
      <w:spacing w:before="120"/>
      <w:jc w:val="both"/>
      <w:outlineLvl w:val="3"/>
    </w:pPr>
    <w:rPr>
      <w:i/>
      <w:iCs/>
    </w:rPr>
  </w:style>
  <w:style w:type="paragraph" w:styleId="Nagwek5">
    <w:name w:val="heading 5"/>
    <w:basedOn w:val="Normalny"/>
    <w:next w:val="Normalny"/>
    <w:link w:val="Nagwek5Znak"/>
    <w:qFormat/>
    <w:rsid w:val="0079581C"/>
    <w:pPr>
      <w:keepNext/>
      <w:snapToGrid w:val="0"/>
      <w:jc w:val="center"/>
      <w:outlineLvl w:val="4"/>
    </w:pPr>
    <w:rPr>
      <w:i/>
      <w:iCs/>
      <w:sz w:val="20"/>
      <w:szCs w:val="20"/>
    </w:rPr>
  </w:style>
  <w:style w:type="paragraph" w:styleId="Nagwek6">
    <w:name w:val="heading 6"/>
    <w:basedOn w:val="Normalny"/>
    <w:next w:val="Normalny"/>
    <w:link w:val="Nagwek6Znak"/>
    <w:qFormat/>
    <w:rsid w:val="0079581C"/>
    <w:pPr>
      <w:spacing w:before="120"/>
      <w:jc w:val="center"/>
      <w:outlineLvl w:val="5"/>
    </w:pPr>
    <w:rPr>
      <w:rFonts w:ascii="Arial" w:hAnsi="Arial"/>
      <w:b/>
      <w:bCs/>
    </w:rPr>
  </w:style>
  <w:style w:type="paragraph" w:styleId="Nagwek7">
    <w:name w:val="heading 7"/>
    <w:basedOn w:val="Normalny"/>
    <w:next w:val="Normalny"/>
    <w:link w:val="Nagwek7Znak"/>
    <w:qFormat/>
    <w:rsid w:val="0079581C"/>
    <w:pPr>
      <w:keepNext/>
      <w:jc w:val="both"/>
      <w:outlineLvl w:val="6"/>
    </w:pPr>
    <w:rPr>
      <w:b/>
      <w:bCs/>
    </w:rPr>
  </w:style>
  <w:style w:type="paragraph" w:styleId="Nagwek8">
    <w:name w:val="heading 8"/>
    <w:basedOn w:val="Normalny"/>
    <w:next w:val="Normalny"/>
    <w:link w:val="Nagwek8Znak"/>
    <w:qFormat/>
    <w:rsid w:val="0079581C"/>
    <w:pPr>
      <w:keepNext/>
      <w:numPr>
        <w:numId w:val="1"/>
      </w:numPr>
      <w:jc w:val="right"/>
      <w:outlineLvl w:val="7"/>
    </w:pPr>
    <w:rPr>
      <w:rFonts w:ascii="Arial" w:hAnsi="Arial"/>
    </w:rPr>
  </w:style>
  <w:style w:type="paragraph" w:styleId="Nagwek9">
    <w:name w:val="heading 9"/>
    <w:basedOn w:val="Normalny"/>
    <w:next w:val="Normalny"/>
    <w:link w:val="Nagwek9Znak"/>
    <w:qFormat/>
    <w:rsid w:val="0079581C"/>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9581C"/>
    <w:rPr>
      <w:rFonts w:eastAsia="Times New Roman"/>
      <w:b/>
      <w:bCs/>
      <w:color w:val="auto"/>
      <w:sz w:val="25"/>
      <w:szCs w:val="25"/>
      <w:lang w:eastAsia="pl-PL"/>
    </w:rPr>
  </w:style>
  <w:style w:type="character" w:customStyle="1" w:styleId="Nagwek2Znak">
    <w:name w:val="Nagłówek 2 Znak"/>
    <w:link w:val="Nagwek2"/>
    <w:rsid w:val="0079581C"/>
    <w:rPr>
      <w:rFonts w:eastAsia="Times New Roman"/>
      <w:color w:val="auto"/>
      <w:lang w:eastAsia="pl-PL"/>
    </w:rPr>
  </w:style>
  <w:style w:type="character" w:customStyle="1" w:styleId="Nagwek3Znak">
    <w:name w:val="Nagłówek 3 Znak"/>
    <w:link w:val="Nagwek3"/>
    <w:rsid w:val="0079581C"/>
    <w:rPr>
      <w:rFonts w:eastAsia="Times New Roman"/>
      <w:i/>
      <w:iCs/>
      <w:color w:val="auto"/>
      <w:lang w:eastAsia="pl-PL"/>
    </w:rPr>
  </w:style>
  <w:style w:type="character" w:customStyle="1" w:styleId="Nagwek4Znak">
    <w:name w:val="Nagłówek 4 Znak"/>
    <w:link w:val="Nagwek4"/>
    <w:rsid w:val="0079581C"/>
    <w:rPr>
      <w:rFonts w:eastAsia="Times New Roman"/>
      <w:i/>
      <w:iCs/>
      <w:color w:val="auto"/>
      <w:lang w:eastAsia="pl-PL"/>
    </w:rPr>
  </w:style>
  <w:style w:type="character" w:customStyle="1" w:styleId="Nagwek5Znak">
    <w:name w:val="Nagłówek 5 Znak"/>
    <w:link w:val="Nagwek5"/>
    <w:rsid w:val="0079581C"/>
    <w:rPr>
      <w:rFonts w:eastAsia="Times New Roman"/>
      <w:i/>
      <w:iCs/>
      <w:color w:val="auto"/>
      <w:sz w:val="20"/>
      <w:szCs w:val="20"/>
      <w:lang w:eastAsia="pl-PL"/>
    </w:rPr>
  </w:style>
  <w:style w:type="character" w:customStyle="1" w:styleId="Nagwek6Znak">
    <w:name w:val="Nagłówek 6 Znak"/>
    <w:link w:val="Nagwek6"/>
    <w:rsid w:val="0079581C"/>
    <w:rPr>
      <w:rFonts w:ascii="Arial" w:eastAsia="Times New Roman" w:hAnsi="Arial"/>
      <w:b/>
      <w:bCs/>
      <w:color w:val="auto"/>
      <w:lang w:eastAsia="pl-PL"/>
    </w:rPr>
  </w:style>
  <w:style w:type="character" w:customStyle="1" w:styleId="Nagwek7Znak">
    <w:name w:val="Nagłówek 7 Znak"/>
    <w:link w:val="Nagwek7"/>
    <w:rsid w:val="0079581C"/>
    <w:rPr>
      <w:rFonts w:eastAsia="Times New Roman"/>
      <w:b/>
      <w:bCs/>
      <w:color w:val="auto"/>
      <w:lang w:eastAsia="pl-PL"/>
    </w:rPr>
  </w:style>
  <w:style w:type="character" w:customStyle="1" w:styleId="Nagwek8Znak">
    <w:name w:val="Nagłówek 8 Znak"/>
    <w:link w:val="Nagwek8"/>
    <w:rsid w:val="0079581C"/>
    <w:rPr>
      <w:rFonts w:ascii="Arial" w:eastAsia="Times New Roman" w:hAnsi="Arial"/>
      <w:sz w:val="24"/>
      <w:szCs w:val="24"/>
    </w:rPr>
  </w:style>
  <w:style w:type="character" w:customStyle="1" w:styleId="Nagwek9Znak">
    <w:name w:val="Nagłówek 9 Znak"/>
    <w:link w:val="Nagwek9"/>
    <w:rsid w:val="0079581C"/>
    <w:rPr>
      <w:rFonts w:eastAsia="Times New Roman"/>
      <w:b/>
      <w:bCs/>
      <w:color w:val="auto"/>
      <w:lang w:eastAsia="pl-PL"/>
    </w:rPr>
  </w:style>
  <w:style w:type="character" w:customStyle="1" w:styleId="ZnakZnak21">
    <w:name w:val="Znak Znak21"/>
    <w:locked/>
    <w:rsid w:val="0079581C"/>
    <w:rPr>
      <w:rFonts w:ascii="Cambria" w:hAnsi="Cambria" w:cs="Cambria"/>
      <w:b/>
      <w:bCs/>
      <w:kern w:val="32"/>
      <w:sz w:val="32"/>
      <w:szCs w:val="32"/>
    </w:rPr>
  </w:style>
  <w:style w:type="character" w:customStyle="1" w:styleId="ZnakZnak20">
    <w:name w:val="Znak Znak20"/>
    <w:semiHidden/>
    <w:locked/>
    <w:rsid w:val="0079581C"/>
    <w:rPr>
      <w:rFonts w:ascii="Cambria" w:hAnsi="Cambria" w:cs="Cambria"/>
      <w:b/>
      <w:bCs/>
      <w:i/>
      <w:iCs/>
      <w:sz w:val="28"/>
      <w:szCs w:val="28"/>
    </w:rPr>
  </w:style>
  <w:style w:type="character" w:customStyle="1" w:styleId="ZnakZnak19">
    <w:name w:val="Znak Znak19"/>
    <w:semiHidden/>
    <w:locked/>
    <w:rsid w:val="0079581C"/>
    <w:rPr>
      <w:rFonts w:ascii="Cambria" w:hAnsi="Cambria" w:cs="Cambria"/>
      <w:b/>
      <w:bCs/>
      <w:sz w:val="26"/>
      <w:szCs w:val="26"/>
    </w:rPr>
  </w:style>
  <w:style w:type="character" w:customStyle="1" w:styleId="ZnakZnak18">
    <w:name w:val="Znak Znak18"/>
    <w:semiHidden/>
    <w:locked/>
    <w:rsid w:val="0079581C"/>
    <w:rPr>
      <w:rFonts w:ascii="Calibri" w:hAnsi="Calibri" w:cs="Calibri"/>
      <w:b/>
      <w:bCs/>
      <w:sz w:val="28"/>
      <w:szCs w:val="28"/>
    </w:rPr>
  </w:style>
  <w:style w:type="character" w:customStyle="1" w:styleId="ZnakZnak17">
    <w:name w:val="Znak Znak17"/>
    <w:semiHidden/>
    <w:locked/>
    <w:rsid w:val="0079581C"/>
    <w:rPr>
      <w:rFonts w:ascii="Calibri" w:hAnsi="Calibri" w:cs="Calibri"/>
      <w:b/>
      <w:bCs/>
      <w:i/>
      <w:iCs/>
      <w:sz w:val="26"/>
      <w:szCs w:val="26"/>
    </w:rPr>
  </w:style>
  <w:style w:type="character" w:customStyle="1" w:styleId="ZnakZnak16">
    <w:name w:val="Znak Znak16"/>
    <w:semiHidden/>
    <w:locked/>
    <w:rsid w:val="0079581C"/>
    <w:rPr>
      <w:rFonts w:ascii="Calibri" w:hAnsi="Calibri" w:cs="Calibri"/>
      <w:b/>
      <w:bCs/>
    </w:rPr>
  </w:style>
  <w:style w:type="character" w:customStyle="1" w:styleId="ZnakZnak15">
    <w:name w:val="Znak Znak15"/>
    <w:semiHidden/>
    <w:locked/>
    <w:rsid w:val="0079581C"/>
    <w:rPr>
      <w:rFonts w:ascii="Calibri" w:hAnsi="Calibri" w:cs="Calibri"/>
      <w:sz w:val="24"/>
      <w:szCs w:val="24"/>
    </w:rPr>
  </w:style>
  <w:style w:type="character" w:customStyle="1" w:styleId="ZnakZnak14">
    <w:name w:val="Znak Znak14"/>
    <w:semiHidden/>
    <w:locked/>
    <w:rsid w:val="0079581C"/>
    <w:rPr>
      <w:rFonts w:ascii="Arial" w:hAnsi="Arial" w:cs="Arial"/>
      <w:sz w:val="24"/>
      <w:szCs w:val="24"/>
      <w:lang w:val="pl-PL" w:eastAsia="pl-PL"/>
    </w:rPr>
  </w:style>
  <w:style w:type="character" w:customStyle="1" w:styleId="ZnakZnak13">
    <w:name w:val="Znak Znak13"/>
    <w:semiHidden/>
    <w:locked/>
    <w:rsid w:val="0079581C"/>
    <w:rPr>
      <w:rFonts w:ascii="Cambria" w:hAnsi="Cambria" w:cs="Cambria"/>
    </w:rPr>
  </w:style>
  <w:style w:type="paragraph" w:styleId="NormalnyWeb">
    <w:name w:val="Normal (Web)"/>
    <w:basedOn w:val="Normalny"/>
    <w:uiPriority w:val="99"/>
    <w:rsid w:val="0079581C"/>
    <w:pPr>
      <w:spacing w:before="100" w:beforeAutospacing="1" w:after="100" w:afterAutospacing="1"/>
      <w:jc w:val="both"/>
    </w:pPr>
    <w:rPr>
      <w:sz w:val="20"/>
      <w:szCs w:val="20"/>
    </w:rPr>
  </w:style>
  <w:style w:type="paragraph" w:styleId="Nagwek">
    <w:name w:val="header"/>
    <w:basedOn w:val="Normalny"/>
    <w:link w:val="NagwekZnak"/>
    <w:uiPriority w:val="99"/>
    <w:rsid w:val="0079581C"/>
    <w:pPr>
      <w:tabs>
        <w:tab w:val="center" w:pos="4536"/>
        <w:tab w:val="right" w:pos="9072"/>
      </w:tabs>
    </w:pPr>
  </w:style>
  <w:style w:type="character" w:customStyle="1" w:styleId="NagwekZnak">
    <w:name w:val="Nagłówek Znak"/>
    <w:link w:val="Nagwek"/>
    <w:uiPriority w:val="99"/>
    <w:rsid w:val="0079581C"/>
    <w:rPr>
      <w:rFonts w:eastAsia="Times New Roman"/>
      <w:color w:val="auto"/>
      <w:lang w:eastAsia="pl-PL"/>
    </w:rPr>
  </w:style>
  <w:style w:type="character" w:customStyle="1" w:styleId="ZnakZnak12">
    <w:name w:val="Znak Znak12"/>
    <w:locked/>
    <w:rsid w:val="0079581C"/>
    <w:rPr>
      <w:sz w:val="24"/>
      <w:szCs w:val="24"/>
      <w:lang w:val="pl-PL" w:eastAsia="pl-PL"/>
    </w:rPr>
  </w:style>
  <w:style w:type="paragraph" w:styleId="Stopka">
    <w:name w:val="footer"/>
    <w:basedOn w:val="Normalny"/>
    <w:link w:val="StopkaZnak"/>
    <w:uiPriority w:val="99"/>
    <w:rsid w:val="0079581C"/>
    <w:pPr>
      <w:tabs>
        <w:tab w:val="center" w:pos="4536"/>
        <w:tab w:val="right" w:pos="9072"/>
      </w:tabs>
    </w:pPr>
    <w:rPr>
      <w:sz w:val="20"/>
      <w:szCs w:val="20"/>
    </w:rPr>
  </w:style>
  <w:style w:type="character" w:customStyle="1" w:styleId="StopkaZnak">
    <w:name w:val="Stopka Znak"/>
    <w:link w:val="Stopka"/>
    <w:uiPriority w:val="99"/>
    <w:rsid w:val="0079581C"/>
    <w:rPr>
      <w:rFonts w:eastAsia="Times New Roman"/>
      <w:color w:val="auto"/>
      <w:sz w:val="20"/>
      <w:szCs w:val="20"/>
      <w:lang w:eastAsia="pl-PL"/>
    </w:rPr>
  </w:style>
  <w:style w:type="character" w:customStyle="1" w:styleId="ZnakZnak11">
    <w:name w:val="Znak Znak11"/>
    <w:basedOn w:val="Domylnaczcionkaakapitu"/>
    <w:locked/>
    <w:rsid w:val="0079581C"/>
  </w:style>
  <w:style w:type="paragraph" w:styleId="Lista">
    <w:name w:val="List"/>
    <w:basedOn w:val="Normalny"/>
    <w:semiHidden/>
    <w:rsid w:val="0079581C"/>
    <w:pPr>
      <w:ind w:left="283" w:hanging="283"/>
    </w:pPr>
    <w:rPr>
      <w:rFonts w:ascii="Arial" w:hAnsi="Arial" w:cs="Arial"/>
    </w:rPr>
  </w:style>
  <w:style w:type="paragraph" w:styleId="Lista2">
    <w:name w:val="List 2"/>
    <w:basedOn w:val="Normalny"/>
    <w:semiHidden/>
    <w:rsid w:val="0079581C"/>
    <w:pPr>
      <w:ind w:left="566" w:hanging="283"/>
    </w:pPr>
  </w:style>
  <w:style w:type="paragraph" w:styleId="Tytu">
    <w:name w:val="Title"/>
    <w:basedOn w:val="Normalny"/>
    <w:link w:val="TytuZnak"/>
    <w:qFormat/>
    <w:rsid w:val="0079581C"/>
    <w:pPr>
      <w:jc w:val="center"/>
    </w:pPr>
    <w:rPr>
      <w:sz w:val="28"/>
      <w:szCs w:val="28"/>
    </w:rPr>
  </w:style>
  <w:style w:type="character" w:customStyle="1" w:styleId="TytuZnak">
    <w:name w:val="Tytuł Znak"/>
    <w:link w:val="Tytu"/>
    <w:rsid w:val="0079581C"/>
    <w:rPr>
      <w:rFonts w:eastAsia="Times New Roman"/>
      <w:color w:val="auto"/>
      <w:sz w:val="28"/>
      <w:szCs w:val="28"/>
      <w:lang w:eastAsia="pl-PL"/>
    </w:rPr>
  </w:style>
  <w:style w:type="character" w:customStyle="1" w:styleId="ZnakZnak10">
    <w:name w:val="Znak Znak10"/>
    <w:locked/>
    <w:rsid w:val="0079581C"/>
    <w:rPr>
      <w:sz w:val="24"/>
      <w:szCs w:val="24"/>
    </w:rPr>
  </w:style>
  <w:style w:type="paragraph" w:styleId="Tekstpodstawowy">
    <w:name w:val="Body Text"/>
    <w:aliases w:val="a2,Znak Znak,Znak,Znak Znak Znak Znak Znak, Znak"/>
    <w:basedOn w:val="Normalny"/>
    <w:link w:val="TekstpodstawowyZnak"/>
    <w:semiHidden/>
    <w:rsid w:val="0079581C"/>
    <w:rPr>
      <w:rFonts w:ascii="Arial" w:hAnsi="Arial"/>
    </w:rPr>
  </w:style>
  <w:style w:type="character" w:customStyle="1" w:styleId="TekstpodstawowyZnak">
    <w:name w:val="Tekst podstawowy Znak"/>
    <w:aliases w:val="a2 Znak2,Znak Znak Znak2,Znak Znak22,Znak Znak Znak Znak Znak Znak, Znak Znak"/>
    <w:link w:val="Tekstpodstawowy"/>
    <w:semiHidden/>
    <w:rsid w:val="0079581C"/>
    <w:rPr>
      <w:rFonts w:ascii="Arial" w:eastAsia="Times New Roman" w:hAnsi="Arial"/>
      <w:color w:val="auto"/>
      <w:lang w:eastAsia="pl-PL"/>
    </w:rPr>
  </w:style>
  <w:style w:type="character" w:customStyle="1" w:styleId="a2Znak1">
    <w:name w:val="a2 Znak1"/>
    <w:aliases w:val="Znak Znak Znak1,Znak Znak1,Znak Znak Znak Znak Znak Znak Znak"/>
    <w:semiHidden/>
    <w:locked/>
    <w:rsid w:val="0079581C"/>
    <w:rPr>
      <w:rFonts w:ascii="Arial" w:hAnsi="Arial" w:cs="Arial"/>
      <w:sz w:val="24"/>
      <w:szCs w:val="24"/>
      <w:lang w:val="pl-PL" w:eastAsia="pl-PL"/>
    </w:rPr>
  </w:style>
  <w:style w:type="paragraph" w:styleId="Tekstpodstawowywcity">
    <w:name w:val="Body Text Indent"/>
    <w:basedOn w:val="Normalny"/>
    <w:link w:val="TekstpodstawowywcityZnak"/>
    <w:semiHidden/>
    <w:rsid w:val="0079581C"/>
    <w:pPr>
      <w:ind w:left="1416"/>
    </w:pPr>
    <w:rPr>
      <w:sz w:val="32"/>
      <w:szCs w:val="32"/>
    </w:rPr>
  </w:style>
  <w:style w:type="character" w:customStyle="1" w:styleId="TekstpodstawowywcityZnak">
    <w:name w:val="Tekst podstawowy wcięty Znak"/>
    <w:link w:val="Tekstpodstawowywcity"/>
    <w:semiHidden/>
    <w:rsid w:val="0079581C"/>
    <w:rPr>
      <w:rFonts w:eastAsia="Times New Roman"/>
      <w:color w:val="auto"/>
      <w:sz w:val="32"/>
      <w:szCs w:val="32"/>
      <w:lang w:eastAsia="pl-PL"/>
    </w:rPr>
  </w:style>
  <w:style w:type="character" w:customStyle="1" w:styleId="ZnakZnak9">
    <w:name w:val="Znak Znak9"/>
    <w:semiHidden/>
    <w:locked/>
    <w:rsid w:val="0079581C"/>
    <w:rPr>
      <w:sz w:val="24"/>
      <w:szCs w:val="24"/>
    </w:rPr>
  </w:style>
  <w:style w:type="paragraph" w:styleId="Lista-kontynuacja2">
    <w:name w:val="List Continue 2"/>
    <w:basedOn w:val="Normalny"/>
    <w:semiHidden/>
    <w:rsid w:val="0079581C"/>
    <w:pPr>
      <w:spacing w:after="120"/>
      <w:ind w:left="566"/>
    </w:pPr>
    <w:rPr>
      <w:sz w:val="20"/>
      <w:szCs w:val="20"/>
    </w:rPr>
  </w:style>
  <w:style w:type="paragraph" w:styleId="Tekstpodstawowy2">
    <w:name w:val="Body Text 2"/>
    <w:basedOn w:val="Normalny"/>
    <w:link w:val="Tekstpodstawowy2Znak"/>
    <w:rsid w:val="0079581C"/>
    <w:pPr>
      <w:spacing w:before="120"/>
      <w:jc w:val="both"/>
    </w:pPr>
    <w:rPr>
      <w:b/>
      <w:bCs/>
      <w:sz w:val="25"/>
      <w:szCs w:val="25"/>
    </w:rPr>
  </w:style>
  <w:style w:type="character" w:customStyle="1" w:styleId="Tekstpodstawowy2Znak">
    <w:name w:val="Tekst podstawowy 2 Znak"/>
    <w:link w:val="Tekstpodstawowy2"/>
    <w:rsid w:val="0079581C"/>
    <w:rPr>
      <w:rFonts w:eastAsia="Times New Roman"/>
      <w:b/>
      <w:bCs/>
      <w:color w:val="auto"/>
      <w:sz w:val="25"/>
      <w:szCs w:val="25"/>
      <w:lang w:eastAsia="pl-PL"/>
    </w:rPr>
  </w:style>
  <w:style w:type="character" w:customStyle="1" w:styleId="ZnakZnak8">
    <w:name w:val="Znak Znak8"/>
    <w:semiHidden/>
    <w:locked/>
    <w:rsid w:val="0079581C"/>
    <w:rPr>
      <w:sz w:val="24"/>
      <w:szCs w:val="24"/>
    </w:rPr>
  </w:style>
  <w:style w:type="paragraph" w:styleId="Tekstpodstawowy3">
    <w:name w:val="Body Text 3"/>
    <w:basedOn w:val="Normalny"/>
    <w:link w:val="Tekstpodstawowy3Znak"/>
    <w:semiHidden/>
    <w:rsid w:val="0079581C"/>
    <w:pPr>
      <w:spacing w:before="120"/>
      <w:jc w:val="both"/>
    </w:pPr>
    <w:rPr>
      <w:i/>
      <w:iCs/>
    </w:rPr>
  </w:style>
  <w:style w:type="character" w:customStyle="1" w:styleId="Tekstpodstawowy3Znak">
    <w:name w:val="Tekst podstawowy 3 Znak"/>
    <w:link w:val="Tekstpodstawowy3"/>
    <w:semiHidden/>
    <w:rsid w:val="0079581C"/>
    <w:rPr>
      <w:rFonts w:eastAsia="Times New Roman"/>
      <w:i/>
      <w:iCs/>
      <w:color w:val="auto"/>
      <w:lang w:eastAsia="pl-PL"/>
    </w:rPr>
  </w:style>
  <w:style w:type="character" w:customStyle="1" w:styleId="ZnakZnak7">
    <w:name w:val="Znak Znak7"/>
    <w:semiHidden/>
    <w:locked/>
    <w:rsid w:val="0079581C"/>
    <w:rPr>
      <w:sz w:val="16"/>
      <w:szCs w:val="16"/>
    </w:rPr>
  </w:style>
  <w:style w:type="paragraph" w:styleId="Tekstpodstawowywcity2">
    <w:name w:val="Body Text Indent 2"/>
    <w:basedOn w:val="Normalny"/>
    <w:link w:val="Tekstpodstawowywcity2Znak"/>
    <w:semiHidden/>
    <w:rsid w:val="0079581C"/>
    <w:pPr>
      <w:ind w:firstLine="420"/>
    </w:pPr>
    <w:rPr>
      <w:b/>
      <w:bCs/>
      <w:i/>
      <w:iCs/>
    </w:rPr>
  </w:style>
  <w:style w:type="character" w:customStyle="1" w:styleId="Tekstpodstawowywcity2Znak">
    <w:name w:val="Tekst podstawowy wcięty 2 Znak"/>
    <w:link w:val="Tekstpodstawowywcity2"/>
    <w:semiHidden/>
    <w:rsid w:val="0079581C"/>
    <w:rPr>
      <w:rFonts w:eastAsia="Times New Roman"/>
      <w:b/>
      <w:bCs/>
      <w:i/>
      <w:iCs/>
      <w:color w:val="auto"/>
      <w:lang w:eastAsia="pl-PL"/>
    </w:rPr>
  </w:style>
  <w:style w:type="character" w:customStyle="1" w:styleId="ZnakZnak6">
    <w:name w:val="Znak Znak6"/>
    <w:semiHidden/>
    <w:locked/>
    <w:rsid w:val="0079581C"/>
    <w:rPr>
      <w:sz w:val="24"/>
      <w:szCs w:val="24"/>
    </w:rPr>
  </w:style>
  <w:style w:type="paragraph" w:styleId="Tekstpodstawowywcity3">
    <w:name w:val="Body Text Indent 3"/>
    <w:basedOn w:val="Normalny"/>
    <w:link w:val="Tekstpodstawowywcity3Znak"/>
    <w:semiHidden/>
    <w:rsid w:val="0079581C"/>
    <w:pPr>
      <w:spacing w:before="240" w:after="120"/>
      <w:ind w:left="567" w:hanging="567"/>
      <w:jc w:val="both"/>
    </w:pPr>
    <w:rPr>
      <w:sz w:val="20"/>
      <w:szCs w:val="20"/>
    </w:rPr>
  </w:style>
  <w:style w:type="character" w:customStyle="1" w:styleId="Tekstpodstawowywcity3Znak">
    <w:name w:val="Tekst podstawowy wcięty 3 Znak"/>
    <w:link w:val="Tekstpodstawowywcity3"/>
    <w:semiHidden/>
    <w:rsid w:val="0079581C"/>
    <w:rPr>
      <w:rFonts w:eastAsia="Times New Roman"/>
      <w:color w:val="auto"/>
      <w:sz w:val="20"/>
      <w:szCs w:val="20"/>
      <w:lang w:eastAsia="pl-PL"/>
    </w:rPr>
  </w:style>
  <w:style w:type="character" w:customStyle="1" w:styleId="ZnakZnak5">
    <w:name w:val="Znak Znak5"/>
    <w:semiHidden/>
    <w:locked/>
    <w:rsid w:val="0079581C"/>
    <w:rPr>
      <w:sz w:val="16"/>
      <w:szCs w:val="16"/>
    </w:rPr>
  </w:style>
  <w:style w:type="paragraph" w:styleId="Zwykytekst">
    <w:name w:val="Plain Text"/>
    <w:basedOn w:val="Normalny"/>
    <w:link w:val="ZwykytekstZnak"/>
    <w:rsid w:val="0079581C"/>
    <w:rPr>
      <w:rFonts w:ascii="Courier New" w:hAnsi="Courier New"/>
      <w:sz w:val="20"/>
      <w:szCs w:val="20"/>
    </w:rPr>
  </w:style>
  <w:style w:type="character" w:customStyle="1" w:styleId="ZwykytekstZnak">
    <w:name w:val="Zwykły tekst Znak"/>
    <w:link w:val="Zwykytekst"/>
    <w:rsid w:val="0079581C"/>
    <w:rPr>
      <w:rFonts w:ascii="Courier New" w:eastAsia="Times New Roman" w:hAnsi="Courier New"/>
      <w:color w:val="auto"/>
      <w:sz w:val="20"/>
      <w:szCs w:val="20"/>
      <w:lang w:eastAsia="pl-PL"/>
    </w:rPr>
  </w:style>
  <w:style w:type="character" w:customStyle="1" w:styleId="PlainTextChar">
    <w:name w:val="Plain Text Char"/>
    <w:locked/>
    <w:rsid w:val="0079581C"/>
    <w:rPr>
      <w:rFonts w:ascii="Courier New" w:hAnsi="Courier New" w:cs="Courier New"/>
      <w:lang w:val="pl-PL" w:eastAsia="pl-PL"/>
    </w:rPr>
  </w:style>
  <w:style w:type="paragraph" w:customStyle="1" w:styleId="tytu0">
    <w:name w:val="tytuł"/>
    <w:basedOn w:val="Normalny"/>
    <w:next w:val="Normalny"/>
    <w:autoRedefine/>
    <w:rsid w:val="0079581C"/>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79581C"/>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79581C"/>
    <w:pPr>
      <w:ind w:left="3480" w:right="-157" w:hanging="1800"/>
      <w:jc w:val="both"/>
    </w:pPr>
    <w:rPr>
      <w:rFonts w:ascii="Times New Roman" w:hAnsi="Times New Roman"/>
    </w:rPr>
  </w:style>
  <w:style w:type="paragraph" w:customStyle="1" w:styleId="rozdzia">
    <w:name w:val="rozdział"/>
    <w:basedOn w:val="Normalny"/>
    <w:autoRedefine/>
    <w:rsid w:val="009E686F"/>
    <w:pPr>
      <w:spacing w:line="276" w:lineRule="auto"/>
      <w:jc w:val="both"/>
    </w:pPr>
    <w:rPr>
      <w:rFonts w:ascii="Verdana" w:hAnsi="Verdana" w:cs="Verdana"/>
      <w:bCs/>
      <w:color w:val="000000"/>
      <w:spacing w:val="4"/>
      <w:sz w:val="18"/>
      <w:szCs w:val="18"/>
    </w:rPr>
  </w:style>
  <w:style w:type="paragraph" w:customStyle="1" w:styleId="ust">
    <w:name w:val="ust"/>
    <w:rsid w:val="0079581C"/>
    <w:pPr>
      <w:overflowPunct w:val="0"/>
      <w:autoSpaceDE w:val="0"/>
      <w:autoSpaceDN w:val="0"/>
      <w:adjustRightInd w:val="0"/>
      <w:spacing w:before="60" w:after="60"/>
      <w:ind w:left="426" w:hanging="284"/>
      <w:jc w:val="both"/>
    </w:pPr>
    <w:rPr>
      <w:rFonts w:eastAsia="Times New Roman"/>
      <w:sz w:val="24"/>
      <w:szCs w:val="24"/>
    </w:rPr>
  </w:style>
  <w:style w:type="paragraph" w:customStyle="1" w:styleId="pkt">
    <w:name w:val="pkt"/>
    <w:basedOn w:val="Normalny"/>
    <w:uiPriority w:val="99"/>
    <w:rsid w:val="0079581C"/>
    <w:pPr>
      <w:overflowPunct w:val="0"/>
      <w:autoSpaceDE w:val="0"/>
      <w:autoSpaceDN w:val="0"/>
      <w:adjustRightInd w:val="0"/>
      <w:spacing w:before="60" w:after="60"/>
      <w:ind w:left="851" w:hanging="295"/>
      <w:jc w:val="both"/>
    </w:pPr>
  </w:style>
  <w:style w:type="paragraph" w:customStyle="1" w:styleId="pkt1">
    <w:name w:val="pkt1"/>
    <w:basedOn w:val="pkt"/>
    <w:rsid w:val="0079581C"/>
    <w:pPr>
      <w:ind w:left="850" w:hanging="425"/>
    </w:pPr>
  </w:style>
  <w:style w:type="paragraph" w:customStyle="1" w:styleId="numerowanie">
    <w:name w:val="numerowanie"/>
    <w:basedOn w:val="Normalny"/>
    <w:autoRedefine/>
    <w:rsid w:val="0079581C"/>
    <w:pPr>
      <w:jc w:val="both"/>
    </w:pPr>
  </w:style>
  <w:style w:type="paragraph" w:customStyle="1" w:styleId="Nagwekstrony">
    <w:name w:val="Nag?—wek strony"/>
    <w:basedOn w:val="Normalny"/>
    <w:rsid w:val="0079581C"/>
    <w:pPr>
      <w:tabs>
        <w:tab w:val="center" w:pos="4153"/>
        <w:tab w:val="right" w:pos="8306"/>
      </w:tabs>
    </w:pPr>
    <w:rPr>
      <w:sz w:val="20"/>
      <w:szCs w:val="20"/>
      <w:lang w:val="en-GB"/>
    </w:rPr>
  </w:style>
  <w:style w:type="paragraph" w:customStyle="1" w:styleId="tabulka">
    <w:name w:val="tabulka"/>
    <w:basedOn w:val="Normalny"/>
    <w:rsid w:val="0079581C"/>
    <w:pPr>
      <w:widowControl w:val="0"/>
      <w:spacing w:before="120" w:line="240" w:lineRule="exact"/>
      <w:jc w:val="center"/>
    </w:pPr>
    <w:rPr>
      <w:rFonts w:ascii="Arial" w:hAnsi="Arial" w:cs="Arial"/>
      <w:sz w:val="20"/>
      <w:szCs w:val="20"/>
      <w:lang w:val="cs-CZ"/>
    </w:rPr>
  </w:style>
  <w:style w:type="paragraph" w:customStyle="1" w:styleId="A">
    <w:name w:val="A"/>
    <w:rsid w:val="0079581C"/>
    <w:pPr>
      <w:keepNext/>
      <w:spacing w:before="240" w:line="240" w:lineRule="exact"/>
      <w:ind w:left="720" w:hanging="720"/>
      <w:jc w:val="both"/>
    </w:pPr>
    <w:rPr>
      <w:rFonts w:eastAsia="Times New Roman"/>
      <w:sz w:val="24"/>
      <w:szCs w:val="24"/>
      <w:lang w:val="en-GB" w:eastAsia="en-US"/>
    </w:rPr>
  </w:style>
  <w:style w:type="paragraph" w:customStyle="1" w:styleId="Tekstprzypisukocowego1">
    <w:name w:val="Tekst przypisu końcowego1"/>
    <w:basedOn w:val="Normalny"/>
    <w:rsid w:val="0079581C"/>
    <w:pPr>
      <w:spacing w:before="120"/>
    </w:pPr>
    <w:rPr>
      <w:sz w:val="20"/>
      <w:szCs w:val="20"/>
    </w:rPr>
  </w:style>
  <w:style w:type="paragraph" w:customStyle="1" w:styleId="Text1">
    <w:name w:val="Text_1"/>
    <w:basedOn w:val="Normalny"/>
    <w:rsid w:val="0079581C"/>
    <w:pPr>
      <w:spacing w:after="120"/>
      <w:ind w:left="425" w:hanging="425"/>
      <w:jc w:val="both"/>
    </w:pPr>
    <w:rPr>
      <w:sz w:val="22"/>
      <w:szCs w:val="22"/>
    </w:rPr>
  </w:style>
  <w:style w:type="paragraph" w:customStyle="1" w:styleId="B">
    <w:name w:val="B"/>
    <w:rsid w:val="0079581C"/>
    <w:pPr>
      <w:spacing w:before="240" w:line="240" w:lineRule="exact"/>
      <w:ind w:left="720"/>
      <w:jc w:val="both"/>
    </w:pPr>
    <w:rPr>
      <w:rFonts w:eastAsia="Times New Roman"/>
      <w:sz w:val="24"/>
      <w:szCs w:val="24"/>
      <w:lang w:val="en-GB" w:eastAsia="en-US"/>
    </w:rPr>
  </w:style>
  <w:style w:type="character" w:customStyle="1" w:styleId="tekstdokbold">
    <w:name w:val="tekst dok. bold"/>
    <w:rsid w:val="0079581C"/>
    <w:rPr>
      <w:b/>
      <w:bCs/>
    </w:rPr>
  </w:style>
  <w:style w:type="character" w:styleId="Pogrubienie">
    <w:name w:val="Strong"/>
    <w:uiPriority w:val="22"/>
    <w:qFormat/>
    <w:rsid w:val="0079581C"/>
    <w:rPr>
      <w:b/>
      <w:bCs/>
    </w:rPr>
  </w:style>
  <w:style w:type="character" w:styleId="Uwydatnienie">
    <w:name w:val="Emphasis"/>
    <w:uiPriority w:val="20"/>
    <w:qFormat/>
    <w:rsid w:val="0079581C"/>
    <w:rPr>
      <w:i/>
      <w:iCs/>
    </w:rPr>
  </w:style>
  <w:style w:type="paragraph" w:styleId="Tekstdymka">
    <w:name w:val="Balloon Text"/>
    <w:basedOn w:val="Normalny"/>
    <w:link w:val="TekstdymkaZnak"/>
    <w:semiHidden/>
    <w:rsid w:val="0079581C"/>
    <w:rPr>
      <w:rFonts w:ascii="Tahoma" w:hAnsi="Tahoma"/>
      <w:sz w:val="16"/>
      <w:szCs w:val="16"/>
    </w:rPr>
  </w:style>
  <w:style w:type="character" w:customStyle="1" w:styleId="TekstdymkaZnak">
    <w:name w:val="Tekst dymka Znak"/>
    <w:link w:val="Tekstdymka"/>
    <w:semiHidden/>
    <w:rsid w:val="0079581C"/>
    <w:rPr>
      <w:rFonts w:ascii="Tahoma" w:eastAsia="Times New Roman" w:hAnsi="Tahoma"/>
      <w:color w:val="auto"/>
      <w:sz w:val="16"/>
      <w:szCs w:val="16"/>
      <w:lang w:eastAsia="pl-PL"/>
    </w:rPr>
  </w:style>
  <w:style w:type="character" w:customStyle="1" w:styleId="ZnakZnak3">
    <w:name w:val="Znak Znak3"/>
    <w:semiHidden/>
    <w:locked/>
    <w:rsid w:val="0079581C"/>
    <w:rPr>
      <w:sz w:val="2"/>
      <w:szCs w:val="2"/>
    </w:rPr>
  </w:style>
  <w:style w:type="character" w:styleId="Odwoaniedokomentarza">
    <w:name w:val="annotation reference"/>
    <w:uiPriority w:val="99"/>
    <w:rsid w:val="0079581C"/>
    <w:rPr>
      <w:sz w:val="16"/>
      <w:szCs w:val="16"/>
    </w:rPr>
  </w:style>
  <w:style w:type="paragraph" w:styleId="Tekstkomentarza">
    <w:name w:val="annotation text"/>
    <w:basedOn w:val="Normalny"/>
    <w:link w:val="TekstkomentarzaZnak"/>
    <w:uiPriority w:val="99"/>
    <w:semiHidden/>
    <w:rsid w:val="0079581C"/>
    <w:rPr>
      <w:sz w:val="20"/>
      <w:szCs w:val="20"/>
    </w:rPr>
  </w:style>
  <w:style w:type="character" w:customStyle="1" w:styleId="TekstkomentarzaZnak">
    <w:name w:val="Tekst komentarza Znak"/>
    <w:link w:val="Tekstkomentarza"/>
    <w:uiPriority w:val="99"/>
    <w:semiHidden/>
    <w:rsid w:val="0079581C"/>
    <w:rPr>
      <w:rFonts w:eastAsia="Times New Roman"/>
      <w:color w:val="auto"/>
      <w:sz w:val="20"/>
      <w:szCs w:val="20"/>
      <w:lang w:eastAsia="pl-PL"/>
    </w:rPr>
  </w:style>
  <w:style w:type="character" w:customStyle="1" w:styleId="ZnakZnak2">
    <w:name w:val="Znak Znak2"/>
    <w:semiHidden/>
    <w:locked/>
    <w:rsid w:val="0079581C"/>
    <w:rPr>
      <w:sz w:val="20"/>
      <w:szCs w:val="20"/>
    </w:rPr>
  </w:style>
  <w:style w:type="paragraph" w:styleId="Tematkomentarza">
    <w:name w:val="annotation subject"/>
    <w:basedOn w:val="Tekstkomentarza"/>
    <w:next w:val="Tekstkomentarza"/>
    <w:link w:val="TematkomentarzaZnak"/>
    <w:semiHidden/>
    <w:rsid w:val="0079581C"/>
    <w:rPr>
      <w:b/>
      <w:bCs/>
    </w:rPr>
  </w:style>
  <w:style w:type="character" w:customStyle="1" w:styleId="TematkomentarzaZnak">
    <w:name w:val="Temat komentarza Znak"/>
    <w:link w:val="Tematkomentarza"/>
    <w:semiHidden/>
    <w:rsid w:val="0079581C"/>
    <w:rPr>
      <w:rFonts w:eastAsia="Times New Roman"/>
      <w:b/>
      <w:bCs/>
      <w:color w:val="auto"/>
      <w:sz w:val="20"/>
      <w:szCs w:val="20"/>
      <w:lang w:eastAsia="pl-PL"/>
    </w:rPr>
  </w:style>
  <w:style w:type="character" w:customStyle="1" w:styleId="a2Znak">
    <w:name w:val="a2 Znak"/>
    <w:aliases w:val="Znak Znak Znak Znak,Znak Znak Znak"/>
    <w:rsid w:val="0079581C"/>
    <w:rPr>
      <w:rFonts w:ascii="Arial" w:hAnsi="Arial" w:cs="Arial"/>
      <w:sz w:val="24"/>
      <w:szCs w:val="24"/>
      <w:lang w:val="pl-PL" w:eastAsia="pl-PL"/>
    </w:rPr>
  </w:style>
  <w:style w:type="paragraph" w:customStyle="1" w:styleId="Tekstpodstawowy31">
    <w:name w:val="Tekst podstawowy 31"/>
    <w:basedOn w:val="Normalny"/>
    <w:rsid w:val="0079581C"/>
    <w:pPr>
      <w:overflowPunct w:val="0"/>
      <w:autoSpaceDE w:val="0"/>
      <w:autoSpaceDN w:val="0"/>
      <w:adjustRightInd w:val="0"/>
      <w:jc w:val="both"/>
      <w:textAlignment w:val="baseline"/>
    </w:pPr>
  </w:style>
  <w:style w:type="paragraph" w:customStyle="1" w:styleId="WP1Tekstpodstawowy">
    <w:name w:val="WP1 Tekst podstawowy"/>
    <w:basedOn w:val="Tekstpodstawowy3"/>
    <w:rsid w:val="0079581C"/>
    <w:rPr>
      <w:rFonts w:ascii="Arial" w:hAnsi="Arial" w:cs="Arial"/>
      <w:i w:val="0"/>
      <w:iCs w:val="0"/>
      <w:sz w:val="20"/>
      <w:szCs w:val="20"/>
    </w:rPr>
  </w:style>
  <w:style w:type="paragraph" w:customStyle="1" w:styleId="Trescznumztab">
    <w:name w:val="Tresc z num. z tab."/>
    <w:basedOn w:val="Normalny"/>
    <w:rsid w:val="0079581C"/>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79581C"/>
    <w:pPr>
      <w:spacing w:after="120" w:line="300" w:lineRule="auto"/>
      <w:jc w:val="both"/>
    </w:pPr>
  </w:style>
  <w:style w:type="paragraph" w:customStyle="1" w:styleId="Styl">
    <w:name w:val="Styl"/>
    <w:basedOn w:val="Normalny"/>
    <w:rsid w:val="0079581C"/>
  </w:style>
  <w:style w:type="paragraph" w:styleId="Tekstprzypisudolnego">
    <w:name w:val="footnote text"/>
    <w:aliases w:val="Tekst przypisu Znak"/>
    <w:basedOn w:val="Normalny"/>
    <w:link w:val="TekstprzypisudolnegoZnak"/>
    <w:rsid w:val="0079581C"/>
    <w:rPr>
      <w:sz w:val="20"/>
      <w:szCs w:val="20"/>
    </w:rPr>
  </w:style>
  <w:style w:type="character" w:customStyle="1" w:styleId="TekstprzypisudolnegoZnak">
    <w:name w:val="Tekst przypisu dolnego Znak"/>
    <w:aliases w:val="Tekst przypisu Znak Znak"/>
    <w:link w:val="Tekstprzypisudolnego"/>
    <w:rsid w:val="0079581C"/>
    <w:rPr>
      <w:rFonts w:eastAsia="Times New Roman"/>
      <w:color w:val="auto"/>
      <w:sz w:val="20"/>
      <w:szCs w:val="20"/>
      <w:lang w:eastAsia="pl-PL"/>
    </w:rPr>
  </w:style>
  <w:style w:type="character" w:customStyle="1" w:styleId="TekstprzypisuZnakZnakZnak">
    <w:name w:val="Tekst przypisu Znak Znak Znak"/>
    <w:semiHidden/>
    <w:locked/>
    <w:rsid w:val="0079581C"/>
    <w:rPr>
      <w:sz w:val="20"/>
      <w:szCs w:val="20"/>
    </w:rPr>
  </w:style>
  <w:style w:type="character" w:styleId="Odwoanieprzypisudolnego">
    <w:name w:val="footnote reference"/>
    <w:rsid w:val="0079581C"/>
    <w:rPr>
      <w:vertAlign w:val="superscript"/>
    </w:rPr>
  </w:style>
  <w:style w:type="character" w:styleId="Hipercze">
    <w:name w:val="Hyperlink"/>
    <w:uiPriority w:val="99"/>
    <w:rsid w:val="0079581C"/>
    <w:rPr>
      <w:color w:val="0000FF"/>
      <w:u w:val="single"/>
    </w:rPr>
  </w:style>
  <w:style w:type="paragraph" w:customStyle="1" w:styleId="Style7">
    <w:name w:val="Style7"/>
    <w:basedOn w:val="Normalny"/>
    <w:uiPriority w:val="99"/>
    <w:rsid w:val="0079581C"/>
    <w:pPr>
      <w:widowControl w:val="0"/>
      <w:autoSpaceDE w:val="0"/>
      <w:autoSpaceDN w:val="0"/>
      <w:adjustRightInd w:val="0"/>
      <w:jc w:val="both"/>
    </w:pPr>
  </w:style>
  <w:style w:type="paragraph" w:customStyle="1" w:styleId="Style9">
    <w:name w:val="Style9"/>
    <w:basedOn w:val="Normalny"/>
    <w:uiPriority w:val="99"/>
    <w:rsid w:val="0079581C"/>
    <w:pPr>
      <w:widowControl w:val="0"/>
      <w:autoSpaceDE w:val="0"/>
      <w:autoSpaceDN w:val="0"/>
      <w:adjustRightInd w:val="0"/>
      <w:spacing w:line="413" w:lineRule="exact"/>
      <w:jc w:val="right"/>
    </w:pPr>
  </w:style>
  <w:style w:type="paragraph" w:customStyle="1" w:styleId="Style10">
    <w:name w:val="Style10"/>
    <w:basedOn w:val="Normalny"/>
    <w:uiPriority w:val="99"/>
    <w:rsid w:val="0079581C"/>
    <w:pPr>
      <w:widowControl w:val="0"/>
      <w:autoSpaceDE w:val="0"/>
      <w:autoSpaceDN w:val="0"/>
      <w:adjustRightInd w:val="0"/>
      <w:jc w:val="both"/>
    </w:pPr>
  </w:style>
  <w:style w:type="paragraph" w:customStyle="1" w:styleId="Style12">
    <w:name w:val="Style12"/>
    <w:basedOn w:val="Normalny"/>
    <w:rsid w:val="0079581C"/>
    <w:pPr>
      <w:widowControl w:val="0"/>
      <w:autoSpaceDE w:val="0"/>
      <w:autoSpaceDN w:val="0"/>
      <w:adjustRightInd w:val="0"/>
    </w:pPr>
  </w:style>
  <w:style w:type="paragraph" w:customStyle="1" w:styleId="Style14">
    <w:name w:val="Style14"/>
    <w:basedOn w:val="Normalny"/>
    <w:rsid w:val="0079581C"/>
    <w:pPr>
      <w:widowControl w:val="0"/>
      <w:autoSpaceDE w:val="0"/>
      <w:autoSpaceDN w:val="0"/>
      <w:adjustRightInd w:val="0"/>
      <w:spacing w:line="274" w:lineRule="exact"/>
      <w:ind w:hanging="1800"/>
      <w:jc w:val="both"/>
    </w:pPr>
  </w:style>
  <w:style w:type="paragraph" w:customStyle="1" w:styleId="Style15">
    <w:name w:val="Style15"/>
    <w:basedOn w:val="Normalny"/>
    <w:rsid w:val="0079581C"/>
    <w:pPr>
      <w:widowControl w:val="0"/>
      <w:autoSpaceDE w:val="0"/>
      <w:autoSpaceDN w:val="0"/>
      <w:adjustRightInd w:val="0"/>
      <w:spacing w:line="275" w:lineRule="exact"/>
      <w:ind w:hanging="1675"/>
    </w:pPr>
  </w:style>
  <w:style w:type="paragraph" w:customStyle="1" w:styleId="Style24">
    <w:name w:val="Style24"/>
    <w:basedOn w:val="Normalny"/>
    <w:rsid w:val="0079581C"/>
    <w:pPr>
      <w:widowControl w:val="0"/>
      <w:autoSpaceDE w:val="0"/>
      <w:autoSpaceDN w:val="0"/>
      <w:adjustRightInd w:val="0"/>
      <w:jc w:val="both"/>
    </w:pPr>
  </w:style>
  <w:style w:type="paragraph" w:customStyle="1" w:styleId="Style25">
    <w:name w:val="Style25"/>
    <w:basedOn w:val="Normalny"/>
    <w:rsid w:val="0079581C"/>
    <w:pPr>
      <w:widowControl w:val="0"/>
      <w:autoSpaceDE w:val="0"/>
      <w:autoSpaceDN w:val="0"/>
      <w:adjustRightInd w:val="0"/>
      <w:spacing w:line="275" w:lineRule="exact"/>
    </w:pPr>
  </w:style>
  <w:style w:type="paragraph" w:customStyle="1" w:styleId="Style40">
    <w:name w:val="Style40"/>
    <w:basedOn w:val="Normalny"/>
    <w:uiPriority w:val="99"/>
    <w:rsid w:val="0079581C"/>
    <w:pPr>
      <w:widowControl w:val="0"/>
      <w:autoSpaceDE w:val="0"/>
      <w:autoSpaceDN w:val="0"/>
      <w:adjustRightInd w:val="0"/>
      <w:spacing w:line="446" w:lineRule="exact"/>
      <w:ind w:firstLine="2122"/>
    </w:pPr>
  </w:style>
  <w:style w:type="paragraph" w:customStyle="1" w:styleId="Style41">
    <w:name w:val="Style41"/>
    <w:basedOn w:val="Normalny"/>
    <w:uiPriority w:val="99"/>
    <w:rsid w:val="0079581C"/>
    <w:pPr>
      <w:widowControl w:val="0"/>
      <w:autoSpaceDE w:val="0"/>
      <w:autoSpaceDN w:val="0"/>
      <w:adjustRightInd w:val="0"/>
      <w:spacing w:line="281" w:lineRule="exact"/>
      <w:ind w:hanging="178"/>
      <w:jc w:val="both"/>
    </w:pPr>
  </w:style>
  <w:style w:type="paragraph" w:customStyle="1" w:styleId="Style45">
    <w:name w:val="Style45"/>
    <w:basedOn w:val="Normalny"/>
    <w:rsid w:val="0079581C"/>
    <w:pPr>
      <w:widowControl w:val="0"/>
      <w:autoSpaceDE w:val="0"/>
      <w:autoSpaceDN w:val="0"/>
      <w:adjustRightInd w:val="0"/>
      <w:spacing w:line="226" w:lineRule="exact"/>
    </w:pPr>
  </w:style>
  <w:style w:type="paragraph" w:customStyle="1" w:styleId="Style46">
    <w:name w:val="Style46"/>
    <w:basedOn w:val="Normalny"/>
    <w:rsid w:val="0079581C"/>
    <w:pPr>
      <w:widowControl w:val="0"/>
      <w:autoSpaceDE w:val="0"/>
      <w:autoSpaceDN w:val="0"/>
      <w:adjustRightInd w:val="0"/>
      <w:spacing w:line="374" w:lineRule="exact"/>
    </w:pPr>
  </w:style>
  <w:style w:type="paragraph" w:customStyle="1" w:styleId="Style47">
    <w:name w:val="Style47"/>
    <w:basedOn w:val="Normalny"/>
    <w:rsid w:val="0079581C"/>
    <w:pPr>
      <w:widowControl w:val="0"/>
      <w:autoSpaceDE w:val="0"/>
      <w:autoSpaceDN w:val="0"/>
      <w:adjustRightInd w:val="0"/>
    </w:pPr>
  </w:style>
  <w:style w:type="paragraph" w:customStyle="1" w:styleId="Style53">
    <w:name w:val="Style53"/>
    <w:basedOn w:val="Normalny"/>
    <w:rsid w:val="0079581C"/>
    <w:pPr>
      <w:widowControl w:val="0"/>
      <w:autoSpaceDE w:val="0"/>
      <w:autoSpaceDN w:val="0"/>
      <w:adjustRightInd w:val="0"/>
    </w:pPr>
  </w:style>
  <w:style w:type="paragraph" w:customStyle="1" w:styleId="Style64">
    <w:name w:val="Style64"/>
    <w:basedOn w:val="Normalny"/>
    <w:rsid w:val="0079581C"/>
    <w:pPr>
      <w:widowControl w:val="0"/>
      <w:autoSpaceDE w:val="0"/>
      <w:autoSpaceDN w:val="0"/>
      <w:adjustRightInd w:val="0"/>
      <w:spacing w:line="230" w:lineRule="exact"/>
      <w:jc w:val="center"/>
    </w:pPr>
  </w:style>
  <w:style w:type="character" w:customStyle="1" w:styleId="FontStyle75">
    <w:name w:val="Font Style75"/>
    <w:rsid w:val="0079581C"/>
    <w:rPr>
      <w:rFonts w:ascii="Times New Roman" w:hAnsi="Times New Roman" w:cs="Times New Roman"/>
      <w:b/>
      <w:bCs/>
      <w:sz w:val="26"/>
      <w:szCs w:val="26"/>
    </w:rPr>
  </w:style>
  <w:style w:type="character" w:customStyle="1" w:styleId="FontStyle77">
    <w:name w:val="Font Style77"/>
    <w:rsid w:val="0079581C"/>
    <w:rPr>
      <w:rFonts w:ascii="Times New Roman" w:hAnsi="Times New Roman" w:cs="Times New Roman"/>
      <w:sz w:val="18"/>
      <w:szCs w:val="18"/>
    </w:rPr>
  </w:style>
  <w:style w:type="character" w:customStyle="1" w:styleId="FontStyle78">
    <w:name w:val="Font Style78"/>
    <w:rsid w:val="0079581C"/>
    <w:rPr>
      <w:rFonts w:ascii="Times New Roman" w:hAnsi="Times New Roman" w:cs="Times New Roman"/>
      <w:b/>
      <w:bCs/>
      <w:sz w:val="18"/>
      <w:szCs w:val="18"/>
    </w:rPr>
  </w:style>
  <w:style w:type="character" w:customStyle="1" w:styleId="FontStyle80">
    <w:name w:val="Font Style80"/>
    <w:rsid w:val="0079581C"/>
    <w:rPr>
      <w:rFonts w:ascii="Times New Roman" w:hAnsi="Times New Roman" w:cs="Times New Roman"/>
      <w:i/>
      <w:iCs/>
      <w:sz w:val="18"/>
      <w:szCs w:val="18"/>
    </w:rPr>
  </w:style>
  <w:style w:type="character" w:customStyle="1" w:styleId="FontStyle81">
    <w:name w:val="Font Style81"/>
    <w:rsid w:val="0079581C"/>
    <w:rPr>
      <w:rFonts w:ascii="Times New Roman" w:hAnsi="Times New Roman" w:cs="Times New Roman"/>
      <w:sz w:val="22"/>
      <w:szCs w:val="22"/>
    </w:rPr>
  </w:style>
  <w:style w:type="character" w:customStyle="1" w:styleId="FontStyle82">
    <w:name w:val="Font Style82"/>
    <w:rsid w:val="0079581C"/>
    <w:rPr>
      <w:rFonts w:ascii="Times New Roman" w:hAnsi="Times New Roman" w:cs="Times New Roman"/>
      <w:b/>
      <w:bCs/>
      <w:sz w:val="22"/>
      <w:szCs w:val="22"/>
    </w:rPr>
  </w:style>
  <w:style w:type="character" w:customStyle="1" w:styleId="FontStyle83">
    <w:name w:val="Font Style83"/>
    <w:rsid w:val="0079581C"/>
    <w:rPr>
      <w:rFonts w:ascii="Times New Roman" w:hAnsi="Times New Roman" w:cs="Times New Roman"/>
      <w:b/>
      <w:bCs/>
      <w:sz w:val="22"/>
      <w:szCs w:val="22"/>
    </w:rPr>
  </w:style>
  <w:style w:type="character" w:customStyle="1" w:styleId="ZnakZnak4">
    <w:name w:val="Znak Znak4"/>
    <w:locked/>
    <w:rsid w:val="0079581C"/>
    <w:rPr>
      <w:rFonts w:ascii="Courier New" w:hAnsi="Courier New" w:cs="Courier New"/>
      <w:lang w:val="pl-PL" w:eastAsia="pl-PL"/>
    </w:rPr>
  </w:style>
  <w:style w:type="character" w:styleId="UyteHipercze">
    <w:name w:val="FollowedHyperlink"/>
    <w:uiPriority w:val="99"/>
    <w:semiHidden/>
    <w:rsid w:val="0079581C"/>
    <w:rPr>
      <w:color w:val="800080"/>
      <w:u w:val="single"/>
    </w:rPr>
  </w:style>
  <w:style w:type="paragraph" w:customStyle="1" w:styleId="Akapitzlist1">
    <w:name w:val="Akapit z listą1"/>
    <w:basedOn w:val="Normalny"/>
    <w:rsid w:val="0079581C"/>
    <w:pPr>
      <w:ind w:left="708"/>
    </w:pPr>
  </w:style>
  <w:style w:type="paragraph" w:customStyle="1" w:styleId="Style27">
    <w:name w:val="Style27"/>
    <w:basedOn w:val="Normalny"/>
    <w:rsid w:val="0079581C"/>
    <w:pPr>
      <w:widowControl w:val="0"/>
      <w:autoSpaceDE w:val="0"/>
      <w:autoSpaceDN w:val="0"/>
      <w:adjustRightInd w:val="0"/>
      <w:spacing w:line="274" w:lineRule="exact"/>
      <w:jc w:val="both"/>
    </w:pPr>
  </w:style>
  <w:style w:type="paragraph" w:customStyle="1" w:styleId="danka1">
    <w:name w:val="danka1"/>
    <w:basedOn w:val="Normalny"/>
    <w:rsid w:val="0079581C"/>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79581C"/>
    <w:rPr>
      <w:sz w:val="20"/>
      <w:szCs w:val="20"/>
    </w:rPr>
  </w:style>
  <w:style w:type="character" w:customStyle="1" w:styleId="TekstprzypisukocowegoZnak">
    <w:name w:val="Tekst przypisu końcowego Znak"/>
    <w:link w:val="Tekstprzypisukocowego"/>
    <w:semiHidden/>
    <w:rsid w:val="0079581C"/>
    <w:rPr>
      <w:rFonts w:eastAsia="Times New Roman"/>
      <w:color w:val="auto"/>
      <w:sz w:val="20"/>
      <w:szCs w:val="20"/>
      <w:lang w:eastAsia="pl-PL"/>
    </w:rPr>
  </w:style>
  <w:style w:type="character" w:styleId="Odwoanieprzypisukocowego">
    <w:name w:val="endnote reference"/>
    <w:semiHidden/>
    <w:rsid w:val="0079581C"/>
    <w:rPr>
      <w:vertAlign w:val="superscript"/>
    </w:rPr>
  </w:style>
  <w:style w:type="paragraph" w:styleId="Akapitzlist">
    <w:name w:val="List Paragraph"/>
    <w:aliases w:val="normalny tekst,Wypunktowanie,Obiekt,List Paragraph1"/>
    <w:basedOn w:val="Normalny"/>
    <w:link w:val="AkapitzlistZnak"/>
    <w:uiPriority w:val="34"/>
    <w:qFormat/>
    <w:rsid w:val="0079581C"/>
    <w:pPr>
      <w:spacing w:line="276" w:lineRule="auto"/>
      <w:ind w:left="720"/>
    </w:pPr>
    <w:rPr>
      <w:rFonts w:ascii="Arial" w:hAnsi="Arial"/>
      <w:sz w:val="20"/>
      <w:szCs w:val="20"/>
    </w:rPr>
  </w:style>
  <w:style w:type="character" w:customStyle="1" w:styleId="AkapitzlistZnak">
    <w:name w:val="Akapit z listą Znak"/>
    <w:aliases w:val="normalny tekst Znak,Wypunktowanie Znak,Obiekt Znak,List Paragraph1 Znak"/>
    <w:link w:val="Akapitzlist"/>
    <w:uiPriority w:val="34"/>
    <w:rsid w:val="0079581C"/>
    <w:rPr>
      <w:rFonts w:ascii="Arial" w:eastAsia="Times New Roman" w:hAnsi="Arial"/>
      <w:color w:val="auto"/>
      <w:sz w:val="20"/>
      <w:szCs w:val="20"/>
    </w:rPr>
  </w:style>
  <w:style w:type="paragraph" w:customStyle="1" w:styleId="Zwykytekst1">
    <w:name w:val="Zwykły tekst1"/>
    <w:basedOn w:val="Normalny"/>
    <w:rsid w:val="0079581C"/>
    <w:pPr>
      <w:suppressAutoHyphens/>
    </w:pPr>
    <w:rPr>
      <w:rFonts w:ascii="Courier New" w:hAnsi="Courier New" w:cs="Courier New"/>
      <w:sz w:val="20"/>
      <w:szCs w:val="20"/>
      <w:lang w:eastAsia="ar-SA"/>
    </w:rPr>
  </w:style>
  <w:style w:type="paragraph" w:customStyle="1" w:styleId="Tekstpodstawowy22">
    <w:name w:val="Tekst podstawowy 22"/>
    <w:basedOn w:val="Normalny"/>
    <w:rsid w:val="0079581C"/>
    <w:pPr>
      <w:suppressAutoHyphens/>
      <w:jc w:val="both"/>
    </w:pPr>
    <w:rPr>
      <w:lang w:eastAsia="ar-SA"/>
    </w:rPr>
  </w:style>
  <w:style w:type="table" w:styleId="Tabela-Siatka">
    <w:name w:val="Table Grid"/>
    <w:basedOn w:val="Standardowy"/>
    <w:rsid w:val="007958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79581C"/>
    <w:pPr>
      <w:widowControl w:val="0"/>
      <w:autoSpaceDE w:val="0"/>
      <w:autoSpaceDN w:val="0"/>
      <w:adjustRightInd w:val="0"/>
    </w:pPr>
    <w:rPr>
      <w:rFonts w:ascii="Verdana" w:hAnsi="Verdana"/>
    </w:rPr>
  </w:style>
  <w:style w:type="paragraph" w:customStyle="1" w:styleId="Style31">
    <w:name w:val="Style31"/>
    <w:basedOn w:val="Normalny"/>
    <w:uiPriority w:val="99"/>
    <w:rsid w:val="0079581C"/>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79581C"/>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79581C"/>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79581C"/>
    <w:rPr>
      <w:rFonts w:ascii="Verdana" w:hAnsi="Verdana" w:cs="Verdana"/>
      <w:b/>
      <w:bCs/>
      <w:sz w:val="14"/>
      <w:szCs w:val="14"/>
    </w:rPr>
  </w:style>
  <w:style w:type="character" w:customStyle="1" w:styleId="FontStyle184">
    <w:name w:val="Font Style184"/>
    <w:uiPriority w:val="99"/>
    <w:rsid w:val="0079581C"/>
    <w:rPr>
      <w:rFonts w:ascii="Verdana" w:hAnsi="Verdana" w:cs="Verdana"/>
      <w:sz w:val="14"/>
      <w:szCs w:val="14"/>
    </w:rPr>
  </w:style>
  <w:style w:type="paragraph" w:styleId="Poprawka">
    <w:name w:val="Revision"/>
    <w:hidden/>
    <w:uiPriority w:val="99"/>
    <w:semiHidden/>
    <w:rsid w:val="0079581C"/>
    <w:rPr>
      <w:rFonts w:eastAsia="Times New Roman"/>
      <w:sz w:val="24"/>
      <w:szCs w:val="24"/>
    </w:rPr>
  </w:style>
  <w:style w:type="paragraph" w:styleId="Podtytu">
    <w:name w:val="Subtitle"/>
    <w:basedOn w:val="Normalny"/>
    <w:next w:val="Tekstpodstawowy"/>
    <w:link w:val="PodtytuZnak"/>
    <w:qFormat/>
    <w:rsid w:val="0079581C"/>
    <w:pPr>
      <w:keepNext/>
      <w:suppressAutoHyphens/>
      <w:spacing w:before="240" w:after="120"/>
      <w:jc w:val="center"/>
    </w:pPr>
    <w:rPr>
      <w:rFonts w:ascii="Arial" w:eastAsia="DejaVu Sans" w:hAnsi="Arial"/>
      <w:i/>
      <w:iCs/>
      <w:sz w:val="28"/>
      <w:szCs w:val="28"/>
      <w:lang w:eastAsia="ar-SA"/>
    </w:rPr>
  </w:style>
  <w:style w:type="character" w:customStyle="1" w:styleId="PodtytuZnak">
    <w:name w:val="Podtytuł Znak"/>
    <w:link w:val="Podtytu"/>
    <w:rsid w:val="0079581C"/>
    <w:rPr>
      <w:rFonts w:ascii="Arial" w:eastAsia="DejaVu Sans" w:hAnsi="Arial"/>
      <w:i/>
      <w:iCs/>
      <w:color w:val="auto"/>
      <w:sz w:val="28"/>
      <w:szCs w:val="28"/>
      <w:lang w:eastAsia="ar-SA"/>
    </w:rPr>
  </w:style>
  <w:style w:type="paragraph" w:customStyle="1" w:styleId="Tekstpodstawowy21">
    <w:name w:val="Tekst podstawowy 21"/>
    <w:basedOn w:val="Normalny"/>
    <w:rsid w:val="0079581C"/>
    <w:pPr>
      <w:suppressAutoHyphens/>
      <w:spacing w:before="120"/>
      <w:jc w:val="both"/>
    </w:pPr>
    <w:rPr>
      <w:b/>
      <w:bCs/>
      <w:sz w:val="25"/>
      <w:lang w:eastAsia="ar-SA"/>
    </w:rPr>
  </w:style>
  <w:style w:type="character" w:customStyle="1" w:styleId="FontStyle2207">
    <w:name w:val="Font Style2207"/>
    <w:uiPriority w:val="99"/>
    <w:rsid w:val="0079581C"/>
    <w:rPr>
      <w:rFonts w:ascii="Segoe UI" w:hAnsi="Segoe UI" w:cs="Segoe UI"/>
      <w:color w:val="000000"/>
      <w:sz w:val="20"/>
      <w:szCs w:val="20"/>
    </w:rPr>
  </w:style>
  <w:style w:type="character" w:customStyle="1" w:styleId="FontStyle1843">
    <w:name w:val="Font Style1843"/>
    <w:uiPriority w:val="99"/>
    <w:rsid w:val="0079581C"/>
    <w:rPr>
      <w:rFonts w:ascii="Segoe UI" w:hAnsi="Segoe UI" w:cs="Segoe UI"/>
      <w:b/>
      <w:bCs/>
      <w:color w:val="000000"/>
      <w:sz w:val="20"/>
      <w:szCs w:val="20"/>
    </w:rPr>
  </w:style>
  <w:style w:type="paragraph" w:customStyle="1" w:styleId="Style8">
    <w:name w:val="Style8"/>
    <w:basedOn w:val="Normalny"/>
    <w:uiPriority w:val="99"/>
    <w:rsid w:val="0079581C"/>
    <w:pPr>
      <w:widowControl w:val="0"/>
      <w:autoSpaceDE w:val="0"/>
      <w:autoSpaceDN w:val="0"/>
      <w:adjustRightInd w:val="0"/>
      <w:spacing w:line="405" w:lineRule="exact"/>
      <w:jc w:val="both"/>
    </w:pPr>
    <w:rPr>
      <w:rFonts w:ascii="Segoe UI" w:hAnsi="Segoe UI" w:cs="Segoe UI"/>
    </w:rPr>
  </w:style>
  <w:style w:type="paragraph" w:customStyle="1" w:styleId="Style18">
    <w:name w:val="Style18"/>
    <w:basedOn w:val="Normalny"/>
    <w:uiPriority w:val="99"/>
    <w:rsid w:val="0079581C"/>
    <w:pPr>
      <w:widowControl w:val="0"/>
      <w:autoSpaceDE w:val="0"/>
      <w:autoSpaceDN w:val="0"/>
      <w:adjustRightInd w:val="0"/>
      <w:spacing w:line="248" w:lineRule="exact"/>
      <w:ind w:hanging="1812"/>
    </w:pPr>
    <w:rPr>
      <w:rFonts w:ascii="Segoe UI" w:hAnsi="Segoe UI" w:cs="Segoe UI"/>
    </w:rPr>
  </w:style>
  <w:style w:type="paragraph" w:customStyle="1" w:styleId="Style556">
    <w:name w:val="Style556"/>
    <w:basedOn w:val="Normalny"/>
    <w:uiPriority w:val="99"/>
    <w:rsid w:val="0079581C"/>
    <w:pPr>
      <w:widowControl w:val="0"/>
      <w:autoSpaceDE w:val="0"/>
      <w:autoSpaceDN w:val="0"/>
      <w:adjustRightInd w:val="0"/>
    </w:pPr>
    <w:rPr>
      <w:rFonts w:ascii="Segoe UI" w:hAnsi="Segoe UI" w:cs="Segoe UI"/>
    </w:rPr>
  </w:style>
  <w:style w:type="character" w:customStyle="1" w:styleId="FontStyle1845">
    <w:name w:val="Font Style1845"/>
    <w:uiPriority w:val="99"/>
    <w:rsid w:val="0079581C"/>
    <w:rPr>
      <w:rFonts w:ascii="Segoe UI" w:hAnsi="Segoe UI" w:cs="Segoe UI"/>
      <w:i/>
      <w:iCs/>
      <w:color w:val="000000"/>
      <w:sz w:val="20"/>
      <w:szCs w:val="20"/>
    </w:rPr>
  </w:style>
  <w:style w:type="character" w:customStyle="1" w:styleId="FontStyle3319">
    <w:name w:val="Font Style3319"/>
    <w:uiPriority w:val="99"/>
    <w:rsid w:val="0079581C"/>
    <w:rPr>
      <w:rFonts w:ascii="Segoe UI" w:hAnsi="Segoe UI" w:cs="Segoe UI"/>
      <w:i/>
      <w:iCs/>
      <w:color w:val="000000"/>
      <w:sz w:val="16"/>
      <w:szCs w:val="16"/>
    </w:rPr>
  </w:style>
  <w:style w:type="paragraph" w:customStyle="1" w:styleId="Style30">
    <w:name w:val="Style30"/>
    <w:basedOn w:val="Normalny"/>
    <w:uiPriority w:val="99"/>
    <w:rsid w:val="0079581C"/>
    <w:pPr>
      <w:widowControl w:val="0"/>
      <w:autoSpaceDE w:val="0"/>
      <w:autoSpaceDN w:val="0"/>
      <w:adjustRightInd w:val="0"/>
      <w:spacing w:line="348" w:lineRule="exact"/>
      <w:ind w:hanging="815"/>
    </w:pPr>
    <w:rPr>
      <w:rFonts w:ascii="Segoe UI" w:hAnsi="Segoe UI" w:cs="Segoe UI"/>
    </w:rPr>
  </w:style>
  <w:style w:type="paragraph" w:customStyle="1" w:styleId="Style150">
    <w:name w:val="Style150"/>
    <w:basedOn w:val="Normalny"/>
    <w:uiPriority w:val="99"/>
    <w:rsid w:val="0079581C"/>
    <w:pPr>
      <w:widowControl w:val="0"/>
      <w:autoSpaceDE w:val="0"/>
      <w:autoSpaceDN w:val="0"/>
      <w:adjustRightInd w:val="0"/>
      <w:spacing w:line="362" w:lineRule="exact"/>
      <w:ind w:hanging="262"/>
    </w:pPr>
    <w:rPr>
      <w:rFonts w:ascii="Segoe UI" w:hAnsi="Segoe UI" w:cs="Segoe UI"/>
    </w:rPr>
  </w:style>
  <w:style w:type="paragraph" w:customStyle="1" w:styleId="Style624">
    <w:name w:val="Style624"/>
    <w:basedOn w:val="Normalny"/>
    <w:uiPriority w:val="99"/>
    <w:rsid w:val="0079581C"/>
    <w:pPr>
      <w:widowControl w:val="0"/>
      <w:autoSpaceDE w:val="0"/>
      <w:autoSpaceDN w:val="0"/>
      <w:adjustRightInd w:val="0"/>
      <w:spacing w:line="186" w:lineRule="exact"/>
      <w:jc w:val="both"/>
    </w:pPr>
    <w:rPr>
      <w:rFonts w:ascii="Segoe UI" w:hAnsi="Segoe UI" w:cs="Segoe UI"/>
    </w:rPr>
  </w:style>
  <w:style w:type="paragraph" w:customStyle="1" w:styleId="Style1486">
    <w:name w:val="Style1486"/>
    <w:basedOn w:val="Normalny"/>
    <w:uiPriority w:val="99"/>
    <w:rsid w:val="0079581C"/>
    <w:pPr>
      <w:widowControl w:val="0"/>
      <w:autoSpaceDE w:val="0"/>
      <w:autoSpaceDN w:val="0"/>
      <w:adjustRightInd w:val="0"/>
      <w:jc w:val="center"/>
    </w:pPr>
    <w:rPr>
      <w:rFonts w:ascii="Segoe UI" w:hAnsi="Segoe UI" w:cs="Segoe UI"/>
    </w:rPr>
  </w:style>
  <w:style w:type="character" w:customStyle="1" w:styleId="FontStyle3316">
    <w:name w:val="Font Style3316"/>
    <w:uiPriority w:val="99"/>
    <w:rsid w:val="0079581C"/>
    <w:rPr>
      <w:rFonts w:ascii="Segoe UI" w:hAnsi="Segoe UI" w:cs="Segoe UI"/>
      <w:b/>
      <w:bCs/>
      <w:color w:val="000000"/>
      <w:sz w:val="20"/>
      <w:szCs w:val="20"/>
    </w:rPr>
  </w:style>
  <w:style w:type="character" w:customStyle="1" w:styleId="FontStyle3317">
    <w:name w:val="Font Style3317"/>
    <w:uiPriority w:val="99"/>
    <w:rsid w:val="0079581C"/>
    <w:rPr>
      <w:rFonts w:ascii="Segoe UI" w:hAnsi="Segoe UI" w:cs="Segoe UI"/>
      <w:b/>
      <w:bCs/>
      <w:color w:val="000000"/>
      <w:sz w:val="24"/>
      <w:szCs w:val="24"/>
    </w:rPr>
  </w:style>
  <w:style w:type="paragraph" w:customStyle="1" w:styleId="Style662">
    <w:name w:val="Style662"/>
    <w:basedOn w:val="Normalny"/>
    <w:uiPriority w:val="99"/>
    <w:rsid w:val="0079581C"/>
    <w:pPr>
      <w:widowControl w:val="0"/>
      <w:autoSpaceDE w:val="0"/>
      <w:autoSpaceDN w:val="0"/>
      <w:adjustRightInd w:val="0"/>
      <w:spacing w:line="358" w:lineRule="exact"/>
      <w:jc w:val="both"/>
    </w:pPr>
    <w:rPr>
      <w:rFonts w:ascii="Segoe UI" w:hAnsi="Segoe UI" w:cs="Segoe UI"/>
    </w:rPr>
  </w:style>
  <w:style w:type="character" w:customStyle="1" w:styleId="FontStyle2371">
    <w:name w:val="Font Style2371"/>
    <w:uiPriority w:val="99"/>
    <w:rsid w:val="0079581C"/>
    <w:rPr>
      <w:rFonts w:ascii="Segoe UI" w:hAnsi="Segoe UI" w:cs="Segoe UI"/>
      <w:b/>
      <w:bCs/>
      <w:color w:val="000000"/>
      <w:sz w:val="20"/>
      <w:szCs w:val="20"/>
    </w:rPr>
  </w:style>
  <w:style w:type="character" w:customStyle="1" w:styleId="FontStyle3320">
    <w:name w:val="Font Style3320"/>
    <w:uiPriority w:val="99"/>
    <w:rsid w:val="0079581C"/>
    <w:rPr>
      <w:rFonts w:ascii="Segoe UI" w:hAnsi="Segoe UI" w:cs="Segoe UI"/>
      <w:color w:val="000000"/>
      <w:sz w:val="20"/>
      <w:szCs w:val="20"/>
    </w:rPr>
  </w:style>
  <w:style w:type="paragraph" w:customStyle="1" w:styleId="Style1414">
    <w:name w:val="Style1414"/>
    <w:basedOn w:val="Normalny"/>
    <w:uiPriority w:val="99"/>
    <w:rsid w:val="0079581C"/>
    <w:pPr>
      <w:widowControl w:val="0"/>
      <w:autoSpaceDE w:val="0"/>
      <w:autoSpaceDN w:val="0"/>
      <w:adjustRightInd w:val="0"/>
      <w:spacing w:line="391" w:lineRule="exact"/>
      <w:jc w:val="both"/>
    </w:pPr>
    <w:rPr>
      <w:rFonts w:ascii="Segoe UI" w:hAnsi="Segoe UI" w:cs="Segoe UI"/>
    </w:rPr>
  </w:style>
  <w:style w:type="paragraph" w:customStyle="1" w:styleId="Style140">
    <w:name w:val="Style140"/>
    <w:basedOn w:val="Normalny"/>
    <w:uiPriority w:val="99"/>
    <w:rsid w:val="0079581C"/>
    <w:pPr>
      <w:widowControl w:val="0"/>
      <w:autoSpaceDE w:val="0"/>
      <w:autoSpaceDN w:val="0"/>
      <w:adjustRightInd w:val="0"/>
      <w:spacing w:line="196" w:lineRule="exact"/>
      <w:jc w:val="center"/>
    </w:pPr>
    <w:rPr>
      <w:rFonts w:ascii="Segoe UI" w:hAnsi="Segoe UI" w:cs="Segoe UI"/>
    </w:rPr>
  </w:style>
  <w:style w:type="paragraph" w:customStyle="1" w:styleId="Style16">
    <w:name w:val="Style16"/>
    <w:basedOn w:val="Normalny"/>
    <w:uiPriority w:val="99"/>
    <w:rsid w:val="0079581C"/>
    <w:pPr>
      <w:widowControl w:val="0"/>
      <w:autoSpaceDE w:val="0"/>
      <w:autoSpaceDN w:val="0"/>
      <w:adjustRightInd w:val="0"/>
    </w:pPr>
    <w:rPr>
      <w:rFonts w:ascii="Segoe UI" w:hAnsi="Segoe UI" w:cs="Segoe UI"/>
    </w:rPr>
  </w:style>
  <w:style w:type="paragraph" w:customStyle="1" w:styleId="Style103">
    <w:name w:val="Style103"/>
    <w:basedOn w:val="Normalny"/>
    <w:uiPriority w:val="99"/>
    <w:rsid w:val="0079581C"/>
    <w:pPr>
      <w:widowControl w:val="0"/>
      <w:autoSpaceDE w:val="0"/>
      <w:autoSpaceDN w:val="0"/>
      <w:adjustRightInd w:val="0"/>
    </w:pPr>
    <w:rPr>
      <w:rFonts w:ascii="Segoe UI" w:hAnsi="Segoe UI" w:cs="Segoe UI"/>
    </w:rPr>
  </w:style>
  <w:style w:type="paragraph" w:customStyle="1" w:styleId="Style432">
    <w:name w:val="Style432"/>
    <w:basedOn w:val="Normalny"/>
    <w:uiPriority w:val="99"/>
    <w:rsid w:val="0079581C"/>
    <w:pPr>
      <w:widowControl w:val="0"/>
      <w:autoSpaceDE w:val="0"/>
      <w:autoSpaceDN w:val="0"/>
      <w:adjustRightInd w:val="0"/>
      <w:spacing w:line="194" w:lineRule="exact"/>
      <w:ind w:hanging="963"/>
      <w:jc w:val="both"/>
    </w:pPr>
    <w:rPr>
      <w:rFonts w:ascii="Segoe UI" w:hAnsi="Segoe UI" w:cs="Segoe UI"/>
    </w:rPr>
  </w:style>
  <w:style w:type="character" w:customStyle="1" w:styleId="FontStyle3321">
    <w:name w:val="Font Style3321"/>
    <w:uiPriority w:val="99"/>
    <w:rsid w:val="0079581C"/>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79581C"/>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9581C"/>
    <w:pPr>
      <w:suppressAutoHyphens/>
      <w:autoSpaceDN w:val="0"/>
    </w:pPr>
    <w:rPr>
      <w:rFonts w:eastAsia="Times New Roman"/>
      <w:kern w:val="3"/>
    </w:rPr>
  </w:style>
  <w:style w:type="character" w:customStyle="1" w:styleId="Teksttreci2">
    <w:name w:val="Tekst treści (2)_"/>
    <w:link w:val="Teksttreci20"/>
    <w:rsid w:val="0079581C"/>
    <w:rPr>
      <w:rFonts w:ascii="Verdana" w:eastAsia="Verdana" w:hAnsi="Verdana" w:cs="Verdana"/>
      <w:sz w:val="19"/>
      <w:szCs w:val="19"/>
      <w:shd w:val="clear" w:color="auto" w:fill="FFFFFF"/>
    </w:rPr>
  </w:style>
  <w:style w:type="paragraph" w:customStyle="1" w:styleId="Teksttreci20">
    <w:name w:val="Tekst treści (2)"/>
    <w:basedOn w:val="Normalny"/>
    <w:link w:val="Teksttreci2"/>
    <w:rsid w:val="0079581C"/>
    <w:pPr>
      <w:widowControl w:val="0"/>
      <w:shd w:val="clear" w:color="auto" w:fill="FFFFFF"/>
      <w:spacing w:after="720" w:line="0" w:lineRule="atLeast"/>
      <w:ind w:hanging="1840"/>
    </w:pPr>
    <w:rPr>
      <w:rFonts w:ascii="Verdana" w:eastAsia="Verdana" w:hAnsi="Verdana"/>
      <w:sz w:val="19"/>
      <w:szCs w:val="19"/>
    </w:rPr>
  </w:style>
  <w:style w:type="paragraph" w:customStyle="1" w:styleId="Style11">
    <w:name w:val="Style11"/>
    <w:basedOn w:val="Normalny"/>
    <w:rsid w:val="0079581C"/>
    <w:pPr>
      <w:widowControl w:val="0"/>
      <w:autoSpaceDE w:val="0"/>
      <w:autoSpaceDN w:val="0"/>
      <w:adjustRightInd w:val="0"/>
      <w:spacing w:line="246" w:lineRule="exact"/>
    </w:pPr>
    <w:rPr>
      <w:rFonts w:ascii="Verdana" w:hAnsi="Verdana"/>
    </w:rPr>
  </w:style>
  <w:style w:type="character" w:customStyle="1" w:styleId="Teksttreci2Pogrubienie">
    <w:name w:val="Tekst treści (2) + Pogrubienie"/>
    <w:rsid w:val="0079581C"/>
    <w:rPr>
      <w:rFonts w:ascii="Verdana" w:eastAsia="Verdana" w:hAnsi="Verdana" w:cs="Verdana"/>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Nagwek20">
    <w:name w:val="Nagłówek #2"/>
    <w:rsid w:val="0079581C"/>
    <w:rPr>
      <w:rFonts w:ascii="Verdana" w:eastAsia="Verdana" w:hAnsi="Verdana" w:cs="Verdana"/>
      <w:b/>
      <w:bCs/>
      <w:i w:val="0"/>
      <w:iCs w:val="0"/>
      <w:smallCaps w:val="0"/>
      <w:strike w:val="0"/>
      <w:color w:val="000000"/>
      <w:spacing w:val="0"/>
      <w:w w:val="100"/>
      <w:position w:val="0"/>
      <w:sz w:val="19"/>
      <w:szCs w:val="19"/>
      <w:u w:val="single"/>
      <w:lang w:val="pl-PL" w:eastAsia="pl-PL" w:bidi="pl-PL"/>
    </w:rPr>
  </w:style>
  <w:style w:type="character" w:customStyle="1" w:styleId="txt-new">
    <w:name w:val="txt-new"/>
    <w:rsid w:val="0079581C"/>
  </w:style>
  <w:style w:type="paragraph" w:customStyle="1" w:styleId="Akapitzlist2">
    <w:name w:val="Akapit z listą2"/>
    <w:basedOn w:val="Normalny"/>
    <w:rsid w:val="0079581C"/>
    <w:pPr>
      <w:widowControl w:val="0"/>
      <w:spacing w:after="160" w:line="252" w:lineRule="auto"/>
      <w:ind w:left="720"/>
    </w:pPr>
    <w:rPr>
      <w:rFonts w:ascii="Calibri" w:eastAsia="SimSun" w:hAnsi="Calibri" w:cs="Calibri"/>
      <w:kern w:val="1"/>
      <w:sz w:val="22"/>
      <w:szCs w:val="22"/>
      <w:lang w:eastAsia="hi-IN" w:bidi="hi-IN"/>
    </w:rPr>
  </w:style>
  <w:style w:type="character" w:customStyle="1" w:styleId="Wzmianka1">
    <w:name w:val="Wzmianka1"/>
    <w:uiPriority w:val="99"/>
    <w:semiHidden/>
    <w:unhideWhenUsed/>
    <w:rsid w:val="0079581C"/>
    <w:rPr>
      <w:color w:val="2B579A"/>
      <w:shd w:val="clear" w:color="auto" w:fill="E6E6E6"/>
    </w:rPr>
  </w:style>
  <w:style w:type="character" w:customStyle="1" w:styleId="WW8Num9z4">
    <w:name w:val="WW8Num9z4"/>
    <w:rsid w:val="0079581C"/>
  </w:style>
  <w:style w:type="character" w:customStyle="1" w:styleId="FontStyle13">
    <w:name w:val="Font Style13"/>
    <w:uiPriority w:val="99"/>
    <w:rsid w:val="0079581C"/>
    <w:rPr>
      <w:rFonts w:ascii="Garamond" w:hAnsi="Garamond" w:cs="Garamond"/>
      <w:sz w:val="22"/>
      <w:szCs w:val="22"/>
    </w:rPr>
  </w:style>
  <w:style w:type="character" w:customStyle="1" w:styleId="FontStyle14">
    <w:name w:val="Font Style14"/>
    <w:uiPriority w:val="99"/>
    <w:rsid w:val="0079581C"/>
    <w:rPr>
      <w:rFonts w:ascii="Garamond" w:hAnsi="Garamond" w:cs="Garamond"/>
      <w:b/>
      <w:bCs/>
      <w:sz w:val="22"/>
      <w:szCs w:val="22"/>
    </w:rPr>
  </w:style>
  <w:style w:type="character" w:customStyle="1" w:styleId="Nagwek70">
    <w:name w:val="Nagłówek #7_"/>
    <w:link w:val="Nagwek71"/>
    <w:rsid w:val="0079581C"/>
    <w:rPr>
      <w:b/>
      <w:bCs/>
      <w:sz w:val="22"/>
      <w:szCs w:val="22"/>
      <w:shd w:val="clear" w:color="auto" w:fill="FFFFFF"/>
    </w:rPr>
  </w:style>
  <w:style w:type="paragraph" w:customStyle="1" w:styleId="Nagwek71">
    <w:name w:val="Nagłówek #7"/>
    <w:basedOn w:val="Normalny"/>
    <w:link w:val="Nagwek70"/>
    <w:rsid w:val="0079581C"/>
    <w:pPr>
      <w:widowControl w:val="0"/>
      <w:shd w:val="clear" w:color="auto" w:fill="FFFFFF"/>
      <w:spacing w:before="240" w:after="120" w:line="0" w:lineRule="atLeast"/>
      <w:jc w:val="center"/>
      <w:outlineLvl w:val="6"/>
    </w:pPr>
    <w:rPr>
      <w:rFonts w:eastAsia="Calibri"/>
      <w:b/>
      <w:bCs/>
      <w:sz w:val="22"/>
      <w:szCs w:val="22"/>
    </w:rPr>
  </w:style>
  <w:style w:type="paragraph" w:customStyle="1" w:styleId="Default">
    <w:name w:val="Default"/>
    <w:rsid w:val="0079581C"/>
    <w:pPr>
      <w:autoSpaceDE w:val="0"/>
      <w:autoSpaceDN w:val="0"/>
      <w:adjustRightInd w:val="0"/>
    </w:pPr>
    <w:rPr>
      <w:rFonts w:ascii="Arial" w:eastAsia="Times New Roman" w:hAnsi="Arial" w:cs="Arial"/>
      <w:color w:val="000000"/>
      <w:sz w:val="24"/>
      <w:szCs w:val="24"/>
    </w:rPr>
  </w:style>
  <w:style w:type="character" w:customStyle="1" w:styleId="DeltaViewInsertion">
    <w:name w:val="DeltaView Insertion"/>
    <w:rsid w:val="0079581C"/>
    <w:rPr>
      <w:color w:val="0000FF"/>
      <w:u w:val="double"/>
    </w:rPr>
  </w:style>
  <w:style w:type="paragraph" w:customStyle="1" w:styleId="Styl1">
    <w:name w:val="Styl1"/>
    <w:basedOn w:val="Normalny"/>
    <w:rsid w:val="0079581C"/>
    <w:pPr>
      <w:numPr>
        <w:numId w:val="7"/>
      </w:numPr>
      <w:autoSpaceDE w:val="0"/>
      <w:autoSpaceDN w:val="0"/>
      <w:adjustRightInd w:val="0"/>
      <w:jc w:val="both"/>
    </w:pPr>
    <w:rPr>
      <w:rFonts w:ascii="Arial" w:hAnsi="Arial"/>
      <w:sz w:val="22"/>
      <w:szCs w:val="20"/>
    </w:rPr>
  </w:style>
  <w:style w:type="paragraph" w:styleId="Bezodstpw">
    <w:name w:val="No Spacing"/>
    <w:qFormat/>
    <w:rsid w:val="0079581C"/>
    <w:rPr>
      <w:rFonts w:ascii="Calibri" w:hAnsi="Calibri"/>
      <w:sz w:val="22"/>
      <w:szCs w:val="22"/>
      <w:lang w:eastAsia="en-US"/>
    </w:rPr>
  </w:style>
  <w:style w:type="paragraph" w:customStyle="1" w:styleId="Tekstpodstawowy1">
    <w:name w:val="Tekst podstawowy1"/>
    <w:basedOn w:val="Normalny"/>
    <w:rsid w:val="0079581C"/>
    <w:pPr>
      <w:keepLines/>
      <w:spacing w:after="120"/>
      <w:jc w:val="both"/>
    </w:pPr>
    <w:rPr>
      <w:rFonts w:ascii="Arial" w:hAnsi="Arial"/>
      <w:sz w:val="20"/>
      <w:szCs w:val="20"/>
      <w:lang w:eastAsia="en-US"/>
    </w:rPr>
  </w:style>
  <w:style w:type="paragraph" w:customStyle="1" w:styleId="Tekstpodstawowy10">
    <w:name w:val="Tekst podstawowy1"/>
    <w:basedOn w:val="Normalny"/>
    <w:rsid w:val="00104396"/>
    <w:pPr>
      <w:keepLines/>
      <w:spacing w:after="120"/>
      <w:jc w:val="both"/>
    </w:pPr>
    <w:rPr>
      <w:rFonts w:ascii="Arial" w:hAnsi="Arial"/>
      <w:sz w:val="20"/>
      <w:szCs w:val="20"/>
      <w:lang w:eastAsia="en-US"/>
    </w:rPr>
  </w:style>
  <w:style w:type="paragraph" w:customStyle="1" w:styleId="gmail-m-5773057031629430919msobodytext2">
    <w:name w:val="gmail-m_-5773057031629430919msobodytext2"/>
    <w:basedOn w:val="Normalny"/>
    <w:rsid w:val="00104396"/>
    <w:pPr>
      <w:spacing w:before="100" w:beforeAutospacing="1" w:after="100" w:afterAutospacing="1"/>
    </w:pPr>
  </w:style>
  <w:style w:type="character" w:customStyle="1" w:styleId="Nierozpoznanawzmianka1">
    <w:name w:val="Nierozpoznana wzmianka1"/>
    <w:uiPriority w:val="99"/>
    <w:semiHidden/>
    <w:unhideWhenUsed/>
    <w:rsid w:val="004B40E6"/>
    <w:rPr>
      <w:color w:val="605E5C"/>
      <w:shd w:val="clear" w:color="auto" w:fill="E1DFDD"/>
    </w:rPr>
  </w:style>
  <w:style w:type="paragraph" w:customStyle="1" w:styleId="Tekstpodstawowy23">
    <w:name w:val="Tekst podstawowy 23"/>
    <w:basedOn w:val="Normalny"/>
    <w:rsid w:val="005233AF"/>
    <w:pPr>
      <w:suppressAutoHyphens/>
      <w:spacing w:after="120" w:line="480" w:lineRule="auto"/>
    </w:pPr>
    <w:rPr>
      <w:lang w:eastAsia="ar-SA"/>
    </w:rPr>
  </w:style>
  <w:style w:type="paragraph" w:customStyle="1" w:styleId="NormalnyWeb1">
    <w:name w:val="Normalny (Web)1"/>
    <w:basedOn w:val="Normalny"/>
    <w:rsid w:val="005233AF"/>
    <w:pPr>
      <w:suppressAutoHyphens/>
      <w:spacing w:before="100" w:after="28" w:line="100" w:lineRule="atLeast"/>
    </w:pPr>
    <w:rPr>
      <w:lang w:eastAsia="ar-SA"/>
    </w:rPr>
  </w:style>
  <w:style w:type="paragraph" w:customStyle="1" w:styleId="Akapitzlist3">
    <w:name w:val="Akapit z listą3"/>
    <w:basedOn w:val="Normalny"/>
    <w:rsid w:val="005233AF"/>
    <w:pPr>
      <w:suppressAutoHyphens/>
      <w:spacing w:after="160" w:line="256" w:lineRule="auto"/>
      <w:ind w:left="720"/>
    </w:pPr>
    <w:rPr>
      <w:rFonts w:ascii="Calibri" w:eastAsia="Calibri" w:hAnsi="Calibri"/>
      <w:sz w:val="22"/>
      <w:szCs w:val="22"/>
      <w:lang w:eastAsia="ar-SA"/>
    </w:rPr>
  </w:style>
  <w:style w:type="paragraph" w:customStyle="1" w:styleId="m2232601867373173797msocommenttext">
    <w:name w:val="m_2232601867373173797msocommenttext"/>
    <w:basedOn w:val="Normalny"/>
    <w:rsid w:val="005233AF"/>
    <w:pPr>
      <w:suppressAutoHyphens/>
      <w:spacing w:before="100" w:after="28"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9206">
      <w:bodyDiv w:val="1"/>
      <w:marLeft w:val="0"/>
      <w:marRight w:val="0"/>
      <w:marTop w:val="0"/>
      <w:marBottom w:val="0"/>
      <w:divBdr>
        <w:top w:val="none" w:sz="0" w:space="0" w:color="auto"/>
        <w:left w:val="none" w:sz="0" w:space="0" w:color="auto"/>
        <w:bottom w:val="none" w:sz="0" w:space="0" w:color="auto"/>
        <w:right w:val="none" w:sz="0" w:space="0" w:color="auto"/>
      </w:divBdr>
    </w:div>
    <w:div w:id="961807709">
      <w:bodyDiv w:val="1"/>
      <w:marLeft w:val="0"/>
      <w:marRight w:val="0"/>
      <w:marTop w:val="0"/>
      <w:marBottom w:val="0"/>
      <w:divBdr>
        <w:top w:val="none" w:sz="0" w:space="0" w:color="auto"/>
        <w:left w:val="none" w:sz="0" w:space="0" w:color="auto"/>
        <w:bottom w:val="none" w:sz="0" w:space="0" w:color="auto"/>
        <w:right w:val="none" w:sz="0" w:space="0" w:color="auto"/>
      </w:divBdr>
    </w:div>
    <w:div w:id="982462733">
      <w:bodyDiv w:val="1"/>
      <w:marLeft w:val="0"/>
      <w:marRight w:val="0"/>
      <w:marTop w:val="0"/>
      <w:marBottom w:val="0"/>
      <w:divBdr>
        <w:top w:val="none" w:sz="0" w:space="0" w:color="auto"/>
        <w:left w:val="none" w:sz="0" w:space="0" w:color="auto"/>
        <w:bottom w:val="none" w:sz="0" w:space="0" w:color="auto"/>
        <w:right w:val="none" w:sz="0" w:space="0" w:color="auto"/>
      </w:divBdr>
    </w:div>
    <w:div w:id="1111630336">
      <w:bodyDiv w:val="1"/>
      <w:marLeft w:val="0"/>
      <w:marRight w:val="0"/>
      <w:marTop w:val="0"/>
      <w:marBottom w:val="0"/>
      <w:divBdr>
        <w:top w:val="none" w:sz="0" w:space="0" w:color="auto"/>
        <w:left w:val="none" w:sz="0" w:space="0" w:color="auto"/>
        <w:bottom w:val="none" w:sz="0" w:space="0" w:color="auto"/>
        <w:right w:val="none" w:sz="0" w:space="0" w:color="auto"/>
      </w:divBdr>
    </w:div>
    <w:div w:id="1376730768">
      <w:bodyDiv w:val="1"/>
      <w:marLeft w:val="0"/>
      <w:marRight w:val="0"/>
      <w:marTop w:val="0"/>
      <w:marBottom w:val="0"/>
      <w:divBdr>
        <w:top w:val="none" w:sz="0" w:space="0" w:color="auto"/>
        <w:left w:val="none" w:sz="0" w:space="0" w:color="auto"/>
        <w:bottom w:val="none" w:sz="0" w:space="0" w:color="auto"/>
        <w:right w:val="none" w:sz="0" w:space="0" w:color="auto"/>
      </w:divBdr>
    </w:div>
    <w:div w:id="14517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ajarocin.pl" TargetMode="External"/><Relationship Id="rId13" Type="http://schemas.openxmlformats.org/officeDocument/2006/relationships/hyperlink" Target="mailto:kontakt@jlajarocin.pl" TargetMode="External"/><Relationship Id="rId18" Type="http://schemas.openxmlformats.org/officeDocument/2006/relationships/hyperlink" Target="http://www.zuk-jaroc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lajarocin.pl" TargetMode="External"/><Relationship Id="rId17" Type="http://schemas.openxmlformats.org/officeDocument/2006/relationships/hyperlink" Target="mailto:kontakt@jlajarocin.pl" TargetMode="External"/><Relationship Id="rId2" Type="http://schemas.openxmlformats.org/officeDocument/2006/relationships/numbering" Target="numbering.xml"/><Relationship Id="rId16" Type="http://schemas.openxmlformats.org/officeDocument/2006/relationships/hyperlink" Target="mailto:sekretariat@.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lajarocin.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vguytoojqge" TargetMode="External"/><Relationship Id="rId10" Type="http://schemas.openxmlformats.org/officeDocument/2006/relationships/hyperlink" Target="mailto:szymczak@jarjarocin.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takt@jlajarocin.pl" TargetMode="External"/><Relationship Id="rId14" Type="http://schemas.openxmlformats.org/officeDocument/2006/relationships/hyperlink" Target="https://sip.legalis.pl/document-view.seam?documentId=mfrxilrtgi2tqobzg42tgltqmfyc4mztge3donjx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EA6A-C649-4B38-BFF6-2DD86703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8559</Words>
  <Characters>51355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59795</CharactersWithSpaces>
  <SharedDoc>false</SharedDoc>
  <HLinks>
    <vt:vector size="66" baseType="variant">
      <vt:variant>
        <vt:i4>655407</vt:i4>
      </vt:variant>
      <vt:variant>
        <vt:i4>33</vt:i4>
      </vt:variant>
      <vt:variant>
        <vt:i4>0</vt:i4>
      </vt:variant>
      <vt:variant>
        <vt:i4>5</vt:i4>
      </vt:variant>
      <vt:variant>
        <vt:lpwstr>mailto:iodo@jarocin.pl</vt:lpwstr>
      </vt:variant>
      <vt:variant>
        <vt:lpwstr/>
      </vt:variant>
      <vt:variant>
        <vt:i4>6357109</vt:i4>
      </vt:variant>
      <vt:variant>
        <vt:i4>30</vt:i4>
      </vt:variant>
      <vt:variant>
        <vt:i4>0</vt:i4>
      </vt:variant>
      <vt:variant>
        <vt:i4>5</vt:i4>
      </vt:variant>
      <vt:variant>
        <vt:lpwstr>http://www.jarocin.pl/</vt:lpwstr>
      </vt:variant>
      <vt:variant>
        <vt:lpwstr/>
      </vt:variant>
      <vt:variant>
        <vt:i4>7143493</vt:i4>
      </vt:variant>
      <vt:variant>
        <vt:i4>27</vt:i4>
      </vt:variant>
      <vt:variant>
        <vt:i4>0</vt:i4>
      </vt:variant>
      <vt:variant>
        <vt:i4>5</vt:i4>
      </vt:variant>
      <vt:variant>
        <vt:lpwstr>mailto:office@jarocin.pl</vt:lpwstr>
      </vt:variant>
      <vt:variant>
        <vt:lpwstr/>
      </vt:variant>
      <vt:variant>
        <vt:i4>3014708</vt:i4>
      </vt:variant>
      <vt:variant>
        <vt:i4>24</vt:i4>
      </vt:variant>
      <vt:variant>
        <vt:i4>0</vt:i4>
      </vt:variant>
      <vt:variant>
        <vt:i4>5</vt:i4>
      </vt:variant>
      <vt:variant>
        <vt:lpwstr>https://sip.legalis.pl/document-view.seam?documentId=mfrxilrtgi2tqobzg42tgltqmfyc4mzvguytoojqge</vt:lpwstr>
      </vt:variant>
      <vt:variant>
        <vt:lpwstr/>
      </vt:variant>
      <vt:variant>
        <vt:i4>6553662</vt:i4>
      </vt:variant>
      <vt:variant>
        <vt:i4>21</vt:i4>
      </vt:variant>
      <vt:variant>
        <vt:i4>0</vt:i4>
      </vt:variant>
      <vt:variant>
        <vt:i4>5</vt:i4>
      </vt:variant>
      <vt:variant>
        <vt:lpwstr>https://sip.legalis.pl/document-view.seam?documentId=mfrxilrtgi2tqobzg42tgltqmfyc4mztge3donjxgi</vt:lpwstr>
      </vt:variant>
      <vt:variant>
        <vt:lpwstr/>
      </vt:variant>
      <vt:variant>
        <vt:i4>7143493</vt:i4>
      </vt:variant>
      <vt:variant>
        <vt:i4>15</vt:i4>
      </vt:variant>
      <vt:variant>
        <vt:i4>0</vt:i4>
      </vt:variant>
      <vt:variant>
        <vt:i4>5</vt:i4>
      </vt:variant>
      <vt:variant>
        <vt:lpwstr>mailto:office@jarocin.pl</vt:lpwstr>
      </vt:variant>
      <vt:variant>
        <vt:lpwstr/>
      </vt:variant>
      <vt:variant>
        <vt:i4>6357109</vt:i4>
      </vt:variant>
      <vt:variant>
        <vt:i4>12</vt:i4>
      </vt:variant>
      <vt:variant>
        <vt:i4>0</vt:i4>
      </vt:variant>
      <vt:variant>
        <vt:i4>5</vt:i4>
      </vt:variant>
      <vt:variant>
        <vt:lpwstr>http://www.jarocin.pl/</vt:lpwstr>
      </vt:variant>
      <vt:variant>
        <vt:lpwstr/>
      </vt:variant>
      <vt:variant>
        <vt:i4>5898244</vt:i4>
      </vt:variant>
      <vt:variant>
        <vt:i4>9</vt:i4>
      </vt:variant>
      <vt:variant>
        <vt:i4>0</vt:i4>
      </vt:variant>
      <vt:variant>
        <vt:i4>5</vt:i4>
      </vt:variant>
      <vt:variant>
        <vt:lpwstr>http://bip2.wokiss.pl/jarocin</vt:lpwstr>
      </vt:variant>
      <vt:variant>
        <vt:lpwstr/>
      </vt:variant>
      <vt:variant>
        <vt:i4>4194417</vt:i4>
      </vt:variant>
      <vt:variant>
        <vt:i4>6</vt:i4>
      </vt:variant>
      <vt:variant>
        <vt:i4>0</vt:i4>
      </vt:variant>
      <vt:variant>
        <vt:i4>5</vt:i4>
      </vt:variant>
      <vt:variant>
        <vt:lpwstr>mailto:stachowska@jarjarocin.pl</vt:lpwstr>
      </vt:variant>
      <vt:variant>
        <vt:lpwstr/>
      </vt:variant>
      <vt:variant>
        <vt:i4>6357109</vt:i4>
      </vt:variant>
      <vt:variant>
        <vt:i4>3</vt:i4>
      </vt:variant>
      <vt:variant>
        <vt:i4>0</vt:i4>
      </vt:variant>
      <vt:variant>
        <vt:i4>5</vt:i4>
      </vt:variant>
      <vt:variant>
        <vt:lpwstr>http://www.jarocin.pl/</vt:lpwstr>
      </vt:variant>
      <vt:variant>
        <vt:lpwstr/>
      </vt:variant>
      <vt:variant>
        <vt:i4>7143493</vt:i4>
      </vt:variant>
      <vt:variant>
        <vt:i4>0</vt:i4>
      </vt:variant>
      <vt:variant>
        <vt:i4>0</vt:i4>
      </vt:variant>
      <vt:variant>
        <vt:i4>5</vt:i4>
      </vt:variant>
      <vt:variant>
        <vt:lpwstr>mailto:office@jarocin.pl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37</cp:revision>
  <cp:lastPrinted>2020-12-10T13:12:00Z</cp:lastPrinted>
  <dcterms:created xsi:type="dcterms:W3CDTF">2020-10-16T11:06:00Z</dcterms:created>
  <dcterms:modified xsi:type="dcterms:W3CDTF">2020-12-23T13:42:00Z</dcterms:modified>
</cp:coreProperties>
</file>